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CC003" w14:textId="77777777" w:rsidR="00CA348F" w:rsidRPr="00177C21" w:rsidRDefault="00AA55DF">
      <w:pPr>
        <w:rPr>
          <w:rFonts w:ascii="Times New Roman" w:hAnsi="Times New Roman" w:cs="Times New Roman"/>
        </w:rPr>
      </w:pPr>
      <w:r w:rsidRPr="00177C21">
        <w:rPr>
          <w:rFonts w:ascii="Times New Roman" w:hAnsi="Times New Roman" w:cs="Times New Roman"/>
        </w:rPr>
        <w:t>Claire Loughran and Lexi Palladino</w:t>
      </w:r>
    </w:p>
    <w:p w14:paraId="195EF5DB" w14:textId="77777777" w:rsidR="00AA55DF" w:rsidRPr="00177C21" w:rsidRDefault="00AA55DF">
      <w:pPr>
        <w:rPr>
          <w:rFonts w:ascii="Times New Roman" w:hAnsi="Times New Roman" w:cs="Times New Roman"/>
        </w:rPr>
      </w:pPr>
      <w:r w:rsidRPr="00177C21">
        <w:rPr>
          <w:rFonts w:ascii="Times New Roman" w:hAnsi="Times New Roman" w:cs="Times New Roman"/>
        </w:rPr>
        <w:t>Biology 110 Study Guide- PCR</w:t>
      </w:r>
    </w:p>
    <w:p w14:paraId="6B0A7FF6" w14:textId="77777777" w:rsidR="00AA55DF" w:rsidRPr="00177C21" w:rsidRDefault="00AA55DF">
      <w:pPr>
        <w:rPr>
          <w:rFonts w:ascii="Times New Roman" w:hAnsi="Times New Roman" w:cs="Times New Roman"/>
        </w:rPr>
      </w:pPr>
    </w:p>
    <w:p w14:paraId="0CDC036C" w14:textId="77777777" w:rsidR="00AA55DF" w:rsidRPr="00177C21" w:rsidRDefault="00AB2035">
      <w:pPr>
        <w:rPr>
          <w:rFonts w:ascii="Times New Roman" w:hAnsi="Times New Roman" w:cs="Times New Roman"/>
          <w:u w:val="single"/>
        </w:rPr>
      </w:pPr>
      <w:r w:rsidRPr="00177C21">
        <w:rPr>
          <w:rFonts w:ascii="Times New Roman" w:hAnsi="Times New Roman" w:cs="Times New Roman"/>
          <w:u w:val="single"/>
        </w:rPr>
        <w:t>Outline</w:t>
      </w:r>
    </w:p>
    <w:p w14:paraId="6F7BEDDE" w14:textId="77777777" w:rsidR="00AB2035" w:rsidRPr="00177C21" w:rsidRDefault="00AB2035">
      <w:pPr>
        <w:rPr>
          <w:rFonts w:ascii="Times New Roman" w:hAnsi="Times New Roman" w:cs="Times New Roman"/>
          <w:u w:val="single"/>
        </w:rPr>
      </w:pPr>
    </w:p>
    <w:p w14:paraId="0061613A" w14:textId="3D729AA0" w:rsidR="00AB2035" w:rsidRPr="00177C21" w:rsidRDefault="00AB2035">
      <w:pPr>
        <w:rPr>
          <w:rFonts w:ascii="Times New Roman" w:hAnsi="Times New Roman" w:cs="Times New Roman"/>
          <w:color w:val="1A1A1A"/>
        </w:rPr>
      </w:pPr>
      <w:r w:rsidRPr="00177C21">
        <w:rPr>
          <w:rFonts w:ascii="Times New Roman" w:hAnsi="Times New Roman" w:cs="Times New Roman"/>
          <w:u w:val="single"/>
        </w:rPr>
        <w:t xml:space="preserve">Polymerase Chain Reaction (PCR) </w:t>
      </w:r>
      <w:r w:rsidRPr="00177C21">
        <w:rPr>
          <w:rFonts w:ascii="Times New Roman" w:hAnsi="Times New Roman" w:cs="Times New Roman"/>
        </w:rPr>
        <w:t>-</w:t>
      </w:r>
      <w:r w:rsidRPr="00177C21">
        <w:rPr>
          <w:rFonts w:ascii="Times New Roman" w:hAnsi="Times New Roman" w:cs="Times New Roman"/>
          <w:color w:val="1A1A1A"/>
        </w:rPr>
        <w:t xml:space="preserve"> a laboratory technique used to make multiple copies of a</w:t>
      </w:r>
      <w:r w:rsidR="00A05046" w:rsidRPr="00177C21">
        <w:rPr>
          <w:rFonts w:ascii="Times New Roman" w:hAnsi="Times New Roman" w:cs="Times New Roman"/>
          <w:color w:val="1A1A1A"/>
        </w:rPr>
        <w:t xml:space="preserve"> specific</w:t>
      </w:r>
      <w:r w:rsidRPr="00177C21">
        <w:rPr>
          <w:rFonts w:ascii="Times New Roman" w:hAnsi="Times New Roman" w:cs="Times New Roman"/>
          <w:color w:val="1A1A1A"/>
        </w:rPr>
        <w:t xml:space="preserve"> segment of DNA. </w:t>
      </w:r>
      <w:r w:rsidR="001B4187" w:rsidRPr="00177C21">
        <w:rPr>
          <w:rFonts w:ascii="Times New Roman" w:hAnsi="Times New Roman" w:cs="Times New Roman"/>
          <w:color w:val="1A1A1A"/>
        </w:rPr>
        <w:t>This is an “in vitro” process</w:t>
      </w:r>
      <w:r w:rsidR="00177C21">
        <w:rPr>
          <w:rFonts w:ascii="Times New Roman" w:hAnsi="Times New Roman" w:cs="Times New Roman"/>
          <w:color w:val="1A1A1A"/>
        </w:rPr>
        <w:t xml:space="preserve"> (in test tube)</w:t>
      </w:r>
      <w:r w:rsidR="001B4187" w:rsidRPr="00177C21">
        <w:rPr>
          <w:rFonts w:ascii="Times New Roman" w:hAnsi="Times New Roman" w:cs="Times New Roman"/>
          <w:color w:val="1A1A1A"/>
        </w:rPr>
        <w:t>.</w:t>
      </w:r>
    </w:p>
    <w:p w14:paraId="32DBA00C" w14:textId="77777777" w:rsidR="009F6F43" w:rsidRPr="00177C21" w:rsidRDefault="009F6F43">
      <w:pPr>
        <w:rPr>
          <w:rFonts w:ascii="Times New Roman" w:hAnsi="Times New Roman" w:cs="Times New Roman"/>
          <w:color w:val="1A1A1A"/>
        </w:rPr>
      </w:pPr>
    </w:p>
    <w:p w14:paraId="2E97CC1F" w14:textId="77777777" w:rsidR="00A05046" w:rsidRPr="00177C21" w:rsidRDefault="00A05046" w:rsidP="00A05046">
      <w:pPr>
        <w:pStyle w:val="ListParagraph"/>
        <w:numPr>
          <w:ilvl w:val="0"/>
          <w:numId w:val="5"/>
        </w:numPr>
        <w:rPr>
          <w:rFonts w:ascii="Times New Roman" w:hAnsi="Times New Roman" w:cs="Times New Roman"/>
          <w:color w:val="1A1A1A"/>
        </w:rPr>
      </w:pPr>
      <w:r w:rsidRPr="00177C21">
        <w:rPr>
          <w:rFonts w:ascii="Times New Roman" w:hAnsi="Times New Roman" w:cs="Times New Roman"/>
          <w:color w:val="1A1A1A"/>
        </w:rPr>
        <w:t>PCR allows DNA to be amplified by a power of 2.     Ex. 5 cycles 2^5=64 copies</w:t>
      </w:r>
    </w:p>
    <w:p w14:paraId="107E885F" w14:textId="7DEEB802" w:rsidR="009F6F43" w:rsidRPr="00177C21" w:rsidRDefault="009F6F43" w:rsidP="00A05046">
      <w:pPr>
        <w:pStyle w:val="ListParagraph"/>
        <w:numPr>
          <w:ilvl w:val="0"/>
          <w:numId w:val="5"/>
        </w:numPr>
        <w:rPr>
          <w:rFonts w:ascii="Times New Roman" w:hAnsi="Times New Roman" w:cs="Times New Roman"/>
          <w:color w:val="1A1A1A"/>
        </w:rPr>
      </w:pPr>
      <w:r w:rsidRPr="00177C21">
        <w:rPr>
          <w:rFonts w:ascii="Times New Roman" w:hAnsi="Times New Roman" w:cs="Times New Roman"/>
          <w:color w:val="1A1A1A"/>
        </w:rPr>
        <w:t>A single cycle can occur within the matter of minutes</w:t>
      </w:r>
      <w:r w:rsidR="008F3DC4" w:rsidRPr="00177C21">
        <w:rPr>
          <w:rFonts w:ascii="Times New Roman" w:hAnsi="Times New Roman" w:cs="Times New Roman"/>
          <w:color w:val="1A1A1A"/>
        </w:rPr>
        <w:t>, 30 cycles will produce over a billion DNA segments</w:t>
      </w:r>
    </w:p>
    <w:p w14:paraId="61426672" w14:textId="77777777" w:rsidR="00A05046" w:rsidRPr="00177C21" w:rsidRDefault="00A05046">
      <w:pPr>
        <w:rPr>
          <w:rFonts w:ascii="Times New Roman" w:hAnsi="Times New Roman" w:cs="Times New Roman"/>
          <w:b/>
          <w:bCs/>
          <w:color w:val="1A1A1A"/>
        </w:rPr>
      </w:pPr>
    </w:p>
    <w:p w14:paraId="4B611D9F" w14:textId="77777777" w:rsidR="00AB2035" w:rsidRPr="00177C21" w:rsidRDefault="00A05046">
      <w:pPr>
        <w:rPr>
          <w:rFonts w:ascii="Times New Roman" w:hAnsi="Times New Roman" w:cs="Times New Roman"/>
          <w:bCs/>
          <w:color w:val="1A1A1A"/>
        </w:rPr>
      </w:pPr>
      <w:r w:rsidRPr="00177C21">
        <w:rPr>
          <w:rFonts w:ascii="Times New Roman" w:hAnsi="Times New Roman" w:cs="Times New Roman"/>
          <w:bCs/>
          <w:color w:val="1A1A1A"/>
        </w:rPr>
        <w:t>Components Needed</w:t>
      </w:r>
    </w:p>
    <w:p w14:paraId="67BA406A"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DNA segment</w:t>
      </w:r>
    </w:p>
    <w:p w14:paraId="6F4612AC"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Heat stable DNA polymerase</w:t>
      </w:r>
    </w:p>
    <w:p w14:paraId="6E474D76" w14:textId="3539B165" w:rsidR="009D3F2A" w:rsidRPr="00177C21" w:rsidRDefault="009D3F2A" w:rsidP="009D3F2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Given that PCR involves extremely high temperatures, the DNA polymerase must be</w:t>
      </w:r>
      <w:r w:rsidR="001B4187" w:rsidRPr="00177C21">
        <w:rPr>
          <w:rFonts w:ascii="Times New Roman" w:hAnsi="Times New Roman" w:cs="Times New Roman"/>
          <w:bCs/>
          <w:color w:val="1A1A1A"/>
        </w:rPr>
        <w:t xml:space="preserve"> heat stable </w:t>
      </w:r>
    </w:p>
    <w:p w14:paraId="16682AAB" w14:textId="2B9F9A2F" w:rsidR="001B4187" w:rsidRPr="00177C21" w:rsidRDefault="001B4187" w:rsidP="009D3F2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 xml:space="preserve">Typical Polymerase utilized is </w:t>
      </w:r>
      <w:proofErr w:type="spellStart"/>
      <w:r w:rsidRPr="00177C21">
        <w:rPr>
          <w:rFonts w:ascii="Times New Roman" w:hAnsi="Times New Roman" w:cs="Times New Roman"/>
          <w:bCs/>
          <w:color w:val="1A1A1A"/>
        </w:rPr>
        <w:t>Thermus</w:t>
      </w:r>
      <w:proofErr w:type="spellEnd"/>
      <w:r w:rsidRPr="00177C21">
        <w:rPr>
          <w:rFonts w:ascii="Times New Roman" w:hAnsi="Times New Roman" w:cs="Times New Roman"/>
          <w:bCs/>
          <w:color w:val="1A1A1A"/>
        </w:rPr>
        <w:t xml:space="preserve"> </w:t>
      </w:r>
      <w:proofErr w:type="spellStart"/>
      <w:r w:rsidRPr="00177C21">
        <w:rPr>
          <w:rFonts w:ascii="Times New Roman" w:hAnsi="Times New Roman" w:cs="Times New Roman"/>
          <w:bCs/>
          <w:color w:val="1A1A1A"/>
        </w:rPr>
        <w:t>Aquaticus</w:t>
      </w:r>
      <w:proofErr w:type="spellEnd"/>
      <w:r w:rsidRPr="00177C21">
        <w:rPr>
          <w:rFonts w:ascii="Times New Roman" w:hAnsi="Times New Roman" w:cs="Times New Roman"/>
          <w:bCs/>
          <w:color w:val="1A1A1A"/>
        </w:rPr>
        <w:t xml:space="preserve"> or </w:t>
      </w:r>
      <w:proofErr w:type="spellStart"/>
      <w:r w:rsidRPr="00177C21">
        <w:rPr>
          <w:rFonts w:ascii="Times New Roman" w:hAnsi="Times New Roman" w:cs="Times New Roman"/>
          <w:bCs/>
          <w:color w:val="1A1A1A"/>
        </w:rPr>
        <w:t>Taq</w:t>
      </w:r>
      <w:proofErr w:type="spellEnd"/>
      <w:r w:rsidRPr="00177C21">
        <w:rPr>
          <w:rFonts w:ascii="Times New Roman" w:hAnsi="Times New Roman" w:cs="Times New Roman"/>
          <w:bCs/>
          <w:color w:val="1A1A1A"/>
        </w:rPr>
        <w:t xml:space="preserve"> Polymerase</w:t>
      </w:r>
    </w:p>
    <w:p w14:paraId="4073A72C"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Deoxyribose triphosphates</w:t>
      </w:r>
    </w:p>
    <w:p w14:paraId="4A160F33" w14:textId="4B51F5B6" w:rsidR="008F3DC4" w:rsidRPr="00177C21" w:rsidRDefault="008F3DC4" w:rsidP="008F3DC4">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Nucleotides that create the DNA sequence when combined</w:t>
      </w:r>
    </w:p>
    <w:p w14:paraId="2FE10DD7"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Buffer</w:t>
      </w:r>
    </w:p>
    <w:p w14:paraId="2EE67F1F" w14:textId="540873D5" w:rsidR="00B9108E" w:rsidRPr="00177C21" w:rsidRDefault="00B9108E" w:rsidP="00B9108E">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 xml:space="preserve">The solution </w:t>
      </w:r>
      <w:r w:rsidRPr="00177C21">
        <w:rPr>
          <w:rFonts w:ascii="Times New Roman" w:hAnsi="Times New Roman" w:cs="Times New Roman"/>
          <w:color w:val="1C1C1C"/>
        </w:rPr>
        <w:t>provides a suitable chemical environment for optimum activity and stability of the DNA polymerase.</w:t>
      </w:r>
    </w:p>
    <w:p w14:paraId="67DCB630"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DNA primers</w:t>
      </w:r>
    </w:p>
    <w:p w14:paraId="173BFC9D" w14:textId="51061683" w:rsidR="005F188A" w:rsidRPr="00177C21" w:rsidRDefault="005F188A" w:rsidP="005F188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Very specific nucleotide sequence</w:t>
      </w:r>
      <w:r w:rsidR="00B9108E" w:rsidRPr="00177C21">
        <w:rPr>
          <w:rFonts w:ascii="Times New Roman" w:hAnsi="Times New Roman" w:cs="Times New Roman"/>
          <w:bCs/>
          <w:color w:val="1A1A1A"/>
        </w:rPr>
        <w:t xml:space="preserve"> that ensures the sequencing will begin in the right location on the DNA.</w:t>
      </w:r>
      <w:r w:rsidRPr="00177C21">
        <w:rPr>
          <w:rFonts w:ascii="Times New Roman" w:hAnsi="Times New Roman" w:cs="Times New Roman"/>
          <w:bCs/>
          <w:color w:val="1A1A1A"/>
        </w:rPr>
        <w:t xml:space="preserve"> </w:t>
      </w:r>
      <w:r w:rsidR="001B4187" w:rsidRPr="00177C21">
        <w:rPr>
          <w:rFonts w:ascii="Times New Roman" w:hAnsi="Times New Roman" w:cs="Times New Roman"/>
          <w:bCs/>
          <w:color w:val="1A1A1A"/>
        </w:rPr>
        <w:t xml:space="preserve">Also, consist of 15-40 base pairs to ensure </w:t>
      </w:r>
      <w:r w:rsidR="003D0E0A" w:rsidRPr="00177C21">
        <w:rPr>
          <w:rFonts w:ascii="Times New Roman" w:hAnsi="Times New Roman" w:cs="Times New Roman"/>
          <w:bCs/>
          <w:color w:val="1A1A1A"/>
        </w:rPr>
        <w:t>bonding in the right location.</w:t>
      </w:r>
    </w:p>
    <w:p w14:paraId="74D94ABF" w14:textId="07EE7FE3" w:rsidR="001B4187" w:rsidRPr="00177C21" w:rsidRDefault="001B4187" w:rsidP="005F188A">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DNA primers are used, unlike RNA primers in DNA replication, because the sequencing begins on the ends on the DNA segment provided and not in the middle of a fork.</w:t>
      </w:r>
    </w:p>
    <w:p w14:paraId="19463B69" w14:textId="77777777" w:rsidR="00A05046" w:rsidRPr="00177C21" w:rsidRDefault="00A05046" w:rsidP="00A05046">
      <w:pPr>
        <w:pStyle w:val="ListParagraph"/>
        <w:numPr>
          <w:ilvl w:val="0"/>
          <w:numId w:val="4"/>
        </w:numPr>
        <w:rPr>
          <w:rFonts w:ascii="Times New Roman" w:hAnsi="Times New Roman" w:cs="Times New Roman"/>
          <w:bCs/>
          <w:color w:val="1A1A1A"/>
        </w:rPr>
      </w:pPr>
      <w:r w:rsidRPr="00177C21">
        <w:rPr>
          <w:rFonts w:ascii="Times New Roman" w:hAnsi="Times New Roman" w:cs="Times New Roman"/>
          <w:bCs/>
          <w:color w:val="1A1A1A"/>
        </w:rPr>
        <w:t>Thermo cycler</w:t>
      </w:r>
    </w:p>
    <w:p w14:paraId="479B6E39" w14:textId="0DA28575" w:rsidR="00B9108E" w:rsidRPr="00177C21" w:rsidRDefault="00B9108E" w:rsidP="00B9108E">
      <w:pPr>
        <w:pStyle w:val="ListParagraph"/>
        <w:numPr>
          <w:ilvl w:val="1"/>
          <w:numId w:val="4"/>
        </w:numPr>
        <w:rPr>
          <w:rFonts w:ascii="Times New Roman" w:hAnsi="Times New Roman" w:cs="Times New Roman"/>
          <w:bCs/>
          <w:color w:val="1A1A1A"/>
        </w:rPr>
      </w:pPr>
      <w:r w:rsidRPr="00177C21">
        <w:rPr>
          <w:rFonts w:ascii="Times New Roman" w:hAnsi="Times New Roman" w:cs="Times New Roman"/>
          <w:bCs/>
          <w:color w:val="1A1A1A"/>
        </w:rPr>
        <w:t>Controls the temperatures of the reaction mixture</w:t>
      </w:r>
    </w:p>
    <w:p w14:paraId="025409E4" w14:textId="77777777" w:rsidR="00B9108E" w:rsidRPr="00177C21" w:rsidRDefault="00B9108E" w:rsidP="00B9108E">
      <w:pPr>
        <w:rPr>
          <w:rFonts w:ascii="Times New Roman" w:hAnsi="Times New Roman" w:cs="Times New Roman"/>
          <w:bCs/>
          <w:color w:val="1A1A1A"/>
        </w:rPr>
      </w:pPr>
    </w:p>
    <w:p w14:paraId="3661FB2B" w14:textId="77777777" w:rsidR="00AB2035" w:rsidRPr="00177C21" w:rsidRDefault="00AB2035">
      <w:pPr>
        <w:rPr>
          <w:rFonts w:ascii="Times New Roman" w:hAnsi="Times New Roman" w:cs="Times New Roman"/>
          <w:bCs/>
          <w:color w:val="1A1A1A"/>
        </w:rPr>
      </w:pPr>
      <w:r w:rsidRPr="00177C21">
        <w:rPr>
          <w:rFonts w:ascii="Times New Roman" w:hAnsi="Times New Roman" w:cs="Times New Roman"/>
          <w:bCs/>
          <w:color w:val="1A1A1A"/>
        </w:rPr>
        <w:t>Process</w:t>
      </w:r>
    </w:p>
    <w:p w14:paraId="67ED7A29" w14:textId="77777777" w:rsidR="00AB2035" w:rsidRPr="00177C21" w:rsidRDefault="00AB2035" w:rsidP="00AB2035">
      <w:pPr>
        <w:pStyle w:val="ListParagraph"/>
        <w:numPr>
          <w:ilvl w:val="0"/>
          <w:numId w:val="3"/>
        </w:numPr>
        <w:rPr>
          <w:rFonts w:ascii="Times New Roman" w:hAnsi="Times New Roman" w:cs="Times New Roman"/>
          <w:bCs/>
          <w:color w:val="1A1A1A"/>
        </w:rPr>
      </w:pPr>
      <w:r w:rsidRPr="00177C21">
        <w:rPr>
          <w:rFonts w:ascii="Times New Roman" w:hAnsi="Times New Roman" w:cs="Times New Roman"/>
          <w:bCs/>
          <w:color w:val="1A1A1A"/>
        </w:rPr>
        <w:t>Denature DNA</w:t>
      </w:r>
      <w:r w:rsidR="00A05046" w:rsidRPr="00177C21">
        <w:rPr>
          <w:rFonts w:ascii="Times New Roman" w:hAnsi="Times New Roman" w:cs="Times New Roman"/>
          <w:bCs/>
          <w:color w:val="1A1A1A"/>
        </w:rPr>
        <w:t xml:space="preserve">- Heat DNA to a temperature of 95 degrees </w:t>
      </w:r>
      <w:r w:rsidR="00B551F9" w:rsidRPr="00177C21">
        <w:rPr>
          <w:rFonts w:ascii="Times New Roman" w:hAnsi="Times New Roman" w:cs="Times New Roman"/>
          <w:bCs/>
          <w:color w:val="1A1A1A"/>
        </w:rPr>
        <w:t>Celsius</w:t>
      </w:r>
      <w:r w:rsidR="00A05046" w:rsidRPr="00177C21">
        <w:rPr>
          <w:rFonts w:ascii="Times New Roman" w:hAnsi="Times New Roman" w:cs="Times New Roman"/>
          <w:bCs/>
          <w:color w:val="1A1A1A"/>
        </w:rPr>
        <w:t>.</w:t>
      </w:r>
    </w:p>
    <w:p w14:paraId="1C74530F" w14:textId="77777777" w:rsidR="00A05046" w:rsidRPr="00177C21" w:rsidRDefault="00A05046" w:rsidP="00A05046">
      <w:pPr>
        <w:pStyle w:val="ListParagraph"/>
        <w:numPr>
          <w:ilvl w:val="1"/>
          <w:numId w:val="3"/>
        </w:numPr>
        <w:rPr>
          <w:rFonts w:ascii="Times New Roman" w:hAnsi="Times New Roman" w:cs="Times New Roman"/>
          <w:bCs/>
          <w:color w:val="1A1A1A"/>
        </w:rPr>
      </w:pPr>
      <w:r w:rsidRPr="00177C21">
        <w:rPr>
          <w:rFonts w:ascii="Times New Roman" w:hAnsi="Times New Roman" w:cs="Times New Roman"/>
          <w:bCs/>
          <w:color w:val="1A1A1A"/>
        </w:rPr>
        <w:t>High Temp breaks hydrogen bonds th</w:t>
      </w:r>
      <w:r w:rsidR="00B551F9" w:rsidRPr="00177C21">
        <w:rPr>
          <w:rFonts w:ascii="Times New Roman" w:hAnsi="Times New Roman" w:cs="Times New Roman"/>
          <w:bCs/>
          <w:color w:val="1A1A1A"/>
        </w:rPr>
        <w:t>erefore separating the double helix into two strands</w:t>
      </w:r>
    </w:p>
    <w:p w14:paraId="0BEB9CC7" w14:textId="1CC6666C" w:rsidR="00B9108E" w:rsidRPr="00177C21" w:rsidRDefault="00B9108E" w:rsidP="00A05046">
      <w:pPr>
        <w:pStyle w:val="ListParagraph"/>
        <w:numPr>
          <w:ilvl w:val="1"/>
          <w:numId w:val="3"/>
        </w:numPr>
        <w:rPr>
          <w:rFonts w:ascii="Times New Roman" w:hAnsi="Times New Roman" w:cs="Times New Roman"/>
          <w:bCs/>
          <w:color w:val="1A1A1A"/>
        </w:rPr>
      </w:pPr>
      <w:r w:rsidRPr="00177C21">
        <w:rPr>
          <w:rFonts w:ascii="Times New Roman" w:hAnsi="Times New Roman" w:cs="Times New Roman"/>
          <w:bCs/>
          <w:color w:val="1A1A1A"/>
        </w:rPr>
        <w:t>This portion of the procedure mimics the job of helicase in DNA replication</w:t>
      </w:r>
    </w:p>
    <w:p w14:paraId="35A329F6" w14:textId="77777777" w:rsidR="00AB2035" w:rsidRPr="00177C21" w:rsidRDefault="00AB2035" w:rsidP="00AB2035">
      <w:pPr>
        <w:pStyle w:val="ListParagraph"/>
        <w:numPr>
          <w:ilvl w:val="0"/>
          <w:numId w:val="3"/>
        </w:numPr>
        <w:rPr>
          <w:rFonts w:ascii="Times New Roman" w:hAnsi="Times New Roman" w:cs="Times New Roman"/>
        </w:rPr>
      </w:pPr>
      <w:r w:rsidRPr="00177C21">
        <w:rPr>
          <w:rFonts w:ascii="Times New Roman" w:hAnsi="Times New Roman" w:cs="Times New Roman"/>
        </w:rPr>
        <w:t>Primers Anneal</w:t>
      </w:r>
      <w:r w:rsidR="00B551F9" w:rsidRPr="00177C21">
        <w:rPr>
          <w:rFonts w:ascii="Times New Roman" w:hAnsi="Times New Roman" w:cs="Times New Roman"/>
        </w:rPr>
        <w:t>- Cool to 40-65 degrees Celsius</w:t>
      </w:r>
    </w:p>
    <w:p w14:paraId="4F8D8F18" w14:textId="77777777" w:rsidR="00B551F9" w:rsidRPr="00177C21" w:rsidRDefault="00B551F9" w:rsidP="00B551F9">
      <w:pPr>
        <w:pStyle w:val="ListParagraph"/>
        <w:numPr>
          <w:ilvl w:val="1"/>
          <w:numId w:val="3"/>
        </w:numPr>
        <w:rPr>
          <w:rFonts w:ascii="Times New Roman" w:hAnsi="Times New Roman" w:cs="Times New Roman"/>
        </w:rPr>
      </w:pPr>
      <w:r w:rsidRPr="00177C21">
        <w:rPr>
          <w:rFonts w:ascii="Times New Roman" w:hAnsi="Times New Roman" w:cs="Times New Roman"/>
        </w:rPr>
        <w:t>Primers bind to the newly separated DNA strands</w:t>
      </w:r>
    </w:p>
    <w:p w14:paraId="04B76590" w14:textId="77777777" w:rsidR="00B551F9" w:rsidRPr="00177C21" w:rsidRDefault="00B551F9" w:rsidP="00B551F9">
      <w:pPr>
        <w:pStyle w:val="ListParagraph"/>
        <w:numPr>
          <w:ilvl w:val="1"/>
          <w:numId w:val="3"/>
        </w:numPr>
        <w:rPr>
          <w:rFonts w:ascii="Times New Roman" w:hAnsi="Times New Roman" w:cs="Times New Roman"/>
        </w:rPr>
      </w:pPr>
      <w:r w:rsidRPr="00177C21">
        <w:rPr>
          <w:rFonts w:ascii="Times New Roman" w:hAnsi="Times New Roman" w:cs="Times New Roman"/>
        </w:rPr>
        <w:t>Primers contain specific sequence allowing for the replication of a particular DNA segment</w:t>
      </w:r>
    </w:p>
    <w:p w14:paraId="188899AE" w14:textId="4B7C6341" w:rsidR="001B4187" w:rsidRPr="00177C21" w:rsidRDefault="001B4187" w:rsidP="00B551F9">
      <w:pPr>
        <w:pStyle w:val="ListParagraph"/>
        <w:numPr>
          <w:ilvl w:val="1"/>
          <w:numId w:val="3"/>
        </w:numPr>
        <w:rPr>
          <w:rFonts w:ascii="Times New Roman" w:hAnsi="Times New Roman" w:cs="Times New Roman"/>
        </w:rPr>
      </w:pPr>
      <w:r w:rsidRPr="00177C21">
        <w:rPr>
          <w:rFonts w:ascii="Times New Roman" w:hAnsi="Times New Roman" w:cs="Times New Roman"/>
        </w:rPr>
        <w:t>There are forward and reverse primers for each strand</w:t>
      </w:r>
    </w:p>
    <w:p w14:paraId="0ABFF0A0" w14:textId="77777777" w:rsidR="00AB2035" w:rsidRPr="00177C21" w:rsidRDefault="00AB2035" w:rsidP="00AB2035">
      <w:pPr>
        <w:pStyle w:val="ListParagraph"/>
        <w:numPr>
          <w:ilvl w:val="0"/>
          <w:numId w:val="3"/>
        </w:numPr>
        <w:rPr>
          <w:rFonts w:ascii="Times New Roman" w:hAnsi="Times New Roman" w:cs="Times New Roman"/>
        </w:rPr>
      </w:pPr>
      <w:r w:rsidRPr="00177C21">
        <w:rPr>
          <w:rFonts w:ascii="Times New Roman" w:hAnsi="Times New Roman" w:cs="Times New Roman"/>
        </w:rPr>
        <w:t>DNA extension</w:t>
      </w:r>
      <w:r w:rsidR="00B551F9" w:rsidRPr="00177C21">
        <w:rPr>
          <w:rFonts w:ascii="Times New Roman" w:hAnsi="Times New Roman" w:cs="Times New Roman"/>
        </w:rPr>
        <w:t>- Heat to 72 degrees Celsius</w:t>
      </w:r>
    </w:p>
    <w:p w14:paraId="007EDD28" w14:textId="77777777" w:rsidR="00B551F9" w:rsidRPr="00177C21" w:rsidRDefault="00B551F9" w:rsidP="00B551F9">
      <w:pPr>
        <w:pStyle w:val="ListParagraph"/>
        <w:numPr>
          <w:ilvl w:val="1"/>
          <w:numId w:val="3"/>
        </w:numPr>
        <w:rPr>
          <w:rFonts w:ascii="Times New Roman" w:hAnsi="Times New Roman" w:cs="Times New Roman"/>
        </w:rPr>
      </w:pPr>
      <w:r w:rsidRPr="00177C21">
        <w:rPr>
          <w:rFonts w:ascii="Times New Roman" w:hAnsi="Times New Roman" w:cs="Times New Roman"/>
        </w:rPr>
        <w:lastRenderedPageBreak/>
        <w:t>DNA polymerase extends the DNA chain</w:t>
      </w:r>
      <w:r w:rsidR="009F6F43" w:rsidRPr="00177C21">
        <w:rPr>
          <w:rFonts w:ascii="Times New Roman" w:hAnsi="Times New Roman" w:cs="Times New Roman"/>
        </w:rPr>
        <w:t xml:space="preserve"> by adding nucleotides to the 3’end of primers</w:t>
      </w:r>
    </w:p>
    <w:p w14:paraId="1DF6EF65" w14:textId="77777777" w:rsidR="009F6F43" w:rsidRPr="00177C21" w:rsidRDefault="009F6F43" w:rsidP="009F6F43">
      <w:pPr>
        <w:rPr>
          <w:rFonts w:ascii="Times New Roman" w:hAnsi="Times New Roman" w:cs="Times New Roman"/>
        </w:rPr>
      </w:pPr>
    </w:p>
    <w:p w14:paraId="254AC172" w14:textId="77777777" w:rsidR="009F6F43" w:rsidRPr="00177C21" w:rsidRDefault="009F6F43" w:rsidP="009F6F43">
      <w:pPr>
        <w:pStyle w:val="ListParagraph"/>
        <w:numPr>
          <w:ilvl w:val="0"/>
          <w:numId w:val="5"/>
        </w:numPr>
        <w:rPr>
          <w:rFonts w:ascii="Times New Roman" w:hAnsi="Times New Roman" w:cs="Times New Roman"/>
        </w:rPr>
      </w:pPr>
      <w:r w:rsidRPr="00177C21">
        <w:rPr>
          <w:rFonts w:ascii="Times New Roman" w:hAnsi="Times New Roman" w:cs="Times New Roman"/>
        </w:rPr>
        <w:t>PCR must undergo 3 cycles in order for the production of a segment to occur</w:t>
      </w:r>
    </w:p>
    <w:p w14:paraId="2FE7CC2B" w14:textId="77777777" w:rsidR="00B9108E" w:rsidRPr="00177C21" w:rsidRDefault="00B9108E" w:rsidP="00B9108E">
      <w:pPr>
        <w:pStyle w:val="ListParagraph"/>
        <w:rPr>
          <w:rFonts w:ascii="Times New Roman" w:hAnsi="Times New Roman" w:cs="Times New Roman"/>
        </w:rPr>
      </w:pPr>
    </w:p>
    <w:p w14:paraId="3FEC09E5" w14:textId="77777777" w:rsidR="00A05046" w:rsidRPr="00177C21" w:rsidRDefault="00A05046" w:rsidP="00A05046">
      <w:pPr>
        <w:rPr>
          <w:rFonts w:ascii="Times New Roman" w:hAnsi="Times New Roman" w:cs="Times New Roman"/>
        </w:rPr>
      </w:pPr>
      <w:r w:rsidRPr="00177C21">
        <w:rPr>
          <w:rFonts w:ascii="Times New Roman" w:hAnsi="Times New Roman" w:cs="Times New Roman"/>
          <w:noProof/>
          <w:color w:val="0000E9"/>
        </w:rPr>
        <w:drawing>
          <wp:inline distT="0" distB="0" distL="0" distR="0" wp14:anchorId="7402D19F" wp14:editId="2B30AD2F">
            <wp:extent cx="5486400" cy="5939025"/>
            <wp:effectExtent l="0" t="0" r="0" b="508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939025"/>
                    </a:xfrm>
                    <a:prstGeom prst="rect">
                      <a:avLst/>
                    </a:prstGeom>
                    <a:noFill/>
                    <a:ln>
                      <a:noFill/>
                    </a:ln>
                  </pic:spPr>
                </pic:pic>
              </a:graphicData>
            </a:graphic>
          </wp:inline>
        </w:drawing>
      </w:r>
    </w:p>
    <w:p w14:paraId="5D445F5C" w14:textId="77777777" w:rsidR="00AA55DF" w:rsidRPr="00177C21" w:rsidRDefault="00AA55DF">
      <w:pPr>
        <w:rPr>
          <w:rFonts w:ascii="Times New Roman" w:hAnsi="Times New Roman" w:cs="Times New Roman"/>
        </w:rPr>
      </w:pPr>
    </w:p>
    <w:p w14:paraId="230B2165" w14:textId="77777777" w:rsidR="00AA55DF" w:rsidRPr="00177C21" w:rsidRDefault="00AA55DF">
      <w:pPr>
        <w:rPr>
          <w:rFonts w:ascii="Times New Roman" w:hAnsi="Times New Roman" w:cs="Times New Roman"/>
          <w:u w:val="single"/>
        </w:rPr>
      </w:pPr>
      <w:r w:rsidRPr="00177C21">
        <w:rPr>
          <w:rFonts w:ascii="Times New Roman" w:hAnsi="Times New Roman" w:cs="Times New Roman"/>
          <w:u w:val="single"/>
        </w:rPr>
        <w:t xml:space="preserve">Multiple </w:t>
      </w:r>
      <w:r w:rsidR="00AB2035" w:rsidRPr="00177C21">
        <w:rPr>
          <w:rFonts w:ascii="Times New Roman" w:hAnsi="Times New Roman" w:cs="Times New Roman"/>
          <w:u w:val="single"/>
        </w:rPr>
        <w:t>Choice Questions</w:t>
      </w:r>
    </w:p>
    <w:p w14:paraId="7D0CD26A" w14:textId="77777777" w:rsidR="00AA55DF" w:rsidRPr="00177C21" w:rsidRDefault="00AA55DF">
      <w:pPr>
        <w:rPr>
          <w:rFonts w:ascii="Times New Roman" w:hAnsi="Times New Roman" w:cs="Times New Roman"/>
        </w:rPr>
      </w:pPr>
      <w:r w:rsidRPr="00177C21">
        <w:rPr>
          <w:rFonts w:ascii="Times New Roman" w:hAnsi="Times New Roman" w:cs="Times New Roman"/>
        </w:rPr>
        <w:t>1. PCR requires all of the following EXCEPT</w:t>
      </w:r>
    </w:p>
    <w:p w14:paraId="6FF12B95" w14:textId="77777777" w:rsidR="00AA55DF" w:rsidRPr="00177C21" w:rsidRDefault="00AA55DF">
      <w:pPr>
        <w:rPr>
          <w:rFonts w:ascii="Times New Roman" w:hAnsi="Times New Roman" w:cs="Times New Roman"/>
        </w:rPr>
      </w:pPr>
      <w:r w:rsidRPr="00177C21">
        <w:rPr>
          <w:rFonts w:ascii="Times New Roman" w:hAnsi="Times New Roman" w:cs="Times New Roman"/>
        </w:rPr>
        <w:t>a) Primers</w:t>
      </w:r>
    </w:p>
    <w:p w14:paraId="1221F5BB" w14:textId="77777777" w:rsidR="00AA55DF" w:rsidRPr="00177C21" w:rsidRDefault="00AA55DF" w:rsidP="004945C2">
      <w:pPr>
        <w:rPr>
          <w:rFonts w:ascii="Times New Roman" w:hAnsi="Times New Roman" w:cs="Times New Roman"/>
        </w:rPr>
      </w:pPr>
      <w:r w:rsidRPr="00177C21">
        <w:rPr>
          <w:rFonts w:ascii="Times New Roman" w:hAnsi="Times New Roman" w:cs="Times New Roman"/>
        </w:rPr>
        <w:t>b) DNA ligase</w:t>
      </w:r>
    </w:p>
    <w:p w14:paraId="3BDCD17D" w14:textId="77777777" w:rsidR="00AA55DF" w:rsidRPr="00177C21" w:rsidRDefault="00AA55DF" w:rsidP="004945C2">
      <w:pPr>
        <w:rPr>
          <w:rFonts w:ascii="Times New Roman" w:hAnsi="Times New Roman" w:cs="Times New Roman"/>
        </w:rPr>
      </w:pPr>
      <w:r w:rsidRPr="00177C21">
        <w:rPr>
          <w:rFonts w:ascii="Times New Roman" w:hAnsi="Times New Roman" w:cs="Times New Roman"/>
        </w:rPr>
        <w:t>c) DNA polymerase</w:t>
      </w:r>
    </w:p>
    <w:p w14:paraId="215D77FC" w14:textId="77777777" w:rsidR="00AA55DF" w:rsidRPr="00177C21" w:rsidRDefault="00AA55DF" w:rsidP="004945C2">
      <w:pPr>
        <w:rPr>
          <w:rFonts w:ascii="Times New Roman" w:hAnsi="Times New Roman" w:cs="Times New Roman"/>
        </w:rPr>
      </w:pPr>
      <w:r w:rsidRPr="00177C21">
        <w:rPr>
          <w:rFonts w:ascii="Times New Roman" w:hAnsi="Times New Roman" w:cs="Times New Roman"/>
        </w:rPr>
        <w:t>d) DNA of interest</w:t>
      </w:r>
    </w:p>
    <w:p w14:paraId="19D0D4A4" w14:textId="77777777" w:rsidR="004945C2" w:rsidRPr="00177C21" w:rsidRDefault="004945C2" w:rsidP="004945C2">
      <w:pPr>
        <w:rPr>
          <w:rFonts w:ascii="Times New Roman" w:hAnsi="Times New Roman" w:cs="Times New Roman"/>
        </w:rPr>
      </w:pPr>
    </w:p>
    <w:p w14:paraId="7B7A661A"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2. What are the three basic steps of conventional PCR?</w:t>
      </w:r>
    </w:p>
    <w:p w14:paraId="21ABDB13" w14:textId="77777777" w:rsidR="004945C2" w:rsidRPr="00177C21" w:rsidRDefault="004945C2" w:rsidP="004945C2">
      <w:pPr>
        <w:rPr>
          <w:rFonts w:ascii="Times New Roman" w:hAnsi="Times New Roman" w:cs="Times New Roman"/>
        </w:rPr>
      </w:pPr>
      <w:proofErr w:type="gramStart"/>
      <w:r w:rsidRPr="00177C21">
        <w:rPr>
          <w:rFonts w:ascii="Times New Roman" w:hAnsi="Times New Roman" w:cs="Times New Roman"/>
        </w:rPr>
        <w:t>a</w:t>
      </w:r>
      <w:proofErr w:type="gramEnd"/>
      <w:r w:rsidRPr="00177C21">
        <w:rPr>
          <w:rFonts w:ascii="Times New Roman" w:hAnsi="Times New Roman" w:cs="Times New Roman"/>
        </w:rPr>
        <w:t>) Denature, anneal, strand displacement</w:t>
      </w:r>
    </w:p>
    <w:p w14:paraId="59002378"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b) Denature, anneal, extension</w:t>
      </w:r>
    </w:p>
    <w:p w14:paraId="755D9BF1"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c) Strand displacement, synthesis, release</w:t>
      </w:r>
    </w:p>
    <w:p w14:paraId="2334553A" w14:textId="77777777" w:rsidR="004945C2" w:rsidRPr="00177C21" w:rsidRDefault="004945C2" w:rsidP="004945C2">
      <w:pPr>
        <w:rPr>
          <w:rFonts w:ascii="Times New Roman" w:hAnsi="Times New Roman" w:cs="Times New Roman"/>
        </w:rPr>
      </w:pPr>
      <w:r w:rsidRPr="00177C21">
        <w:rPr>
          <w:rFonts w:ascii="Times New Roman" w:hAnsi="Times New Roman" w:cs="Times New Roman"/>
        </w:rPr>
        <w:t>d) Reverse transcription, anneal, extend</w:t>
      </w:r>
    </w:p>
    <w:p w14:paraId="29B66278" w14:textId="77777777" w:rsidR="004945C2" w:rsidRPr="00177C21" w:rsidRDefault="004945C2">
      <w:pPr>
        <w:rPr>
          <w:rFonts w:ascii="Times New Roman" w:hAnsi="Times New Roman" w:cs="Times New Roman"/>
        </w:rPr>
      </w:pPr>
    </w:p>
    <w:p w14:paraId="54EC6B9C" w14:textId="77777777" w:rsidR="004945C2" w:rsidRPr="00177C21" w:rsidRDefault="004945C2">
      <w:pPr>
        <w:rPr>
          <w:rFonts w:ascii="Times New Roman" w:hAnsi="Times New Roman" w:cs="Times New Roman"/>
        </w:rPr>
      </w:pPr>
      <w:r w:rsidRPr="00177C21">
        <w:rPr>
          <w:rFonts w:ascii="Times New Roman" w:hAnsi="Times New Roman" w:cs="Times New Roman"/>
        </w:rPr>
        <w:t>3. Taq polymerase starts copying at</w:t>
      </w:r>
    </w:p>
    <w:p w14:paraId="0CE92D98" w14:textId="77777777" w:rsidR="004945C2" w:rsidRPr="00177C21" w:rsidRDefault="004945C2">
      <w:pPr>
        <w:rPr>
          <w:rFonts w:ascii="Times New Roman" w:hAnsi="Times New Roman" w:cs="Times New Roman"/>
        </w:rPr>
      </w:pPr>
      <w:r w:rsidRPr="00177C21">
        <w:rPr>
          <w:rFonts w:ascii="Times New Roman" w:hAnsi="Times New Roman" w:cs="Times New Roman"/>
        </w:rPr>
        <w:t xml:space="preserve">a) </w:t>
      </w:r>
      <w:proofErr w:type="gramStart"/>
      <w:r w:rsidRPr="00177C21">
        <w:rPr>
          <w:rFonts w:ascii="Times New Roman" w:hAnsi="Times New Roman" w:cs="Times New Roman"/>
        </w:rPr>
        <w:t>the</w:t>
      </w:r>
      <w:proofErr w:type="gramEnd"/>
      <w:r w:rsidRPr="00177C21">
        <w:rPr>
          <w:rFonts w:ascii="Times New Roman" w:hAnsi="Times New Roman" w:cs="Times New Roman"/>
        </w:rPr>
        <w:t xml:space="preserve"> end of free single-stranded RNA</w:t>
      </w:r>
    </w:p>
    <w:p w14:paraId="6886E59A" w14:textId="77777777" w:rsidR="004945C2" w:rsidRPr="00177C21" w:rsidRDefault="004945C2">
      <w:pPr>
        <w:rPr>
          <w:rFonts w:ascii="Times New Roman" w:hAnsi="Times New Roman" w:cs="Times New Roman"/>
        </w:rPr>
      </w:pPr>
      <w:r w:rsidRPr="00177C21">
        <w:rPr>
          <w:rFonts w:ascii="Times New Roman" w:hAnsi="Times New Roman" w:cs="Times New Roman"/>
        </w:rPr>
        <w:t xml:space="preserve">b) </w:t>
      </w:r>
      <w:proofErr w:type="gramStart"/>
      <w:r w:rsidRPr="00177C21">
        <w:rPr>
          <w:rFonts w:ascii="Times New Roman" w:hAnsi="Times New Roman" w:cs="Times New Roman"/>
        </w:rPr>
        <w:t>at</w:t>
      </w:r>
      <w:proofErr w:type="gramEnd"/>
      <w:r w:rsidRPr="00177C21">
        <w:rPr>
          <w:rFonts w:ascii="Times New Roman" w:hAnsi="Times New Roman" w:cs="Times New Roman"/>
        </w:rPr>
        <w:t xml:space="preserve"> any point</w:t>
      </w:r>
    </w:p>
    <w:p w14:paraId="1A23266E" w14:textId="77777777" w:rsidR="004945C2" w:rsidRPr="00177C21" w:rsidRDefault="004945C2">
      <w:pPr>
        <w:rPr>
          <w:rFonts w:ascii="Times New Roman" w:hAnsi="Times New Roman" w:cs="Times New Roman"/>
        </w:rPr>
      </w:pPr>
      <w:r w:rsidRPr="00177C21">
        <w:rPr>
          <w:rFonts w:ascii="Times New Roman" w:hAnsi="Times New Roman" w:cs="Times New Roman"/>
        </w:rPr>
        <w:t>c) RNA primers attached to the end of the desired gene</w:t>
      </w:r>
    </w:p>
    <w:p w14:paraId="51860980" w14:textId="77777777" w:rsidR="004945C2" w:rsidRPr="00177C21" w:rsidRDefault="004945C2">
      <w:pPr>
        <w:rPr>
          <w:rFonts w:ascii="Times New Roman" w:hAnsi="Times New Roman" w:cs="Times New Roman"/>
        </w:rPr>
      </w:pPr>
      <w:r w:rsidRPr="00177C21">
        <w:rPr>
          <w:rFonts w:ascii="Times New Roman" w:hAnsi="Times New Roman" w:cs="Times New Roman"/>
        </w:rPr>
        <w:t>d) DNA primers attached to the end of the desired gene</w:t>
      </w:r>
    </w:p>
    <w:p w14:paraId="1E274E8A" w14:textId="77777777" w:rsidR="009053CE" w:rsidRPr="00177C21" w:rsidRDefault="009053CE">
      <w:pPr>
        <w:rPr>
          <w:rFonts w:ascii="Times New Roman" w:hAnsi="Times New Roman" w:cs="Times New Roman"/>
        </w:rPr>
      </w:pPr>
    </w:p>
    <w:p w14:paraId="64FCD235" w14:textId="77777777" w:rsidR="009053CE" w:rsidRPr="00177C21" w:rsidRDefault="009053CE">
      <w:pPr>
        <w:rPr>
          <w:rFonts w:ascii="Times New Roman" w:hAnsi="Times New Roman" w:cs="Times New Roman"/>
        </w:rPr>
      </w:pPr>
      <w:r w:rsidRPr="00177C21">
        <w:rPr>
          <w:rFonts w:ascii="Times New Roman" w:hAnsi="Times New Roman" w:cs="Times New Roman"/>
        </w:rPr>
        <w:t>4. Taq polymerase is a commonly used enzyme because this enzyme is?</w:t>
      </w:r>
    </w:p>
    <w:p w14:paraId="52191F6F"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a) </w:t>
      </w:r>
      <w:proofErr w:type="gramStart"/>
      <w:r w:rsidRPr="00177C21">
        <w:rPr>
          <w:rFonts w:ascii="Times New Roman" w:hAnsi="Times New Roman" w:cs="Times New Roman"/>
        </w:rPr>
        <w:t>not</w:t>
      </w:r>
      <w:proofErr w:type="gramEnd"/>
      <w:r w:rsidRPr="00177C21">
        <w:rPr>
          <w:rFonts w:ascii="Times New Roman" w:hAnsi="Times New Roman" w:cs="Times New Roman"/>
        </w:rPr>
        <w:t xml:space="preserve"> prone to errors</w:t>
      </w:r>
    </w:p>
    <w:p w14:paraId="28D7B98C"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b) </w:t>
      </w:r>
      <w:proofErr w:type="gramStart"/>
      <w:r w:rsidRPr="00177C21">
        <w:rPr>
          <w:rFonts w:ascii="Times New Roman" w:hAnsi="Times New Roman" w:cs="Times New Roman"/>
        </w:rPr>
        <w:t>a</w:t>
      </w:r>
      <w:proofErr w:type="gramEnd"/>
      <w:r w:rsidRPr="00177C21">
        <w:rPr>
          <w:rFonts w:ascii="Times New Roman" w:hAnsi="Times New Roman" w:cs="Times New Roman"/>
        </w:rPr>
        <w:t xml:space="preserve"> faster polymerase</w:t>
      </w:r>
    </w:p>
    <w:p w14:paraId="76F5E9A0"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c) </w:t>
      </w:r>
      <w:proofErr w:type="gramStart"/>
      <w:r w:rsidRPr="00177C21">
        <w:rPr>
          <w:rFonts w:ascii="Times New Roman" w:hAnsi="Times New Roman" w:cs="Times New Roman"/>
        </w:rPr>
        <w:t>thermo</w:t>
      </w:r>
      <w:proofErr w:type="gramEnd"/>
      <w:r w:rsidRPr="00177C21">
        <w:rPr>
          <w:rFonts w:ascii="Times New Roman" w:hAnsi="Times New Roman" w:cs="Times New Roman"/>
        </w:rPr>
        <w:t xml:space="preserve"> stable</w:t>
      </w:r>
    </w:p>
    <w:p w14:paraId="5310A10D"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d) </w:t>
      </w:r>
      <w:proofErr w:type="gramStart"/>
      <w:r w:rsidRPr="00177C21">
        <w:rPr>
          <w:rFonts w:ascii="Times New Roman" w:hAnsi="Times New Roman" w:cs="Times New Roman"/>
        </w:rPr>
        <w:t>a</w:t>
      </w:r>
      <w:proofErr w:type="gramEnd"/>
      <w:r w:rsidRPr="00177C21">
        <w:rPr>
          <w:rFonts w:ascii="Times New Roman" w:hAnsi="Times New Roman" w:cs="Times New Roman"/>
        </w:rPr>
        <w:t xml:space="preserve"> primer replicase</w:t>
      </w:r>
    </w:p>
    <w:p w14:paraId="3FFF485D" w14:textId="77777777" w:rsidR="009053CE" w:rsidRPr="00177C21" w:rsidRDefault="009053CE">
      <w:pPr>
        <w:rPr>
          <w:rFonts w:ascii="Times New Roman" w:hAnsi="Times New Roman" w:cs="Times New Roman"/>
        </w:rPr>
      </w:pPr>
    </w:p>
    <w:p w14:paraId="3F87ED0E" w14:textId="77777777" w:rsidR="009053CE" w:rsidRPr="00177C21" w:rsidRDefault="009053CE">
      <w:pPr>
        <w:rPr>
          <w:rFonts w:ascii="Times New Roman" w:hAnsi="Times New Roman" w:cs="Times New Roman"/>
        </w:rPr>
      </w:pPr>
      <w:r w:rsidRPr="00177C21">
        <w:rPr>
          <w:rFonts w:ascii="Times New Roman" w:hAnsi="Times New Roman" w:cs="Times New Roman"/>
        </w:rPr>
        <w:t>5. At the beginning of each cycle the temperature of the PCR is raised in order to</w:t>
      </w:r>
    </w:p>
    <w:p w14:paraId="5C9E00AF"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a) </w:t>
      </w:r>
      <w:proofErr w:type="gramStart"/>
      <w:r w:rsidRPr="00177C21">
        <w:rPr>
          <w:rFonts w:ascii="Times New Roman" w:hAnsi="Times New Roman" w:cs="Times New Roman"/>
        </w:rPr>
        <w:t>denature</w:t>
      </w:r>
      <w:proofErr w:type="gramEnd"/>
      <w:r w:rsidRPr="00177C21">
        <w:rPr>
          <w:rFonts w:ascii="Times New Roman" w:hAnsi="Times New Roman" w:cs="Times New Roman"/>
        </w:rPr>
        <w:t xml:space="preserve"> the double DNA strands</w:t>
      </w:r>
    </w:p>
    <w:p w14:paraId="348D282B"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b) </w:t>
      </w:r>
      <w:proofErr w:type="gramStart"/>
      <w:r w:rsidRPr="00177C21">
        <w:rPr>
          <w:rFonts w:ascii="Times New Roman" w:hAnsi="Times New Roman" w:cs="Times New Roman"/>
        </w:rPr>
        <w:t>polymerize</w:t>
      </w:r>
      <w:proofErr w:type="gramEnd"/>
      <w:r w:rsidRPr="00177C21">
        <w:rPr>
          <w:rFonts w:ascii="Times New Roman" w:hAnsi="Times New Roman" w:cs="Times New Roman"/>
        </w:rPr>
        <w:t xml:space="preserve"> the DNA</w:t>
      </w:r>
    </w:p>
    <w:p w14:paraId="264AD75C"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c) </w:t>
      </w:r>
      <w:proofErr w:type="gramStart"/>
      <w:r w:rsidRPr="00177C21">
        <w:rPr>
          <w:rFonts w:ascii="Times New Roman" w:hAnsi="Times New Roman" w:cs="Times New Roman"/>
        </w:rPr>
        <w:t>attach</w:t>
      </w:r>
      <w:proofErr w:type="gramEnd"/>
      <w:r w:rsidRPr="00177C21">
        <w:rPr>
          <w:rFonts w:ascii="Times New Roman" w:hAnsi="Times New Roman" w:cs="Times New Roman"/>
        </w:rPr>
        <w:t xml:space="preserve"> the primer</w:t>
      </w:r>
    </w:p>
    <w:p w14:paraId="2034A0D1" w14:textId="77777777" w:rsidR="009053CE" w:rsidRPr="00177C21" w:rsidRDefault="009053CE">
      <w:pPr>
        <w:rPr>
          <w:rFonts w:ascii="Times New Roman" w:hAnsi="Times New Roman" w:cs="Times New Roman"/>
        </w:rPr>
      </w:pPr>
      <w:r w:rsidRPr="00177C21">
        <w:rPr>
          <w:rFonts w:ascii="Times New Roman" w:hAnsi="Times New Roman" w:cs="Times New Roman"/>
        </w:rPr>
        <w:t>d) re-nature the DNA strands</w:t>
      </w:r>
    </w:p>
    <w:p w14:paraId="1E0A34D7" w14:textId="77777777" w:rsidR="009053CE" w:rsidRPr="00177C21" w:rsidRDefault="009053CE">
      <w:pPr>
        <w:rPr>
          <w:rFonts w:ascii="Times New Roman" w:hAnsi="Times New Roman" w:cs="Times New Roman"/>
        </w:rPr>
      </w:pPr>
      <w:r w:rsidRPr="00177C21">
        <w:rPr>
          <w:rFonts w:ascii="Times New Roman" w:hAnsi="Times New Roman" w:cs="Times New Roman"/>
        </w:rPr>
        <w:t xml:space="preserve">e) </w:t>
      </w:r>
      <w:proofErr w:type="gramStart"/>
      <w:r w:rsidRPr="00177C21">
        <w:rPr>
          <w:rFonts w:ascii="Times New Roman" w:hAnsi="Times New Roman" w:cs="Times New Roman"/>
        </w:rPr>
        <w:t>elongate</w:t>
      </w:r>
      <w:proofErr w:type="gramEnd"/>
      <w:r w:rsidRPr="00177C21">
        <w:rPr>
          <w:rFonts w:ascii="Times New Roman" w:hAnsi="Times New Roman" w:cs="Times New Roman"/>
        </w:rPr>
        <w:t xml:space="preserve"> the primer</w:t>
      </w:r>
    </w:p>
    <w:p w14:paraId="0899D774" w14:textId="77777777" w:rsidR="009053CE" w:rsidRPr="00177C21" w:rsidRDefault="009053CE">
      <w:pPr>
        <w:rPr>
          <w:rFonts w:ascii="Times New Roman" w:hAnsi="Times New Roman" w:cs="Times New Roman"/>
        </w:rPr>
      </w:pPr>
    </w:p>
    <w:p w14:paraId="10EB2B3A" w14:textId="77777777" w:rsidR="009053CE" w:rsidRPr="00177C21" w:rsidRDefault="009053CE">
      <w:pPr>
        <w:rPr>
          <w:rFonts w:ascii="Times New Roman" w:hAnsi="Times New Roman" w:cs="Times New Roman"/>
        </w:rPr>
      </w:pPr>
    </w:p>
    <w:p w14:paraId="28E5F862" w14:textId="77777777" w:rsidR="00AA55DF" w:rsidRPr="00177C21" w:rsidRDefault="00AA55DF">
      <w:pPr>
        <w:rPr>
          <w:rFonts w:ascii="Times New Roman" w:hAnsi="Times New Roman" w:cs="Times New Roman"/>
        </w:rPr>
      </w:pPr>
    </w:p>
    <w:p w14:paraId="197696CE" w14:textId="77777777" w:rsidR="00AA55DF" w:rsidRPr="00177C21" w:rsidRDefault="00AA55DF">
      <w:pPr>
        <w:rPr>
          <w:rFonts w:ascii="Times New Roman" w:hAnsi="Times New Roman" w:cs="Times New Roman"/>
        </w:rPr>
      </w:pPr>
      <w:r w:rsidRPr="00177C21">
        <w:rPr>
          <w:rFonts w:ascii="Times New Roman" w:hAnsi="Times New Roman" w:cs="Times New Roman"/>
        </w:rPr>
        <w:t>Key</w:t>
      </w:r>
    </w:p>
    <w:p w14:paraId="75841015" w14:textId="77777777" w:rsidR="004945C2" w:rsidRPr="00177C21" w:rsidRDefault="00AA55DF" w:rsidP="004945C2">
      <w:pPr>
        <w:pStyle w:val="ListParagraph"/>
        <w:numPr>
          <w:ilvl w:val="0"/>
          <w:numId w:val="2"/>
        </w:numPr>
        <w:rPr>
          <w:rFonts w:ascii="Times New Roman" w:hAnsi="Times New Roman" w:cs="Times New Roman"/>
        </w:rPr>
      </w:pPr>
      <w:r w:rsidRPr="00177C21">
        <w:rPr>
          <w:rFonts w:ascii="Times New Roman" w:hAnsi="Times New Roman" w:cs="Times New Roman"/>
        </w:rPr>
        <w:t>B</w:t>
      </w:r>
    </w:p>
    <w:p w14:paraId="6669FF1F" w14:textId="77777777" w:rsidR="004945C2" w:rsidRPr="00177C21" w:rsidRDefault="004945C2" w:rsidP="004945C2">
      <w:pPr>
        <w:pStyle w:val="ListParagraph"/>
        <w:numPr>
          <w:ilvl w:val="0"/>
          <w:numId w:val="2"/>
        </w:numPr>
        <w:rPr>
          <w:rFonts w:ascii="Times New Roman" w:hAnsi="Times New Roman" w:cs="Times New Roman"/>
        </w:rPr>
      </w:pPr>
      <w:r w:rsidRPr="00177C21">
        <w:rPr>
          <w:rFonts w:ascii="Times New Roman" w:hAnsi="Times New Roman" w:cs="Times New Roman"/>
        </w:rPr>
        <w:t>B</w:t>
      </w:r>
    </w:p>
    <w:p w14:paraId="0B6D2E18" w14:textId="77777777" w:rsidR="004945C2" w:rsidRPr="00177C21" w:rsidRDefault="004945C2" w:rsidP="004945C2">
      <w:pPr>
        <w:pStyle w:val="ListParagraph"/>
        <w:numPr>
          <w:ilvl w:val="0"/>
          <w:numId w:val="2"/>
        </w:numPr>
        <w:rPr>
          <w:rFonts w:ascii="Times New Roman" w:hAnsi="Times New Roman" w:cs="Times New Roman"/>
        </w:rPr>
      </w:pPr>
      <w:r w:rsidRPr="00177C21">
        <w:rPr>
          <w:rFonts w:ascii="Times New Roman" w:hAnsi="Times New Roman" w:cs="Times New Roman"/>
        </w:rPr>
        <w:t>D</w:t>
      </w:r>
    </w:p>
    <w:p w14:paraId="768DFC6C" w14:textId="77777777" w:rsidR="009053CE" w:rsidRPr="00177C21" w:rsidRDefault="009053CE" w:rsidP="004945C2">
      <w:pPr>
        <w:pStyle w:val="ListParagraph"/>
        <w:numPr>
          <w:ilvl w:val="0"/>
          <w:numId w:val="2"/>
        </w:numPr>
        <w:rPr>
          <w:rFonts w:ascii="Times New Roman" w:hAnsi="Times New Roman" w:cs="Times New Roman"/>
        </w:rPr>
      </w:pPr>
      <w:r w:rsidRPr="00177C21">
        <w:rPr>
          <w:rFonts w:ascii="Times New Roman" w:hAnsi="Times New Roman" w:cs="Times New Roman"/>
        </w:rPr>
        <w:t>C</w:t>
      </w:r>
    </w:p>
    <w:p w14:paraId="4019B3CB" w14:textId="77777777" w:rsidR="009053CE" w:rsidRPr="00177C21" w:rsidRDefault="009053CE" w:rsidP="004945C2">
      <w:pPr>
        <w:pStyle w:val="ListParagraph"/>
        <w:numPr>
          <w:ilvl w:val="0"/>
          <w:numId w:val="2"/>
        </w:numPr>
        <w:rPr>
          <w:rFonts w:ascii="Times New Roman" w:hAnsi="Times New Roman" w:cs="Times New Roman"/>
        </w:rPr>
      </w:pPr>
      <w:r w:rsidRPr="00177C21">
        <w:rPr>
          <w:rFonts w:ascii="Times New Roman" w:hAnsi="Times New Roman" w:cs="Times New Roman"/>
        </w:rPr>
        <w:t>A</w:t>
      </w:r>
    </w:p>
    <w:p w14:paraId="351356A0" w14:textId="77777777" w:rsidR="00AB2035" w:rsidRPr="00177C21" w:rsidRDefault="00AB2035" w:rsidP="00AB2035">
      <w:pPr>
        <w:rPr>
          <w:rFonts w:ascii="Times New Roman" w:hAnsi="Times New Roman" w:cs="Times New Roman"/>
        </w:rPr>
      </w:pPr>
    </w:p>
    <w:p w14:paraId="47A824C4" w14:textId="77777777" w:rsidR="00177C21" w:rsidRPr="00177C21" w:rsidRDefault="00177C21" w:rsidP="00177C21">
      <w:pPr>
        <w:rPr>
          <w:rFonts w:ascii="Times New Roman" w:hAnsi="Times New Roman" w:cs="Times New Roman"/>
          <w:u w:val="single"/>
        </w:rPr>
      </w:pPr>
      <w:r w:rsidRPr="00177C21">
        <w:rPr>
          <w:rFonts w:ascii="Times New Roman" w:hAnsi="Times New Roman" w:cs="Times New Roman"/>
          <w:u w:val="single"/>
        </w:rPr>
        <w:t>Essay Questions</w:t>
      </w:r>
    </w:p>
    <w:p w14:paraId="18975330" w14:textId="77777777" w:rsidR="00177C21" w:rsidRPr="00177C21" w:rsidRDefault="00177C21" w:rsidP="00177C21">
      <w:pPr>
        <w:rPr>
          <w:rFonts w:ascii="Times New Roman" w:hAnsi="Times New Roman" w:cs="Times New Roman"/>
          <w:u w:val="single"/>
        </w:rPr>
      </w:pPr>
    </w:p>
    <w:p w14:paraId="005F2611" w14:textId="77777777" w:rsidR="00177C21" w:rsidRPr="00177C21" w:rsidRDefault="00177C21" w:rsidP="00177C21">
      <w:pPr>
        <w:pStyle w:val="ListParagraph"/>
        <w:numPr>
          <w:ilvl w:val="0"/>
          <w:numId w:val="7"/>
        </w:numPr>
        <w:rPr>
          <w:rFonts w:ascii="Times New Roman" w:hAnsi="Times New Roman" w:cs="Times New Roman"/>
        </w:rPr>
      </w:pPr>
      <w:r w:rsidRPr="00177C21">
        <w:rPr>
          <w:rFonts w:ascii="Times New Roman" w:hAnsi="Times New Roman" w:cs="Times New Roman"/>
        </w:rPr>
        <w:t>A. What is PCR? B. Describe the Process of PCR.</w:t>
      </w:r>
    </w:p>
    <w:p w14:paraId="5D44148B" w14:textId="77777777" w:rsidR="00177C21" w:rsidRPr="00177C21" w:rsidRDefault="00177C21" w:rsidP="00177C21">
      <w:pPr>
        <w:pStyle w:val="ListParagraph"/>
        <w:numPr>
          <w:ilvl w:val="0"/>
          <w:numId w:val="7"/>
        </w:numPr>
        <w:rPr>
          <w:rFonts w:ascii="Times New Roman" w:hAnsi="Times New Roman" w:cs="Times New Roman"/>
        </w:rPr>
      </w:pPr>
      <w:r w:rsidRPr="00177C21">
        <w:rPr>
          <w:rFonts w:ascii="Times New Roman" w:hAnsi="Times New Roman" w:cs="Times New Roman"/>
        </w:rPr>
        <w:t xml:space="preserve">Mrs. </w:t>
      </w:r>
      <w:proofErr w:type="gramStart"/>
      <w:r w:rsidRPr="00177C21">
        <w:rPr>
          <w:rFonts w:ascii="Times New Roman" w:hAnsi="Times New Roman" w:cs="Times New Roman"/>
        </w:rPr>
        <w:t>Peacock  was</w:t>
      </w:r>
      <w:proofErr w:type="gramEnd"/>
      <w:r w:rsidRPr="00177C21">
        <w:rPr>
          <w:rFonts w:ascii="Times New Roman" w:hAnsi="Times New Roman" w:cs="Times New Roman"/>
        </w:rPr>
        <w:t xml:space="preserve"> found murdered in the study with a candelabra, the crime scene is covered in DNA. With little to no lead on the suspect, what technology would Forensic Scientists choose to discover her murderer and why is the beneficial? Give one more reason what this technology can be used for other than Forensic Science. </w:t>
      </w:r>
    </w:p>
    <w:p w14:paraId="17D50572" w14:textId="77777777" w:rsidR="00177C21" w:rsidRPr="00177C21" w:rsidRDefault="00177C21" w:rsidP="00177C21">
      <w:pPr>
        <w:rPr>
          <w:rFonts w:ascii="Times New Roman" w:hAnsi="Times New Roman" w:cs="Times New Roman"/>
        </w:rPr>
      </w:pPr>
    </w:p>
    <w:p w14:paraId="623EAC52" w14:textId="77777777" w:rsidR="00177C21" w:rsidRPr="00177C21" w:rsidRDefault="00177C21" w:rsidP="00177C21">
      <w:pPr>
        <w:rPr>
          <w:rFonts w:ascii="Times New Roman" w:hAnsi="Times New Roman" w:cs="Times New Roman"/>
        </w:rPr>
      </w:pPr>
      <w:r w:rsidRPr="00177C21">
        <w:rPr>
          <w:rFonts w:ascii="Times New Roman" w:hAnsi="Times New Roman" w:cs="Times New Roman"/>
        </w:rPr>
        <w:t>Key</w:t>
      </w:r>
    </w:p>
    <w:p w14:paraId="1965B1B0" w14:textId="77777777" w:rsidR="00177C21" w:rsidRPr="00177C21" w:rsidRDefault="00177C21" w:rsidP="00177C21">
      <w:pPr>
        <w:rPr>
          <w:rFonts w:ascii="Times New Roman" w:hAnsi="Times New Roman" w:cs="Times New Roman"/>
        </w:rPr>
      </w:pPr>
      <w:r w:rsidRPr="00177C21">
        <w:rPr>
          <w:rFonts w:ascii="Times New Roman" w:hAnsi="Times New Roman" w:cs="Times New Roman"/>
        </w:rPr>
        <w:t>1.</w:t>
      </w:r>
    </w:p>
    <w:p w14:paraId="6D5E75FD" w14:textId="77C78CD4" w:rsidR="00177C21" w:rsidRPr="00177C21" w:rsidRDefault="00177C21" w:rsidP="00177C21">
      <w:pPr>
        <w:pStyle w:val="ListParagraph"/>
        <w:numPr>
          <w:ilvl w:val="0"/>
          <w:numId w:val="6"/>
        </w:numPr>
        <w:rPr>
          <w:rFonts w:ascii="Times New Roman" w:hAnsi="Times New Roman" w:cs="Times New Roman"/>
        </w:rPr>
      </w:pPr>
      <w:r>
        <w:rPr>
          <w:rFonts w:ascii="Times New Roman" w:hAnsi="Times New Roman" w:cs="Times New Roman"/>
          <w:b/>
          <w:bCs/>
          <w:lang w:val="en"/>
        </w:rPr>
        <w:lastRenderedPageBreak/>
        <w:t>Polymerase Chain R</w:t>
      </w:r>
      <w:r w:rsidRPr="00177C21">
        <w:rPr>
          <w:rFonts w:ascii="Times New Roman" w:hAnsi="Times New Roman" w:cs="Times New Roman"/>
          <w:b/>
          <w:bCs/>
          <w:lang w:val="en"/>
        </w:rPr>
        <w:t>eaction</w:t>
      </w:r>
      <w:r w:rsidRPr="00177C21">
        <w:rPr>
          <w:rFonts w:ascii="Times New Roman" w:hAnsi="Times New Roman" w:cs="Times New Roman"/>
          <w:lang w:val="en"/>
        </w:rPr>
        <w:t xml:space="preserve"> (</w:t>
      </w:r>
      <w:r w:rsidRPr="00177C21">
        <w:rPr>
          <w:rFonts w:ascii="Times New Roman" w:hAnsi="Times New Roman" w:cs="Times New Roman"/>
          <w:b/>
          <w:bCs/>
          <w:lang w:val="en"/>
        </w:rPr>
        <w:t>PCR</w:t>
      </w:r>
      <w:r w:rsidRPr="00177C21">
        <w:rPr>
          <w:rFonts w:ascii="Times New Roman" w:hAnsi="Times New Roman" w:cs="Times New Roman"/>
          <w:lang w:val="en"/>
        </w:rPr>
        <w:t xml:space="preserve">) is a used to amplify a single copy or a piece of DNA, generating thousands to millions of copies of a particular DNA sequence. </w:t>
      </w:r>
    </w:p>
    <w:p w14:paraId="5BE16EEF" w14:textId="77777777" w:rsidR="00177C21" w:rsidRPr="00177C21" w:rsidRDefault="00177C21" w:rsidP="00177C21">
      <w:pPr>
        <w:pStyle w:val="ListParagraph"/>
        <w:numPr>
          <w:ilvl w:val="0"/>
          <w:numId w:val="6"/>
        </w:numPr>
        <w:rPr>
          <w:rFonts w:ascii="Times New Roman" w:hAnsi="Times New Roman" w:cs="Times New Roman"/>
        </w:rPr>
      </w:pPr>
    </w:p>
    <w:p w14:paraId="7269A2C2" w14:textId="3B1C389B" w:rsidR="00177C21" w:rsidRPr="00177C21" w:rsidRDefault="00177C21" w:rsidP="00177C21">
      <w:pPr>
        <w:pStyle w:val="ListParagraph"/>
        <w:numPr>
          <w:ilvl w:val="0"/>
          <w:numId w:val="8"/>
        </w:numPr>
        <w:rPr>
          <w:rFonts w:ascii="Times New Roman" w:hAnsi="Times New Roman" w:cs="Times New Roman"/>
        </w:rPr>
      </w:pPr>
      <w:r w:rsidRPr="00177C21">
        <w:rPr>
          <w:rFonts w:ascii="Times New Roman" w:eastAsia="Times New Roman" w:hAnsi="Times New Roman" w:cs="Times New Roman"/>
          <w:b/>
          <w:bCs/>
          <w:color w:val="333333"/>
        </w:rPr>
        <w:t>Denaturation:</w:t>
      </w:r>
      <w:r>
        <w:rPr>
          <w:rFonts w:ascii="Times New Roman" w:eastAsia="Times New Roman" w:hAnsi="Times New Roman" w:cs="Times New Roman"/>
          <w:color w:val="333333"/>
        </w:rPr>
        <w:t xml:space="preserve"> At 94 C</w:t>
      </w:r>
      <w:r w:rsidRPr="00177C21">
        <w:rPr>
          <w:rFonts w:ascii="Times New Roman" w:eastAsia="Times New Roman" w:hAnsi="Times New Roman" w:cs="Times New Roman"/>
          <w:color w:val="333333"/>
        </w:rPr>
        <w:t xml:space="preserve">, the double-stranded DNA separates into two pieces of single-stranded DNA. </w:t>
      </w:r>
    </w:p>
    <w:p w14:paraId="5995E7CF" w14:textId="368F0286" w:rsidR="00177C21" w:rsidRPr="00177C21" w:rsidRDefault="00177C21" w:rsidP="00177C21">
      <w:pPr>
        <w:pStyle w:val="ListParagraph"/>
        <w:numPr>
          <w:ilvl w:val="0"/>
          <w:numId w:val="8"/>
        </w:numPr>
        <w:rPr>
          <w:rFonts w:ascii="Times New Roman" w:hAnsi="Times New Roman" w:cs="Times New Roman"/>
        </w:rPr>
      </w:pPr>
      <w:r w:rsidRPr="00177C21">
        <w:rPr>
          <w:rFonts w:ascii="Times New Roman" w:eastAsia="Times New Roman" w:hAnsi="Times New Roman" w:cs="Times New Roman"/>
          <w:b/>
          <w:bCs/>
          <w:color w:val="333333"/>
        </w:rPr>
        <w:t>Annealing:</w:t>
      </w:r>
      <w:r>
        <w:rPr>
          <w:rFonts w:ascii="Times New Roman" w:eastAsia="Times New Roman" w:hAnsi="Times New Roman" w:cs="Times New Roman"/>
          <w:color w:val="333333"/>
        </w:rPr>
        <w:t xml:space="preserve"> At around 54 C</w:t>
      </w:r>
      <w:r w:rsidRPr="00177C21">
        <w:rPr>
          <w:rFonts w:ascii="Times New Roman" w:eastAsia="Times New Roman" w:hAnsi="Times New Roman" w:cs="Times New Roman"/>
          <w:color w:val="333333"/>
        </w:rPr>
        <w:t xml:space="preserve">, the primers pair up (anneal) with the single-stranded "template" (The template is the sequence of DNA to be copied.) On the small length of double-stranded DNA (the joined primer and template), the polymerase attaches and starts copying the template. </w:t>
      </w:r>
    </w:p>
    <w:p w14:paraId="66EAC970" w14:textId="3C271A3A" w:rsidR="00177C21" w:rsidRPr="00177C21" w:rsidRDefault="00177C21" w:rsidP="00177C21">
      <w:pPr>
        <w:pStyle w:val="ListParagraph"/>
        <w:numPr>
          <w:ilvl w:val="0"/>
          <w:numId w:val="8"/>
        </w:numPr>
        <w:rPr>
          <w:rFonts w:ascii="Times New Roman" w:hAnsi="Times New Roman" w:cs="Times New Roman"/>
        </w:rPr>
      </w:pPr>
      <w:r w:rsidRPr="00177C21">
        <w:rPr>
          <w:rFonts w:ascii="Times New Roman" w:eastAsia="Times New Roman" w:hAnsi="Times New Roman" w:cs="Times New Roman"/>
          <w:b/>
          <w:bCs/>
          <w:color w:val="333333"/>
        </w:rPr>
        <w:t xml:space="preserve">Extension: </w:t>
      </w:r>
      <w:r>
        <w:rPr>
          <w:rFonts w:ascii="Times New Roman" w:eastAsia="Times New Roman" w:hAnsi="Times New Roman" w:cs="Times New Roman"/>
          <w:color w:val="333333"/>
        </w:rPr>
        <w:t>At 72 C,</w:t>
      </w:r>
      <w:bookmarkStart w:id="0" w:name="_GoBack"/>
      <w:bookmarkEnd w:id="0"/>
      <w:r w:rsidRPr="00177C21">
        <w:rPr>
          <w:rFonts w:ascii="Times New Roman" w:eastAsia="Times New Roman" w:hAnsi="Times New Roman" w:cs="Times New Roman"/>
          <w:color w:val="333333"/>
        </w:rPr>
        <w:t xml:space="preserve"> DNA building blocks complementary to the template are coupled to the primer, making a double stranded DNA molecule.</w:t>
      </w:r>
    </w:p>
    <w:p w14:paraId="583EB457" w14:textId="77777777" w:rsidR="00177C21" w:rsidRPr="00177C21" w:rsidRDefault="00177C21" w:rsidP="00177C21">
      <w:pPr>
        <w:pStyle w:val="ListParagraph"/>
        <w:ind w:left="1440"/>
        <w:rPr>
          <w:rFonts w:ascii="Times New Roman" w:hAnsi="Times New Roman" w:cs="Times New Roman"/>
        </w:rPr>
      </w:pPr>
    </w:p>
    <w:p w14:paraId="78994199" w14:textId="530CDF0A" w:rsidR="00177C21" w:rsidRPr="00177C21" w:rsidRDefault="00177C21" w:rsidP="00177C21">
      <w:pPr>
        <w:pStyle w:val="ListParagraph"/>
        <w:numPr>
          <w:ilvl w:val="0"/>
          <w:numId w:val="7"/>
        </w:numPr>
        <w:rPr>
          <w:rFonts w:ascii="Times New Roman" w:hAnsi="Times New Roman" w:cs="Times New Roman"/>
        </w:rPr>
      </w:pPr>
      <w:r w:rsidRPr="00177C21">
        <w:rPr>
          <w:rFonts w:ascii="Times New Roman" w:hAnsi="Times New Roman" w:cs="Times New Roman"/>
        </w:rPr>
        <w:t>The technology they would use would be PCR. Because they don’t know whether the DNA belongs to Mrs</w:t>
      </w:r>
      <w:r w:rsidRPr="00177C21">
        <w:rPr>
          <w:rFonts w:ascii="Times New Roman" w:hAnsi="Times New Roman" w:cs="Times New Roman"/>
        </w:rPr>
        <w:t>.</w:t>
      </w:r>
      <w:r w:rsidRPr="00177C21">
        <w:rPr>
          <w:rFonts w:ascii="Times New Roman" w:hAnsi="Times New Roman" w:cs="Times New Roman"/>
        </w:rPr>
        <w:t xml:space="preserve"> Peacock or her killer, they could use this not only to distinguish between the two individuals at the scene but it can identify any one person from millions of others. Tiny samples of DNA isolated from a crime scene can be compared with DNA from suspects, or compared with a DNA database. Such procedures can identify or rule out suspects during a police investigation.</w:t>
      </w:r>
    </w:p>
    <w:p w14:paraId="2A767C2D" w14:textId="77777777" w:rsidR="00177C21" w:rsidRPr="00177C21" w:rsidRDefault="00177C21" w:rsidP="00177C21">
      <w:pPr>
        <w:pStyle w:val="ListParagraph"/>
        <w:rPr>
          <w:rFonts w:ascii="Times New Roman" w:hAnsi="Times New Roman" w:cs="Times New Roman"/>
        </w:rPr>
      </w:pPr>
    </w:p>
    <w:p w14:paraId="1E868BEA" w14:textId="77777777" w:rsidR="00177C21" w:rsidRPr="00177C21" w:rsidRDefault="00177C21" w:rsidP="00177C21">
      <w:pPr>
        <w:pStyle w:val="ListParagraph"/>
        <w:numPr>
          <w:ilvl w:val="1"/>
          <w:numId w:val="7"/>
        </w:numPr>
        <w:rPr>
          <w:rFonts w:ascii="Times New Roman" w:hAnsi="Times New Roman" w:cs="Times New Roman"/>
        </w:rPr>
      </w:pPr>
      <w:r w:rsidRPr="00177C21">
        <w:rPr>
          <w:rFonts w:ascii="Times New Roman" w:hAnsi="Times New Roman" w:cs="Times New Roman"/>
        </w:rPr>
        <w:t>Can be used for… possible answers:</w:t>
      </w:r>
      <w:r w:rsidRPr="00177C21">
        <w:rPr>
          <w:rFonts w:ascii="Times New Roman" w:hAnsi="Times New Roman" w:cs="Times New Roman"/>
          <w:color w:val="333333"/>
        </w:rPr>
        <w:t xml:space="preserve"> </w:t>
      </w:r>
    </w:p>
    <w:p w14:paraId="2AB24103"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 xml:space="preserve">to diagnose genetic </w:t>
      </w:r>
    </w:p>
    <w:p w14:paraId="1374E1FD"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diseases do DNA fingerprinting</w:t>
      </w:r>
    </w:p>
    <w:p w14:paraId="060E6ED8"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find bacteria and viruses</w:t>
      </w:r>
    </w:p>
    <w:p w14:paraId="72BF1654"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study human evolution</w:t>
      </w:r>
    </w:p>
    <w:p w14:paraId="27C887C2" w14:textId="77777777" w:rsidR="00177C21" w:rsidRPr="00177C21" w:rsidRDefault="00177C21" w:rsidP="00177C21">
      <w:pPr>
        <w:pStyle w:val="ListParagraph"/>
        <w:numPr>
          <w:ilvl w:val="2"/>
          <w:numId w:val="7"/>
        </w:numPr>
        <w:rPr>
          <w:rFonts w:ascii="Times New Roman" w:hAnsi="Times New Roman" w:cs="Times New Roman"/>
        </w:rPr>
      </w:pPr>
      <w:r w:rsidRPr="00177C21">
        <w:rPr>
          <w:rFonts w:ascii="Times New Roman" w:hAnsi="Times New Roman" w:cs="Times New Roman"/>
          <w:color w:val="333333"/>
        </w:rPr>
        <w:t>establish paternity or biological relationships</w:t>
      </w:r>
    </w:p>
    <w:p w14:paraId="2292C7AC" w14:textId="74E2F002" w:rsidR="00B551F9" w:rsidRPr="00177C21" w:rsidRDefault="00B551F9" w:rsidP="00177C21">
      <w:pPr>
        <w:rPr>
          <w:rFonts w:ascii="Times New Roman" w:hAnsi="Times New Roman" w:cs="Times New Roman"/>
        </w:rPr>
      </w:pPr>
    </w:p>
    <w:sectPr w:rsidR="00B551F9" w:rsidRPr="00177C21" w:rsidSect="00CA34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12CA"/>
    <w:multiLevelType w:val="hybridMultilevel"/>
    <w:tmpl w:val="E572EE4E"/>
    <w:lvl w:ilvl="0" w:tplc="D88AB842">
      <w:start w:val="1"/>
      <w:numFmt w:val="upperLetter"/>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9167D"/>
    <w:multiLevelType w:val="hybridMultilevel"/>
    <w:tmpl w:val="009E28F6"/>
    <w:lvl w:ilvl="0" w:tplc="21FC1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440339"/>
    <w:multiLevelType w:val="hybridMultilevel"/>
    <w:tmpl w:val="BBFAE618"/>
    <w:lvl w:ilvl="0" w:tplc="BF5017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B02A35"/>
    <w:multiLevelType w:val="hybridMultilevel"/>
    <w:tmpl w:val="2620E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05EFA"/>
    <w:multiLevelType w:val="hybridMultilevel"/>
    <w:tmpl w:val="75FA9AF2"/>
    <w:lvl w:ilvl="0" w:tplc="A0D8EB6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346D22"/>
    <w:multiLevelType w:val="hybridMultilevel"/>
    <w:tmpl w:val="099E511C"/>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E0E88"/>
    <w:multiLevelType w:val="hybridMultilevel"/>
    <w:tmpl w:val="EB20B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DB56FE"/>
    <w:multiLevelType w:val="hybridMultilevel"/>
    <w:tmpl w:val="BAC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DF"/>
    <w:rsid w:val="00097092"/>
    <w:rsid w:val="00177C21"/>
    <w:rsid w:val="001B4187"/>
    <w:rsid w:val="003D0E0A"/>
    <w:rsid w:val="004945C2"/>
    <w:rsid w:val="005F188A"/>
    <w:rsid w:val="007A6E32"/>
    <w:rsid w:val="008F3DC4"/>
    <w:rsid w:val="009053CE"/>
    <w:rsid w:val="009D3F2A"/>
    <w:rsid w:val="009F6F43"/>
    <w:rsid w:val="00A05046"/>
    <w:rsid w:val="00AA55DF"/>
    <w:rsid w:val="00AB2035"/>
    <w:rsid w:val="00B551F9"/>
    <w:rsid w:val="00B9108E"/>
    <w:rsid w:val="00CA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11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DF"/>
    <w:pPr>
      <w:ind w:left="720"/>
      <w:contextualSpacing/>
    </w:pPr>
  </w:style>
  <w:style w:type="paragraph" w:styleId="BalloonText">
    <w:name w:val="Balloon Text"/>
    <w:basedOn w:val="Normal"/>
    <w:link w:val="BalloonTextChar"/>
    <w:uiPriority w:val="99"/>
    <w:semiHidden/>
    <w:unhideWhenUsed/>
    <w:rsid w:val="00A050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04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DF"/>
    <w:pPr>
      <w:ind w:left="720"/>
      <w:contextualSpacing/>
    </w:pPr>
  </w:style>
  <w:style w:type="paragraph" w:styleId="BalloonText">
    <w:name w:val="Balloon Text"/>
    <w:basedOn w:val="Normal"/>
    <w:link w:val="BalloonTextChar"/>
    <w:uiPriority w:val="99"/>
    <w:semiHidden/>
    <w:unhideWhenUsed/>
    <w:rsid w:val="00A050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0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0871">
      <w:bodyDiv w:val="1"/>
      <w:marLeft w:val="0"/>
      <w:marRight w:val="0"/>
      <w:marTop w:val="0"/>
      <w:marBottom w:val="0"/>
      <w:divBdr>
        <w:top w:val="none" w:sz="0" w:space="0" w:color="auto"/>
        <w:left w:val="none" w:sz="0" w:space="0" w:color="auto"/>
        <w:bottom w:val="none" w:sz="0" w:space="0" w:color="auto"/>
        <w:right w:val="none" w:sz="0" w:space="0" w:color="auto"/>
      </w:divBdr>
    </w:div>
    <w:div w:id="761293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le.ac.uk/departments/genetics/vgec/highereducation/topics/recombinanttechniqu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Loughran</dc:creator>
  <cp:lastModifiedBy>Information Technology</cp:lastModifiedBy>
  <cp:revision>2</cp:revision>
  <dcterms:created xsi:type="dcterms:W3CDTF">2014-11-10T00:28:00Z</dcterms:created>
  <dcterms:modified xsi:type="dcterms:W3CDTF">2014-11-10T00:28:00Z</dcterms:modified>
</cp:coreProperties>
</file>