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6C7" w:rsidRPr="00DE06C7" w:rsidRDefault="00DE06C7" w:rsidP="00DE06C7">
      <w:pPr>
        <w:rPr>
          <w:rFonts w:ascii="Times" w:hAnsi="Times" w:cs="Times New Roman"/>
          <w:sz w:val="20"/>
          <w:szCs w:val="20"/>
        </w:rPr>
      </w:pPr>
      <w:bookmarkStart w:id="0" w:name="_GoBack"/>
      <w:bookmarkEnd w:id="0"/>
      <w:r w:rsidRPr="00DE06C7">
        <w:rPr>
          <w:rFonts w:ascii="Times New Roman" w:hAnsi="Times New Roman" w:cs="Times New Roman"/>
          <w:color w:val="000000"/>
        </w:rPr>
        <w:t xml:space="preserve">Biology 110: An outline and a 5 multiple choice, 2 essay sample test on Sanger Sequencing </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November 7, 2014</w:t>
      </w:r>
    </w:p>
    <w:p w:rsidR="00DE06C7" w:rsidRPr="00DE06C7" w:rsidRDefault="00DE06C7" w:rsidP="00DE06C7">
      <w:pPr>
        <w:rPr>
          <w:rFonts w:ascii="Times" w:eastAsia="Times New Roman" w:hAnsi="Times" w:cs="Times New Roman"/>
          <w:sz w:val="20"/>
          <w:szCs w:val="20"/>
        </w:rPr>
      </w:pPr>
    </w:p>
    <w:p w:rsidR="00DE06C7" w:rsidRPr="00DE06C7" w:rsidRDefault="00DE06C7" w:rsidP="00DE06C7">
      <w:pPr>
        <w:jc w:val="center"/>
        <w:rPr>
          <w:rFonts w:ascii="Times" w:hAnsi="Times" w:cs="Times New Roman"/>
          <w:sz w:val="20"/>
          <w:szCs w:val="20"/>
        </w:rPr>
      </w:pPr>
      <w:r w:rsidRPr="00DE06C7">
        <w:rPr>
          <w:rFonts w:ascii="Times New Roman" w:hAnsi="Times New Roman" w:cs="Times New Roman"/>
          <w:b/>
          <w:bCs/>
          <w:color w:val="000000"/>
          <w:sz w:val="36"/>
          <w:szCs w:val="36"/>
          <w:u w:val="single"/>
        </w:rPr>
        <w:t>Sanger Sequencing</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   </w:t>
      </w:r>
      <w:r w:rsidRPr="00DE06C7">
        <w:rPr>
          <w:rFonts w:ascii="Times New Roman" w:hAnsi="Times New Roman" w:cs="Times New Roman"/>
          <w:b/>
          <w:bCs/>
          <w:color w:val="000000"/>
        </w:rPr>
        <w:t xml:space="preserve">Background </w:t>
      </w:r>
    </w:p>
    <w:p w:rsidR="00DE06C7" w:rsidRPr="00DE06C7" w:rsidRDefault="00DE06C7" w:rsidP="00DE06C7">
      <w:pPr>
        <w:numPr>
          <w:ilvl w:val="0"/>
          <w:numId w:val="1"/>
        </w:numPr>
        <w:spacing w:after="40"/>
        <w:textAlignment w:val="baseline"/>
        <w:rPr>
          <w:rFonts w:ascii="Times New Roman" w:hAnsi="Times New Roman" w:cs="Times New Roman"/>
          <w:color w:val="000000"/>
        </w:rPr>
      </w:pPr>
      <w:r w:rsidRPr="00DE06C7">
        <w:rPr>
          <w:rFonts w:ascii="Times New Roman" w:hAnsi="Times New Roman" w:cs="Times New Roman"/>
          <w:color w:val="000000"/>
          <w:sz w:val="29"/>
          <w:szCs w:val="29"/>
        </w:rPr>
        <w:t>DNA</w:t>
      </w:r>
      <w:r w:rsidRPr="00DE06C7">
        <w:rPr>
          <w:rFonts w:ascii="Times New Roman" w:hAnsi="Times New Roman" w:cs="Times New Roman"/>
          <w:color w:val="000000"/>
        </w:rPr>
        <w:t xml:space="preserve"> is made up of a specific sequence of nucleotides that form sentences that get recorded and translated into the proteins that make an organism. </w:t>
      </w:r>
    </w:p>
    <w:p w:rsidR="00DE06C7" w:rsidRPr="00DE06C7" w:rsidRDefault="00DE06C7" w:rsidP="00DE06C7">
      <w:pPr>
        <w:numPr>
          <w:ilvl w:val="0"/>
          <w:numId w:val="1"/>
        </w:numPr>
        <w:spacing w:after="40"/>
        <w:textAlignment w:val="baseline"/>
        <w:rPr>
          <w:rFonts w:ascii="Times New Roman" w:hAnsi="Times New Roman" w:cs="Times New Roman"/>
          <w:color w:val="000000"/>
        </w:rPr>
      </w:pPr>
      <w:r w:rsidRPr="00DE06C7">
        <w:rPr>
          <w:rFonts w:ascii="Times New Roman" w:hAnsi="Times New Roman" w:cs="Times New Roman"/>
          <w:color w:val="000000"/>
          <w:sz w:val="29"/>
          <w:szCs w:val="29"/>
        </w:rPr>
        <w:t xml:space="preserve">Sanger Sequencing </w:t>
      </w:r>
      <w:r w:rsidRPr="00DE06C7">
        <w:rPr>
          <w:rFonts w:ascii="Times New Roman" w:hAnsi="Times New Roman" w:cs="Times New Roman"/>
          <w:color w:val="000000"/>
        </w:rPr>
        <w:t xml:space="preserve">also known as Termination Sequencing and </w:t>
      </w:r>
      <w:proofErr w:type="spellStart"/>
      <w:r w:rsidRPr="00DE06C7">
        <w:rPr>
          <w:rFonts w:ascii="Times New Roman" w:hAnsi="Times New Roman" w:cs="Times New Roman"/>
          <w:color w:val="000000"/>
        </w:rPr>
        <w:t>Dideoxy</w:t>
      </w:r>
      <w:proofErr w:type="spellEnd"/>
      <w:r w:rsidRPr="00DE06C7">
        <w:rPr>
          <w:rFonts w:ascii="Times New Roman" w:hAnsi="Times New Roman" w:cs="Times New Roman"/>
          <w:color w:val="000000"/>
        </w:rPr>
        <w:t xml:space="preserve"> Sequencing is the most modern method of DNA sequencing- </w:t>
      </w:r>
      <w:r w:rsidRPr="00DE06C7">
        <w:rPr>
          <w:rFonts w:ascii="Times New Roman" w:hAnsi="Times New Roman" w:cs="Times New Roman"/>
          <w:i/>
          <w:iCs/>
          <w:color w:val="000000"/>
        </w:rPr>
        <w:t>finding the order of nucleotide sequences with in certain genes</w:t>
      </w:r>
      <w:r w:rsidRPr="00DE06C7">
        <w:rPr>
          <w:rFonts w:ascii="Times New Roman" w:hAnsi="Times New Roman" w:cs="Times New Roman"/>
          <w:color w:val="000000"/>
        </w:rPr>
        <w:t xml:space="preserve">- by scientists. Prior to </w:t>
      </w:r>
      <w:proofErr w:type="gramStart"/>
      <w:r w:rsidRPr="00DE06C7">
        <w:rPr>
          <w:rFonts w:ascii="Times New Roman" w:hAnsi="Times New Roman" w:cs="Times New Roman"/>
          <w:color w:val="000000"/>
        </w:rPr>
        <w:t>sanger</w:t>
      </w:r>
      <w:proofErr w:type="gramEnd"/>
      <w:r w:rsidRPr="00DE06C7">
        <w:rPr>
          <w:rFonts w:ascii="Times New Roman" w:hAnsi="Times New Roman" w:cs="Times New Roman"/>
          <w:color w:val="000000"/>
        </w:rPr>
        <w:t xml:space="preserve"> sequencing, DNA sequencing was an extremely time consuming process. This method was discovered in 1975 by Frederick Sanger and since then has only been advancing. Twenty five years after </w:t>
      </w:r>
      <w:proofErr w:type="gramStart"/>
      <w:r w:rsidRPr="00DE06C7">
        <w:rPr>
          <w:rFonts w:ascii="Times New Roman" w:hAnsi="Times New Roman" w:cs="Times New Roman"/>
          <w:color w:val="000000"/>
        </w:rPr>
        <w:t>it’s</w:t>
      </w:r>
      <w:proofErr w:type="gramEnd"/>
      <w:r w:rsidRPr="00DE06C7">
        <w:rPr>
          <w:rFonts w:ascii="Times New Roman" w:hAnsi="Times New Roman" w:cs="Times New Roman"/>
          <w:color w:val="000000"/>
        </w:rPr>
        <w:t xml:space="preserve"> discovery, it would be used to sequence the human genome. </w:t>
      </w:r>
    </w:p>
    <w:p w:rsidR="00DE06C7" w:rsidRPr="00DE06C7" w:rsidRDefault="00DE06C7" w:rsidP="00DE06C7">
      <w:pPr>
        <w:spacing w:after="40"/>
        <w:rPr>
          <w:rFonts w:ascii="Times" w:hAnsi="Times" w:cs="Times New Roman"/>
          <w:sz w:val="20"/>
          <w:szCs w:val="20"/>
        </w:rPr>
      </w:pPr>
      <w:r w:rsidRPr="00DE06C7">
        <w:rPr>
          <w:rFonts w:ascii="Times New Roman" w:hAnsi="Times New Roman" w:cs="Times New Roman"/>
          <w:b/>
          <w:bCs/>
          <w:color w:val="000000"/>
        </w:rPr>
        <w:t>How Does Sanger Sequencing Work?</w:t>
      </w:r>
    </w:p>
    <w:p w:rsidR="00DE06C7" w:rsidRPr="00DE06C7" w:rsidRDefault="00DE06C7" w:rsidP="00DE06C7">
      <w:pPr>
        <w:spacing w:after="40"/>
        <w:rPr>
          <w:rFonts w:ascii="Times" w:hAnsi="Times" w:cs="Times New Roman"/>
          <w:sz w:val="20"/>
          <w:szCs w:val="20"/>
        </w:rPr>
      </w:pPr>
      <w:r w:rsidRPr="00DE06C7">
        <w:rPr>
          <w:rFonts w:ascii="Times New Roman" w:hAnsi="Times New Roman" w:cs="Times New Roman"/>
          <w:color w:val="000000"/>
        </w:rPr>
        <w:t xml:space="preserve">Sanger sequencing is modeled after DNA replication. Through a series of managed events, the DNA replication process is controlled. </w:t>
      </w:r>
      <w:proofErr w:type="gramStart"/>
      <w:r w:rsidRPr="00DE06C7">
        <w:rPr>
          <w:rFonts w:ascii="Times New Roman" w:hAnsi="Times New Roman" w:cs="Times New Roman"/>
          <w:color w:val="000000"/>
        </w:rPr>
        <w:t>fluorescently</w:t>
      </w:r>
      <w:proofErr w:type="gramEnd"/>
      <w:r w:rsidRPr="00DE06C7">
        <w:rPr>
          <w:rFonts w:ascii="Times New Roman" w:hAnsi="Times New Roman" w:cs="Times New Roman"/>
          <w:color w:val="000000"/>
        </w:rPr>
        <w:t xml:space="preserve"> dyed, or radioactively labeled Dummy nucleotides, also known as </w:t>
      </w:r>
      <w:proofErr w:type="spellStart"/>
      <w:r w:rsidRPr="00DE06C7">
        <w:rPr>
          <w:rFonts w:ascii="Times New Roman" w:hAnsi="Times New Roman" w:cs="Times New Roman"/>
          <w:color w:val="000000"/>
        </w:rPr>
        <w:t>dideoxynucleotide</w:t>
      </w:r>
      <w:proofErr w:type="spellEnd"/>
      <w:r w:rsidRPr="00DE06C7">
        <w:rPr>
          <w:rFonts w:ascii="Times New Roman" w:hAnsi="Times New Roman" w:cs="Times New Roman"/>
          <w:color w:val="000000"/>
        </w:rPr>
        <w:t xml:space="preserve"> triphosphates (</w:t>
      </w:r>
      <w:proofErr w:type="spellStart"/>
      <w:r w:rsidRPr="00DE06C7">
        <w:rPr>
          <w:rFonts w:ascii="Times New Roman" w:hAnsi="Times New Roman" w:cs="Times New Roman"/>
          <w:color w:val="000000"/>
        </w:rPr>
        <w:t>ddATP</w:t>
      </w:r>
      <w:proofErr w:type="spellEnd"/>
      <w:r w:rsidRPr="00DE06C7">
        <w:rPr>
          <w:rFonts w:ascii="Times New Roman" w:hAnsi="Times New Roman" w:cs="Times New Roman"/>
          <w:color w:val="000000"/>
        </w:rPr>
        <w:t xml:space="preserve">, </w:t>
      </w:r>
      <w:proofErr w:type="spellStart"/>
      <w:r w:rsidRPr="00DE06C7">
        <w:rPr>
          <w:rFonts w:ascii="Times New Roman" w:hAnsi="Times New Roman" w:cs="Times New Roman"/>
          <w:color w:val="000000"/>
        </w:rPr>
        <w:t>ddGTP</w:t>
      </w:r>
      <w:proofErr w:type="spellEnd"/>
      <w:r w:rsidRPr="00DE06C7">
        <w:rPr>
          <w:rFonts w:ascii="Times New Roman" w:hAnsi="Times New Roman" w:cs="Times New Roman"/>
          <w:color w:val="000000"/>
        </w:rPr>
        <w:t xml:space="preserve">, </w:t>
      </w:r>
      <w:proofErr w:type="spellStart"/>
      <w:r w:rsidRPr="00DE06C7">
        <w:rPr>
          <w:rFonts w:ascii="Times New Roman" w:hAnsi="Times New Roman" w:cs="Times New Roman"/>
          <w:color w:val="000000"/>
        </w:rPr>
        <w:t>ddCTP</w:t>
      </w:r>
      <w:proofErr w:type="spellEnd"/>
      <w:r w:rsidRPr="00DE06C7">
        <w:rPr>
          <w:rFonts w:ascii="Times New Roman" w:hAnsi="Times New Roman" w:cs="Times New Roman"/>
          <w:color w:val="000000"/>
        </w:rPr>
        <w:t xml:space="preserve">, and </w:t>
      </w:r>
      <w:proofErr w:type="spellStart"/>
      <w:r w:rsidRPr="00DE06C7">
        <w:rPr>
          <w:rFonts w:ascii="Times New Roman" w:hAnsi="Times New Roman" w:cs="Times New Roman"/>
          <w:color w:val="000000"/>
        </w:rPr>
        <w:t>ddTTP</w:t>
      </w:r>
      <w:proofErr w:type="spellEnd"/>
      <w:r w:rsidRPr="00DE06C7">
        <w:rPr>
          <w:rFonts w:ascii="Times New Roman" w:hAnsi="Times New Roman" w:cs="Times New Roman"/>
          <w:color w:val="000000"/>
        </w:rPr>
        <w:t xml:space="preserve">), are synthesized without a 3’-OH group, which is required for DNA polymerase to add on additional nucleotides. This prevents DNA polymerase from replicating when the dummy nucleotides are added to the new strand. After multiple episodes of replication with the synthetic nucleotides, the strands will go through electrophoresis. Gel electrophoresis will distinguish the base pairs within the target sequence based on their density and fluorescent dye or radioactive label. </w:t>
      </w:r>
    </w:p>
    <w:p w:rsidR="00DE06C7" w:rsidRPr="00DE06C7" w:rsidRDefault="00DE06C7" w:rsidP="00DE06C7">
      <w:pPr>
        <w:spacing w:after="40"/>
        <w:rPr>
          <w:rFonts w:ascii="Times" w:hAnsi="Times" w:cs="Times New Roman"/>
          <w:sz w:val="20"/>
          <w:szCs w:val="20"/>
        </w:rPr>
      </w:pPr>
      <w:r w:rsidRPr="00DE06C7">
        <w:rPr>
          <w:rFonts w:ascii="Times New Roman" w:hAnsi="Times New Roman" w:cs="Times New Roman"/>
          <w:b/>
          <w:bCs/>
          <w:color w:val="000000"/>
        </w:rPr>
        <w:t>DNA</w:t>
      </w:r>
    </w:p>
    <w:p w:rsidR="00DE06C7" w:rsidRPr="00DE06C7" w:rsidRDefault="00DE06C7" w:rsidP="00DE06C7">
      <w:pPr>
        <w:numPr>
          <w:ilvl w:val="0"/>
          <w:numId w:val="2"/>
        </w:numPr>
        <w:textAlignment w:val="baseline"/>
        <w:rPr>
          <w:rFonts w:ascii="Times New Roman" w:hAnsi="Times New Roman" w:cs="Times New Roman"/>
          <w:color w:val="000000"/>
        </w:rPr>
      </w:pPr>
      <w:r w:rsidRPr="00DE06C7">
        <w:rPr>
          <w:rFonts w:ascii="Times New Roman" w:hAnsi="Times New Roman" w:cs="Times New Roman"/>
          <w:color w:val="000000"/>
        </w:rPr>
        <w:t xml:space="preserve">Is a Double stranded, antiparallel, helical structure composed of nucleotides, each containing a phosphate group, sugar molecule, and nitrogenous </w:t>
      </w:r>
      <w:proofErr w:type="gramStart"/>
      <w:r w:rsidRPr="00DE06C7">
        <w:rPr>
          <w:rFonts w:ascii="Times New Roman" w:hAnsi="Times New Roman" w:cs="Times New Roman"/>
          <w:color w:val="000000"/>
        </w:rPr>
        <w:t>base.</w:t>
      </w:r>
      <w:proofErr w:type="gramEnd"/>
      <w:r w:rsidRPr="00DE06C7">
        <w:rPr>
          <w:rFonts w:ascii="Times New Roman" w:hAnsi="Times New Roman" w:cs="Times New Roman"/>
          <w:color w:val="000000"/>
        </w:rPr>
        <w:t xml:space="preserve"> There are four nitrogenous bases: Adenine, Thymine, Cytosine, and Guanine. The strands in DNA are held together by complementary nitrogenous base pairs that form hydrogen bonds. </w:t>
      </w:r>
    </w:p>
    <w:p w:rsidR="00DE06C7" w:rsidRPr="00DE06C7" w:rsidRDefault="00DE06C7" w:rsidP="00DE06C7">
      <w:pPr>
        <w:numPr>
          <w:ilvl w:val="0"/>
          <w:numId w:val="3"/>
        </w:numPr>
        <w:spacing w:after="40"/>
        <w:jc w:val="center"/>
        <w:textAlignment w:val="baseline"/>
        <w:rPr>
          <w:rFonts w:ascii="Arial" w:hAnsi="Arial" w:cs="Arial"/>
          <w:i/>
          <w:iCs/>
          <w:color w:val="000000"/>
          <w:sz w:val="23"/>
          <w:szCs w:val="23"/>
        </w:rPr>
      </w:pPr>
      <w:r w:rsidRPr="00DE06C7">
        <w:rPr>
          <w:rFonts w:ascii="Comic Sans MS" w:hAnsi="Comic Sans MS" w:cs="Arial"/>
          <w:i/>
          <w:iCs/>
          <w:color w:val="000000"/>
          <w:sz w:val="29"/>
          <w:szCs w:val="29"/>
          <w:u w:val="single"/>
        </w:rPr>
        <w:t>A</w:t>
      </w:r>
      <w:r w:rsidRPr="00DE06C7">
        <w:rPr>
          <w:rFonts w:ascii="Times New Roman" w:hAnsi="Times New Roman" w:cs="Times New Roman"/>
          <w:i/>
          <w:iCs/>
          <w:color w:val="000000"/>
        </w:rPr>
        <w:t xml:space="preserve">denine binds to </w:t>
      </w:r>
      <w:r w:rsidRPr="00DE06C7">
        <w:rPr>
          <w:rFonts w:ascii="Comic Sans MS" w:hAnsi="Comic Sans MS" w:cs="Arial"/>
          <w:i/>
          <w:iCs/>
          <w:color w:val="000000"/>
          <w:sz w:val="29"/>
          <w:szCs w:val="29"/>
          <w:u w:val="single"/>
        </w:rPr>
        <w:t>T</w:t>
      </w:r>
      <w:r w:rsidRPr="00DE06C7">
        <w:rPr>
          <w:rFonts w:ascii="Times New Roman" w:hAnsi="Times New Roman" w:cs="Times New Roman"/>
          <w:i/>
          <w:iCs/>
          <w:color w:val="000000"/>
        </w:rPr>
        <w:t xml:space="preserve">hymine and </w:t>
      </w:r>
      <w:r w:rsidRPr="00DE06C7">
        <w:rPr>
          <w:rFonts w:ascii="Comic Sans MS" w:hAnsi="Comic Sans MS" w:cs="Arial"/>
          <w:i/>
          <w:iCs/>
          <w:color w:val="000000"/>
          <w:sz w:val="29"/>
          <w:szCs w:val="29"/>
          <w:u w:val="single"/>
        </w:rPr>
        <w:t>G</w:t>
      </w:r>
      <w:r w:rsidRPr="00DE06C7">
        <w:rPr>
          <w:rFonts w:ascii="Times New Roman" w:hAnsi="Times New Roman" w:cs="Times New Roman"/>
          <w:i/>
          <w:iCs/>
          <w:color w:val="000000"/>
        </w:rPr>
        <w:t xml:space="preserve">uanine binds to </w:t>
      </w:r>
      <w:r w:rsidRPr="00DE06C7">
        <w:rPr>
          <w:rFonts w:ascii="Comic Sans MS" w:hAnsi="Comic Sans MS" w:cs="Arial"/>
          <w:i/>
          <w:iCs/>
          <w:color w:val="000000"/>
          <w:sz w:val="29"/>
          <w:szCs w:val="29"/>
          <w:u w:val="single"/>
        </w:rPr>
        <w:t>C</w:t>
      </w:r>
      <w:r w:rsidRPr="00DE06C7">
        <w:rPr>
          <w:rFonts w:ascii="Times New Roman" w:hAnsi="Times New Roman" w:cs="Times New Roman"/>
          <w:i/>
          <w:iCs/>
          <w:color w:val="000000"/>
        </w:rPr>
        <w:t>ytosine</w:t>
      </w:r>
    </w:p>
    <w:p w:rsidR="00DE06C7" w:rsidRPr="00DE06C7" w:rsidRDefault="00DE06C7" w:rsidP="00DE06C7">
      <w:pPr>
        <w:spacing w:after="40"/>
        <w:rPr>
          <w:rFonts w:ascii="Times" w:hAnsi="Times" w:cs="Times New Roman"/>
          <w:sz w:val="20"/>
          <w:szCs w:val="20"/>
        </w:rPr>
      </w:pPr>
      <w:r w:rsidRPr="00DE06C7">
        <w:rPr>
          <w:rFonts w:ascii="Times New Roman" w:hAnsi="Times New Roman" w:cs="Times New Roman"/>
          <w:b/>
          <w:bCs/>
          <w:color w:val="000000"/>
        </w:rPr>
        <w:t xml:space="preserve">DNA Replication </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t xml:space="preserve">In DNA replication the strands are </w:t>
      </w:r>
      <w:r w:rsidRPr="00DE06C7">
        <w:rPr>
          <w:rFonts w:ascii="Comic Sans MS" w:hAnsi="Comic Sans MS" w:cs="Times New Roman"/>
          <w:color w:val="000000"/>
          <w:u w:val="single"/>
        </w:rPr>
        <w:t>separated</w:t>
      </w:r>
      <w:r w:rsidRPr="00DE06C7">
        <w:rPr>
          <w:rFonts w:ascii="Times New Roman" w:hAnsi="Times New Roman" w:cs="Times New Roman"/>
          <w:color w:val="000000"/>
        </w:rPr>
        <w:t xml:space="preserve"> by the enzyme helicase. </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t xml:space="preserve">Single Stranded Binding Proteins keep the strands apart, while </w:t>
      </w:r>
      <w:proofErr w:type="spellStart"/>
      <w:r w:rsidRPr="00DE06C7">
        <w:rPr>
          <w:rFonts w:ascii="Times New Roman" w:hAnsi="Times New Roman" w:cs="Times New Roman"/>
          <w:color w:val="000000"/>
        </w:rPr>
        <w:t>primase</w:t>
      </w:r>
      <w:proofErr w:type="spellEnd"/>
      <w:r w:rsidRPr="00DE06C7">
        <w:rPr>
          <w:rFonts w:ascii="Times New Roman" w:hAnsi="Times New Roman" w:cs="Times New Roman"/>
          <w:color w:val="000000"/>
        </w:rPr>
        <w:t xml:space="preserve"> adds a primer to each strand of DNA. </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t>Each strand gets replicated at the same time in the same direction.  </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t xml:space="preserve">DNA polymerase can only synthesize proteins when it is attached to the 3’ sugar group going in the direction of the to 5’ sugar group. </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t>The leading strand is the strand that goes from 3’ to 5’ in the direction of synthesis, the lagging strand, is the strand that goes from 5’ to 3’ in the direction of synthesis.</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t xml:space="preserve">For the leading strand, DNA Polymerase III attaches to the primer and synthesizes nucleotides until it is done. </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lastRenderedPageBreak/>
        <w:t>The lagging strand DNA polymerase III adds primer and sequences the nucleotides in Okazaki fragments.</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t xml:space="preserve">Polymerase I replaces RNA sequence primer with DNA nucleotides. </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t xml:space="preserve">DNA ligase attaches to the </w:t>
      </w:r>
      <w:proofErr w:type="spellStart"/>
      <w:proofErr w:type="gramStart"/>
      <w:r w:rsidRPr="00DE06C7">
        <w:rPr>
          <w:rFonts w:ascii="Times New Roman" w:hAnsi="Times New Roman" w:cs="Times New Roman"/>
          <w:color w:val="000000"/>
        </w:rPr>
        <w:t>okazaki</w:t>
      </w:r>
      <w:proofErr w:type="spellEnd"/>
      <w:proofErr w:type="gramEnd"/>
      <w:r w:rsidRPr="00DE06C7">
        <w:rPr>
          <w:rFonts w:ascii="Times New Roman" w:hAnsi="Times New Roman" w:cs="Times New Roman"/>
          <w:color w:val="000000"/>
        </w:rPr>
        <w:t xml:space="preserve"> fragments to the other primer sequence. </w:t>
      </w:r>
    </w:p>
    <w:p w:rsidR="00DE06C7" w:rsidRPr="00DE06C7" w:rsidRDefault="00DE06C7" w:rsidP="00DE06C7">
      <w:pPr>
        <w:numPr>
          <w:ilvl w:val="0"/>
          <w:numId w:val="4"/>
        </w:numPr>
        <w:textAlignment w:val="baseline"/>
        <w:rPr>
          <w:rFonts w:ascii="Times New Roman" w:hAnsi="Times New Roman" w:cs="Times New Roman"/>
          <w:color w:val="000000"/>
        </w:rPr>
      </w:pPr>
      <w:r w:rsidRPr="00DE06C7">
        <w:rPr>
          <w:rFonts w:ascii="Times New Roman" w:hAnsi="Times New Roman" w:cs="Times New Roman"/>
          <w:color w:val="000000"/>
        </w:rPr>
        <w:t xml:space="preserve">DNA polymerase III attached to the primer. </w:t>
      </w:r>
    </w:p>
    <w:p w:rsidR="00DE06C7" w:rsidRPr="00DE06C7" w:rsidRDefault="00DE06C7" w:rsidP="00DE06C7">
      <w:pPr>
        <w:numPr>
          <w:ilvl w:val="0"/>
          <w:numId w:val="4"/>
        </w:numPr>
        <w:spacing w:after="40"/>
        <w:textAlignment w:val="baseline"/>
        <w:rPr>
          <w:rFonts w:ascii="Times New Roman" w:hAnsi="Times New Roman" w:cs="Times New Roman"/>
          <w:color w:val="000000"/>
        </w:rPr>
      </w:pPr>
      <w:r w:rsidRPr="00DE06C7">
        <w:rPr>
          <w:rFonts w:ascii="Times New Roman" w:hAnsi="Times New Roman" w:cs="Times New Roman"/>
          <w:color w:val="000000"/>
        </w:rPr>
        <w:t xml:space="preserve">And then all these steps get repeated. </w:t>
      </w:r>
    </w:p>
    <w:p w:rsidR="00DE06C7" w:rsidRPr="00DE06C7" w:rsidRDefault="00DE06C7" w:rsidP="00DE06C7">
      <w:pPr>
        <w:spacing w:after="40"/>
        <w:rPr>
          <w:rFonts w:ascii="Times" w:hAnsi="Times" w:cs="Times New Roman"/>
          <w:sz w:val="20"/>
          <w:szCs w:val="20"/>
        </w:rPr>
      </w:pPr>
      <w:r w:rsidRPr="00DE06C7">
        <w:rPr>
          <w:rFonts w:ascii="Times New Roman" w:hAnsi="Times New Roman" w:cs="Times New Roman"/>
          <w:b/>
          <w:bCs/>
          <w:color w:val="000000"/>
        </w:rPr>
        <w:t xml:space="preserve">Sanger Sequencing Process: </w:t>
      </w:r>
    </w:p>
    <w:p w:rsidR="00DE06C7" w:rsidRPr="00DE06C7" w:rsidRDefault="00DE06C7" w:rsidP="00DE06C7">
      <w:pPr>
        <w:spacing w:after="40"/>
        <w:rPr>
          <w:rFonts w:ascii="Times" w:hAnsi="Times" w:cs="Times New Roman"/>
          <w:sz w:val="20"/>
          <w:szCs w:val="20"/>
        </w:rPr>
      </w:pPr>
      <w:proofErr w:type="spellStart"/>
      <w:r w:rsidRPr="00DE06C7">
        <w:rPr>
          <w:rFonts w:ascii="Syncopate" w:hAnsi="Syncopate" w:cs="Times New Roman"/>
          <w:color w:val="000000"/>
        </w:rPr>
        <w:t>AMplification</w:t>
      </w:r>
      <w:proofErr w:type="spellEnd"/>
      <w:r w:rsidRPr="00DE06C7">
        <w:rPr>
          <w:rFonts w:ascii="Syncopate" w:hAnsi="Syncopate" w:cs="Times New Roman"/>
          <w:color w:val="000000"/>
        </w:rPr>
        <w:t xml:space="preserve"> </w:t>
      </w:r>
    </w:p>
    <w:p w:rsidR="00DE06C7" w:rsidRPr="00DE06C7" w:rsidRDefault="00DE06C7" w:rsidP="00DE06C7">
      <w:pPr>
        <w:numPr>
          <w:ilvl w:val="0"/>
          <w:numId w:val="5"/>
        </w:numPr>
        <w:spacing w:after="40"/>
        <w:textAlignment w:val="baseline"/>
        <w:rPr>
          <w:rFonts w:ascii="Times New Roman" w:hAnsi="Times New Roman" w:cs="Times New Roman"/>
          <w:color w:val="000000"/>
        </w:rPr>
      </w:pPr>
      <w:r w:rsidRPr="00DE06C7">
        <w:rPr>
          <w:rFonts w:ascii="Times New Roman" w:hAnsi="Times New Roman" w:cs="Times New Roman"/>
          <w:color w:val="000000"/>
        </w:rPr>
        <w:t xml:space="preserve">Through the process of DNA cloning or Polymerase Chain Reaction (PCR), genetic material is gathered and primed for in vitro study and analysis. </w:t>
      </w:r>
    </w:p>
    <w:p w:rsidR="00DE06C7" w:rsidRPr="00DE06C7" w:rsidRDefault="00DE06C7" w:rsidP="00DE06C7">
      <w:pPr>
        <w:spacing w:after="40"/>
        <w:rPr>
          <w:rFonts w:ascii="Times" w:hAnsi="Times" w:cs="Times New Roman"/>
          <w:sz w:val="20"/>
          <w:szCs w:val="20"/>
        </w:rPr>
      </w:pPr>
      <w:r w:rsidRPr="00DE06C7">
        <w:rPr>
          <w:rFonts w:ascii="Syncopate" w:hAnsi="Syncopate" w:cs="Times New Roman"/>
          <w:color w:val="000000"/>
        </w:rPr>
        <w:t>Heat</w:t>
      </w:r>
    </w:p>
    <w:p w:rsidR="00DE06C7" w:rsidRPr="00DE06C7" w:rsidRDefault="00DE06C7" w:rsidP="00DE06C7">
      <w:pPr>
        <w:numPr>
          <w:ilvl w:val="0"/>
          <w:numId w:val="6"/>
        </w:numPr>
        <w:spacing w:after="40"/>
        <w:textAlignment w:val="baseline"/>
        <w:rPr>
          <w:rFonts w:ascii="Times New Roman" w:hAnsi="Times New Roman" w:cs="Times New Roman"/>
          <w:color w:val="000000"/>
        </w:rPr>
      </w:pPr>
      <w:r w:rsidRPr="00DE06C7">
        <w:rPr>
          <w:rFonts w:ascii="Times New Roman" w:hAnsi="Times New Roman" w:cs="Times New Roman"/>
          <w:color w:val="000000"/>
        </w:rPr>
        <w:t xml:space="preserve">Separates the DNA strands by breaking the hydrogen bonds. </w:t>
      </w:r>
    </w:p>
    <w:p w:rsidR="00DE06C7" w:rsidRPr="00DE06C7" w:rsidRDefault="00DE06C7" w:rsidP="00DE06C7">
      <w:pPr>
        <w:spacing w:after="40"/>
        <w:rPr>
          <w:rFonts w:ascii="Times" w:hAnsi="Times" w:cs="Times New Roman"/>
          <w:sz w:val="20"/>
          <w:szCs w:val="20"/>
        </w:rPr>
      </w:pPr>
      <w:r w:rsidRPr="00DE06C7">
        <w:rPr>
          <w:rFonts w:ascii="Syncopate" w:hAnsi="Syncopate" w:cs="Times New Roman"/>
          <w:color w:val="000000"/>
        </w:rPr>
        <w:t>Synthetic Primer added to Mixture</w:t>
      </w:r>
    </w:p>
    <w:p w:rsidR="00DE06C7" w:rsidRPr="00DE06C7" w:rsidRDefault="00DE06C7" w:rsidP="00DE06C7">
      <w:pPr>
        <w:numPr>
          <w:ilvl w:val="0"/>
          <w:numId w:val="7"/>
        </w:numPr>
        <w:spacing w:after="40"/>
        <w:textAlignment w:val="baseline"/>
        <w:rPr>
          <w:rFonts w:ascii="Times New Roman" w:hAnsi="Times New Roman" w:cs="Times New Roman"/>
          <w:color w:val="000000"/>
        </w:rPr>
      </w:pPr>
      <w:proofErr w:type="spellStart"/>
      <w:proofErr w:type="gramStart"/>
      <w:r w:rsidRPr="00DE06C7">
        <w:rPr>
          <w:rFonts w:ascii="Times New Roman" w:hAnsi="Times New Roman" w:cs="Times New Roman"/>
          <w:color w:val="000000"/>
        </w:rPr>
        <w:t>ddATP</w:t>
      </w:r>
      <w:proofErr w:type="spellEnd"/>
      <w:proofErr w:type="gramEnd"/>
      <w:r w:rsidRPr="00DE06C7">
        <w:rPr>
          <w:rFonts w:ascii="Times New Roman" w:hAnsi="Times New Roman" w:cs="Times New Roman"/>
          <w:color w:val="000000"/>
        </w:rPr>
        <w:t xml:space="preserve">, </w:t>
      </w:r>
      <w:proofErr w:type="spellStart"/>
      <w:r w:rsidRPr="00DE06C7">
        <w:rPr>
          <w:rFonts w:ascii="Times New Roman" w:hAnsi="Times New Roman" w:cs="Times New Roman"/>
          <w:color w:val="000000"/>
        </w:rPr>
        <w:t>ddGTP</w:t>
      </w:r>
      <w:proofErr w:type="spellEnd"/>
      <w:r w:rsidRPr="00DE06C7">
        <w:rPr>
          <w:rFonts w:ascii="Times New Roman" w:hAnsi="Times New Roman" w:cs="Times New Roman"/>
          <w:color w:val="000000"/>
        </w:rPr>
        <w:t xml:space="preserve">, </w:t>
      </w:r>
      <w:proofErr w:type="spellStart"/>
      <w:r w:rsidRPr="00DE06C7">
        <w:rPr>
          <w:rFonts w:ascii="Times New Roman" w:hAnsi="Times New Roman" w:cs="Times New Roman"/>
          <w:color w:val="000000"/>
        </w:rPr>
        <w:t>ddCTP</w:t>
      </w:r>
      <w:proofErr w:type="spellEnd"/>
      <w:r w:rsidRPr="00DE06C7">
        <w:rPr>
          <w:rFonts w:ascii="Times New Roman" w:hAnsi="Times New Roman" w:cs="Times New Roman"/>
          <w:color w:val="000000"/>
        </w:rPr>
        <w:t xml:space="preserve">, and </w:t>
      </w:r>
      <w:proofErr w:type="spellStart"/>
      <w:r w:rsidRPr="00DE06C7">
        <w:rPr>
          <w:rFonts w:ascii="Times New Roman" w:hAnsi="Times New Roman" w:cs="Times New Roman"/>
          <w:color w:val="000000"/>
        </w:rPr>
        <w:t>ddTTP</w:t>
      </w:r>
      <w:proofErr w:type="spellEnd"/>
      <w:r w:rsidRPr="00DE06C7">
        <w:rPr>
          <w:rFonts w:ascii="Times New Roman" w:hAnsi="Times New Roman" w:cs="Times New Roman"/>
          <w:color w:val="000000"/>
        </w:rPr>
        <w:t xml:space="preserve"> (</w:t>
      </w:r>
      <w:proofErr w:type="spellStart"/>
      <w:r w:rsidRPr="00DE06C7">
        <w:rPr>
          <w:rFonts w:ascii="Times New Roman" w:hAnsi="Times New Roman" w:cs="Times New Roman"/>
          <w:color w:val="000000"/>
        </w:rPr>
        <w:t>dideoxynucleotide</w:t>
      </w:r>
      <w:proofErr w:type="spellEnd"/>
      <w:r w:rsidRPr="00DE06C7">
        <w:rPr>
          <w:rFonts w:ascii="Times New Roman" w:hAnsi="Times New Roman" w:cs="Times New Roman"/>
          <w:color w:val="000000"/>
        </w:rPr>
        <w:t xml:space="preserve"> triphosphates) are all labeled with different fluorescent radioactivity or a dye, which then get added to the solution containing the genetic material.  </w:t>
      </w:r>
    </w:p>
    <w:p w:rsidR="00DE06C7" w:rsidRPr="00DE06C7" w:rsidRDefault="00DE06C7" w:rsidP="00DE06C7">
      <w:pPr>
        <w:spacing w:after="40"/>
        <w:rPr>
          <w:rFonts w:ascii="Times" w:hAnsi="Times" w:cs="Times New Roman"/>
          <w:sz w:val="20"/>
          <w:szCs w:val="20"/>
        </w:rPr>
      </w:pPr>
      <w:proofErr w:type="spellStart"/>
      <w:proofErr w:type="gramStart"/>
      <w:r w:rsidRPr="00DE06C7">
        <w:rPr>
          <w:rFonts w:ascii="Syncopate" w:hAnsi="Syncopate" w:cs="Times New Roman"/>
          <w:color w:val="000000"/>
        </w:rPr>
        <w:t>ddNTPS</w:t>
      </w:r>
      <w:proofErr w:type="spellEnd"/>
      <w:proofErr w:type="gramEnd"/>
    </w:p>
    <w:p w:rsidR="00DE06C7" w:rsidRPr="00DE06C7" w:rsidRDefault="00DE06C7" w:rsidP="00DE06C7">
      <w:pPr>
        <w:numPr>
          <w:ilvl w:val="0"/>
          <w:numId w:val="8"/>
        </w:numPr>
        <w:textAlignment w:val="baseline"/>
        <w:rPr>
          <w:rFonts w:ascii="Times New Roman" w:hAnsi="Times New Roman" w:cs="Times New Roman"/>
          <w:color w:val="000000"/>
        </w:rPr>
      </w:pPr>
      <w:r w:rsidRPr="00DE06C7">
        <w:rPr>
          <w:rFonts w:ascii="Times New Roman" w:hAnsi="Times New Roman" w:cs="Times New Roman"/>
          <w:color w:val="000000"/>
        </w:rPr>
        <w:t>(</w:t>
      </w:r>
      <w:proofErr w:type="spellStart"/>
      <w:r w:rsidRPr="00DE06C7">
        <w:rPr>
          <w:rFonts w:ascii="Times New Roman" w:hAnsi="Times New Roman" w:cs="Times New Roman"/>
          <w:color w:val="000000"/>
        </w:rPr>
        <w:t>dNTP</w:t>
      </w:r>
      <w:proofErr w:type="spellEnd"/>
      <w:r w:rsidRPr="00DE06C7">
        <w:rPr>
          <w:rFonts w:ascii="Times New Roman" w:hAnsi="Times New Roman" w:cs="Times New Roman"/>
          <w:color w:val="000000"/>
        </w:rPr>
        <w:t xml:space="preserve">) This is </w:t>
      </w:r>
      <w:proofErr w:type="spellStart"/>
      <w:r w:rsidRPr="00DE06C7">
        <w:rPr>
          <w:rFonts w:ascii="Times New Roman" w:hAnsi="Times New Roman" w:cs="Times New Roman"/>
          <w:color w:val="000000"/>
        </w:rPr>
        <w:t>deoxynucleotide</w:t>
      </w:r>
      <w:proofErr w:type="spellEnd"/>
      <w:r w:rsidRPr="00DE06C7">
        <w:rPr>
          <w:rFonts w:ascii="Times New Roman" w:hAnsi="Times New Roman" w:cs="Times New Roman"/>
          <w:color w:val="000000"/>
        </w:rPr>
        <w:t xml:space="preserve"> triphosphate: Adenine, Thymine, Cytosine, or Guanine. </w:t>
      </w:r>
    </w:p>
    <w:p w:rsidR="00DE06C7" w:rsidRPr="00DE06C7" w:rsidRDefault="00DE06C7" w:rsidP="00DE06C7">
      <w:pPr>
        <w:numPr>
          <w:ilvl w:val="0"/>
          <w:numId w:val="8"/>
        </w:numPr>
        <w:textAlignment w:val="baseline"/>
        <w:rPr>
          <w:rFonts w:ascii="Times New Roman" w:hAnsi="Times New Roman" w:cs="Times New Roman"/>
          <w:color w:val="000000"/>
        </w:rPr>
      </w:pPr>
      <w:r w:rsidRPr="00DE06C7">
        <w:rPr>
          <w:rFonts w:ascii="Times New Roman" w:hAnsi="Times New Roman" w:cs="Times New Roman"/>
          <w:color w:val="000000"/>
        </w:rPr>
        <w:t xml:space="preserve">During DNA replication, the construction of a new strand molecule called a hydroxyl group, which contains an oxygen atom and hydrogen atom, attaches to the sugar of the last </w:t>
      </w:r>
      <w:proofErr w:type="spellStart"/>
      <w:r w:rsidRPr="00DE06C7">
        <w:rPr>
          <w:rFonts w:ascii="Times New Roman" w:hAnsi="Times New Roman" w:cs="Times New Roman"/>
          <w:color w:val="000000"/>
        </w:rPr>
        <w:t>dNTP</w:t>
      </w:r>
      <w:proofErr w:type="spellEnd"/>
      <w:r w:rsidRPr="00DE06C7">
        <w:rPr>
          <w:rFonts w:ascii="Times New Roman" w:hAnsi="Times New Roman" w:cs="Times New Roman"/>
          <w:color w:val="000000"/>
        </w:rPr>
        <w:t>. This bind causes the DNA chain to grow.</w:t>
      </w:r>
    </w:p>
    <w:p w:rsidR="00DE06C7" w:rsidRPr="00DE06C7" w:rsidRDefault="00DE06C7" w:rsidP="00DE06C7">
      <w:pPr>
        <w:numPr>
          <w:ilvl w:val="0"/>
          <w:numId w:val="8"/>
        </w:numPr>
        <w:spacing w:after="40"/>
        <w:textAlignment w:val="baseline"/>
        <w:rPr>
          <w:rFonts w:ascii="Times New Roman" w:hAnsi="Times New Roman" w:cs="Times New Roman"/>
          <w:color w:val="000000"/>
        </w:rPr>
      </w:pPr>
      <w:r w:rsidRPr="00DE06C7">
        <w:rPr>
          <w:rFonts w:ascii="Times New Roman" w:hAnsi="Times New Roman" w:cs="Times New Roman"/>
          <w:color w:val="000000"/>
        </w:rPr>
        <w:t>In Sanger Sequencing, “dummy” nucleotides are added to the</w:t>
      </w:r>
      <w:r w:rsidRPr="00DE06C7">
        <w:rPr>
          <w:rFonts w:ascii="Times New Roman" w:hAnsi="Times New Roman" w:cs="Times New Roman"/>
          <w:color w:val="0000FF"/>
        </w:rPr>
        <w:t xml:space="preserve"> </w:t>
      </w:r>
      <w:r w:rsidRPr="00DE06C7">
        <w:rPr>
          <w:rFonts w:ascii="Times New Roman" w:hAnsi="Times New Roman" w:cs="Times New Roman"/>
          <w:color w:val="000000"/>
        </w:rPr>
        <w:t xml:space="preserve">regular </w:t>
      </w:r>
      <w:proofErr w:type="spellStart"/>
      <w:r w:rsidRPr="00DE06C7">
        <w:rPr>
          <w:rFonts w:ascii="Times New Roman" w:hAnsi="Times New Roman" w:cs="Times New Roman"/>
          <w:color w:val="000000"/>
        </w:rPr>
        <w:t>dNTPs</w:t>
      </w:r>
      <w:proofErr w:type="spellEnd"/>
      <w:r w:rsidRPr="00DE06C7">
        <w:rPr>
          <w:rFonts w:ascii="Times New Roman" w:hAnsi="Times New Roman" w:cs="Times New Roman"/>
          <w:color w:val="000000"/>
        </w:rPr>
        <w:t xml:space="preserve"> that surround the growing DNA strand. </w:t>
      </w:r>
    </w:p>
    <w:p w:rsidR="00DE06C7" w:rsidRPr="00DE06C7" w:rsidRDefault="00DE06C7" w:rsidP="00DE06C7">
      <w:pPr>
        <w:spacing w:after="40"/>
        <w:rPr>
          <w:rFonts w:ascii="Times" w:hAnsi="Times" w:cs="Times New Roman"/>
          <w:sz w:val="20"/>
          <w:szCs w:val="20"/>
        </w:rPr>
      </w:pPr>
      <w:r w:rsidRPr="00DE06C7">
        <w:rPr>
          <w:rFonts w:ascii="Syncopate" w:hAnsi="Syncopate" w:cs="Times New Roman"/>
          <w:color w:val="000000"/>
        </w:rPr>
        <w:t>“Dummy” Nucleotides</w:t>
      </w:r>
    </w:p>
    <w:p w:rsidR="00DE06C7" w:rsidRPr="00DE06C7" w:rsidRDefault="00DE06C7" w:rsidP="00DE06C7">
      <w:pPr>
        <w:numPr>
          <w:ilvl w:val="0"/>
          <w:numId w:val="9"/>
        </w:numPr>
        <w:spacing w:after="40"/>
        <w:textAlignment w:val="baseline"/>
        <w:rPr>
          <w:rFonts w:ascii="Times New Roman" w:hAnsi="Times New Roman" w:cs="Times New Roman"/>
          <w:color w:val="000000"/>
        </w:rPr>
      </w:pPr>
      <w:r w:rsidRPr="00DE06C7">
        <w:rPr>
          <w:rFonts w:ascii="Times New Roman" w:hAnsi="Times New Roman" w:cs="Times New Roman"/>
          <w:color w:val="000000"/>
        </w:rPr>
        <w:t xml:space="preserve">Also known as </w:t>
      </w:r>
      <w:proofErr w:type="spellStart"/>
      <w:r w:rsidRPr="00DE06C7">
        <w:rPr>
          <w:rFonts w:ascii="Times New Roman" w:hAnsi="Times New Roman" w:cs="Times New Roman"/>
          <w:color w:val="000000"/>
        </w:rPr>
        <w:t>Dideoxynucleotide</w:t>
      </w:r>
      <w:proofErr w:type="spellEnd"/>
      <w:r w:rsidRPr="00DE06C7">
        <w:rPr>
          <w:rFonts w:ascii="Times New Roman" w:hAnsi="Times New Roman" w:cs="Times New Roman"/>
          <w:color w:val="000000"/>
        </w:rPr>
        <w:t xml:space="preserve"> Triphosphates or </w:t>
      </w:r>
      <w:proofErr w:type="spellStart"/>
      <w:r w:rsidRPr="00DE06C7">
        <w:rPr>
          <w:rFonts w:ascii="Times New Roman" w:hAnsi="Times New Roman" w:cs="Times New Roman"/>
          <w:color w:val="000000"/>
        </w:rPr>
        <w:t>ddNTPs</w:t>
      </w:r>
      <w:proofErr w:type="spellEnd"/>
      <w:r w:rsidRPr="00DE06C7">
        <w:rPr>
          <w:rFonts w:ascii="Times New Roman" w:hAnsi="Times New Roman" w:cs="Times New Roman"/>
          <w:color w:val="000000"/>
        </w:rPr>
        <w:t xml:space="preserve">, lack the hydroxyl group attached to the sugar of </w:t>
      </w:r>
      <w:proofErr w:type="spellStart"/>
      <w:r w:rsidRPr="00DE06C7">
        <w:rPr>
          <w:rFonts w:ascii="Times New Roman" w:hAnsi="Times New Roman" w:cs="Times New Roman"/>
          <w:color w:val="000000"/>
        </w:rPr>
        <w:t>dNTPs</w:t>
      </w:r>
      <w:proofErr w:type="spellEnd"/>
      <w:r w:rsidRPr="00DE06C7">
        <w:rPr>
          <w:rFonts w:ascii="Times New Roman" w:hAnsi="Times New Roman" w:cs="Times New Roman"/>
          <w:color w:val="000000"/>
        </w:rPr>
        <w:t xml:space="preserve">. Whenever a </w:t>
      </w:r>
      <w:proofErr w:type="spellStart"/>
      <w:r w:rsidRPr="00DE06C7">
        <w:rPr>
          <w:rFonts w:ascii="Times New Roman" w:hAnsi="Times New Roman" w:cs="Times New Roman"/>
          <w:color w:val="000000"/>
        </w:rPr>
        <w:t>ddNTP</w:t>
      </w:r>
      <w:proofErr w:type="spellEnd"/>
      <w:r w:rsidRPr="00DE06C7">
        <w:rPr>
          <w:rFonts w:ascii="Times New Roman" w:hAnsi="Times New Roman" w:cs="Times New Roman"/>
          <w:color w:val="000000"/>
        </w:rPr>
        <w:t xml:space="preserve"> is added to a growing DNA strand, it is unable to chemically bind with the next nucleotide in the chain. -DNA strands stop growing.</w:t>
      </w:r>
    </w:p>
    <w:p w:rsidR="00DE06C7" w:rsidRPr="00DE06C7" w:rsidRDefault="00DE06C7" w:rsidP="00DE06C7">
      <w:pPr>
        <w:spacing w:after="40"/>
        <w:rPr>
          <w:rFonts w:ascii="Times" w:hAnsi="Times" w:cs="Times New Roman"/>
          <w:sz w:val="20"/>
          <w:szCs w:val="20"/>
        </w:rPr>
      </w:pPr>
      <w:r w:rsidRPr="00DE06C7">
        <w:rPr>
          <w:rFonts w:ascii="Syncopate" w:hAnsi="Syncopate" w:cs="Times New Roman"/>
          <w:color w:val="000000"/>
        </w:rPr>
        <w:t>Reading the Sequence: Now and Then</w:t>
      </w:r>
    </w:p>
    <w:p w:rsidR="00DE06C7" w:rsidRPr="00DE06C7" w:rsidRDefault="00DE06C7" w:rsidP="00DE06C7">
      <w:pPr>
        <w:numPr>
          <w:ilvl w:val="0"/>
          <w:numId w:val="10"/>
        </w:numPr>
        <w:textAlignment w:val="baseline"/>
        <w:rPr>
          <w:rFonts w:ascii="Times New Roman" w:hAnsi="Times New Roman" w:cs="Times New Roman"/>
          <w:color w:val="000000"/>
        </w:rPr>
      </w:pPr>
      <w:r w:rsidRPr="00DE06C7">
        <w:rPr>
          <w:rFonts w:ascii="Times New Roman" w:hAnsi="Times New Roman" w:cs="Times New Roman"/>
          <w:color w:val="000000"/>
        </w:rPr>
        <w:t xml:space="preserve">When Sanger Sequencing was just discovered, four separate reagents were used, one for each type of </w:t>
      </w:r>
      <w:proofErr w:type="spellStart"/>
      <w:r w:rsidRPr="00DE06C7">
        <w:rPr>
          <w:rFonts w:ascii="Times New Roman" w:hAnsi="Times New Roman" w:cs="Times New Roman"/>
          <w:color w:val="000000"/>
        </w:rPr>
        <w:t>ddNTP</w:t>
      </w:r>
      <w:proofErr w:type="spellEnd"/>
      <w:r w:rsidRPr="00DE06C7">
        <w:rPr>
          <w:rFonts w:ascii="Times New Roman" w:hAnsi="Times New Roman" w:cs="Times New Roman"/>
          <w:color w:val="000000"/>
        </w:rPr>
        <w:t xml:space="preserve"> at a time. Gel electrophoresis would then separate the products and order them by size since the shorter segments of DNA move faster and further than the longer segments. Researchers would analyze the length of the truncated stand. End of each strand determined the position of a </w:t>
      </w:r>
      <w:proofErr w:type="spellStart"/>
      <w:r w:rsidRPr="00DE06C7">
        <w:rPr>
          <w:rFonts w:ascii="Times New Roman" w:hAnsi="Times New Roman" w:cs="Times New Roman"/>
          <w:color w:val="000000"/>
        </w:rPr>
        <w:t>ddNTP</w:t>
      </w:r>
      <w:proofErr w:type="spellEnd"/>
      <w:r w:rsidRPr="00DE06C7">
        <w:rPr>
          <w:rFonts w:ascii="Times New Roman" w:hAnsi="Times New Roman" w:cs="Times New Roman"/>
          <w:color w:val="000000"/>
        </w:rPr>
        <w:t>, which halted DNA elongation.</w:t>
      </w:r>
    </w:p>
    <w:p w:rsidR="00DE06C7" w:rsidRPr="00DE06C7" w:rsidRDefault="00DE06C7" w:rsidP="00DE06C7">
      <w:pPr>
        <w:numPr>
          <w:ilvl w:val="0"/>
          <w:numId w:val="10"/>
        </w:numPr>
        <w:textAlignment w:val="baseline"/>
        <w:rPr>
          <w:rFonts w:ascii="Times New Roman" w:hAnsi="Times New Roman" w:cs="Times New Roman"/>
          <w:color w:val="000000"/>
        </w:rPr>
      </w:pPr>
      <w:r w:rsidRPr="00DE06C7">
        <w:rPr>
          <w:rFonts w:ascii="Times New Roman" w:hAnsi="Times New Roman" w:cs="Times New Roman"/>
          <w:color w:val="000000"/>
        </w:rPr>
        <w:t xml:space="preserve">Now all four </w:t>
      </w:r>
      <w:proofErr w:type="spellStart"/>
      <w:r w:rsidRPr="00DE06C7">
        <w:rPr>
          <w:rFonts w:ascii="Times New Roman" w:hAnsi="Times New Roman" w:cs="Times New Roman"/>
          <w:color w:val="000000"/>
        </w:rPr>
        <w:t>ddNTPs</w:t>
      </w:r>
      <w:proofErr w:type="spellEnd"/>
      <w:r w:rsidRPr="00DE06C7">
        <w:rPr>
          <w:rFonts w:ascii="Times New Roman" w:hAnsi="Times New Roman" w:cs="Times New Roman"/>
          <w:color w:val="000000"/>
        </w:rPr>
        <w:t xml:space="preserve"> are added to a single test tube. Fluorescent color is used to distinguish each </w:t>
      </w:r>
      <w:proofErr w:type="spellStart"/>
      <w:r w:rsidRPr="00DE06C7">
        <w:rPr>
          <w:rFonts w:ascii="Times New Roman" w:hAnsi="Times New Roman" w:cs="Times New Roman"/>
          <w:color w:val="000000"/>
        </w:rPr>
        <w:t>ddNTP</w:t>
      </w:r>
      <w:proofErr w:type="spellEnd"/>
      <w:r w:rsidRPr="00DE06C7">
        <w:rPr>
          <w:rFonts w:ascii="Times New Roman" w:hAnsi="Times New Roman" w:cs="Times New Roman"/>
          <w:color w:val="000000"/>
        </w:rPr>
        <w:t xml:space="preserve"> from each other.  Reaction products are put through a small tube containing a gel matrix. Different sized fragments pass through the tube with are read through a sequencing machine that reads the fluorescent label at each position. </w:t>
      </w:r>
    </w:p>
    <w:p w:rsidR="00DE06C7" w:rsidRPr="00DE06C7" w:rsidRDefault="00DE06C7" w:rsidP="00DE06C7">
      <w:pPr>
        <w:numPr>
          <w:ilvl w:val="0"/>
          <w:numId w:val="10"/>
        </w:numPr>
        <w:spacing w:after="40"/>
        <w:textAlignment w:val="baseline"/>
        <w:rPr>
          <w:rFonts w:ascii="Times New Roman" w:hAnsi="Times New Roman" w:cs="Times New Roman"/>
          <w:color w:val="000000"/>
        </w:rPr>
      </w:pPr>
      <w:r w:rsidRPr="00DE06C7">
        <w:rPr>
          <w:rFonts w:ascii="Times New Roman" w:hAnsi="Times New Roman" w:cs="Times New Roman"/>
          <w:color w:val="000000"/>
        </w:rPr>
        <w:t>Sequencing machines have vastly increased the speed and efficiency of DNA sequencing.</w:t>
      </w:r>
    </w:p>
    <w:p w:rsidR="00DE06C7" w:rsidRPr="00DE06C7" w:rsidRDefault="00DE06C7" w:rsidP="00DE06C7">
      <w:pPr>
        <w:spacing w:after="40"/>
        <w:rPr>
          <w:rFonts w:ascii="Times" w:hAnsi="Times" w:cs="Times New Roman"/>
          <w:sz w:val="20"/>
          <w:szCs w:val="20"/>
        </w:rPr>
      </w:pPr>
      <w:r w:rsidRPr="00DE06C7">
        <w:rPr>
          <w:rFonts w:ascii="Syncopate" w:hAnsi="Syncopate" w:cs="Times New Roman"/>
          <w:color w:val="000000"/>
        </w:rPr>
        <w:t>How is sequencing used by scientists?</w:t>
      </w:r>
    </w:p>
    <w:p w:rsidR="00DE06C7" w:rsidRPr="00DE06C7" w:rsidRDefault="00DE06C7" w:rsidP="00DE06C7">
      <w:pPr>
        <w:numPr>
          <w:ilvl w:val="0"/>
          <w:numId w:val="11"/>
        </w:numPr>
        <w:textAlignment w:val="baseline"/>
        <w:rPr>
          <w:rFonts w:ascii="Times New Roman" w:hAnsi="Times New Roman" w:cs="Times New Roman"/>
          <w:color w:val="000000"/>
        </w:rPr>
      </w:pPr>
      <w:r w:rsidRPr="00DE06C7">
        <w:rPr>
          <w:rFonts w:ascii="Times New Roman" w:hAnsi="Times New Roman" w:cs="Times New Roman"/>
          <w:color w:val="000000"/>
        </w:rPr>
        <w:lastRenderedPageBreak/>
        <w:t>Advanced many areas of science</w:t>
      </w:r>
    </w:p>
    <w:p w:rsidR="00DE06C7" w:rsidRPr="00DE06C7" w:rsidRDefault="00DE06C7" w:rsidP="00DE06C7">
      <w:pPr>
        <w:numPr>
          <w:ilvl w:val="1"/>
          <w:numId w:val="11"/>
        </w:numPr>
        <w:textAlignment w:val="baseline"/>
        <w:rPr>
          <w:rFonts w:ascii="Times New Roman" w:hAnsi="Times New Roman" w:cs="Times New Roman"/>
          <w:color w:val="000000"/>
        </w:rPr>
      </w:pPr>
      <w:r w:rsidRPr="00DE06C7">
        <w:rPr>
          <w:rFonts w:ascii="Times New Roman" w:hAnsi="Times New Roman" w:cs="Times New Roman"/>
          <w:color w:val="000000"/>
        </w:rPr>
        <w:t xml:space="preserve">In </w:t>
      </w:r>
      <w:r w:rsidRPr="00DE06C7">
        <w:rPr>
          <w:rFonts w:ascii="Comic Sans MS" w:hAnsi="Comic Sans MS" w:cs="Times New Roman"/>
          <w:color w:val="000000"/>
          <w:sz w:val="29"/>
          <w:szCs w:val="29"/>
        </w:rPr>
        <w:t>Functional Genomics</w:t>
      </w:r>
      <w:r w:rsidRPr="00DE06C7">
        <w:rPr>
          <w:rFonts w:ascii="Times New Roman" w:hAnsi="Times New Roman" w:cs="Times New Roman"/>
          <w:color w:val="000000"/>
        </w:rPr>
        <w:t xml:space="preserve"> it is used to figure out what certain DNA sequences do and which sequences code for proteins, which have important regulatory functions. </w:t>
      </w:r>
    </w:p>
    <w:p w:rsidR="00DE06C7" w:rsidRPr="00DE06C7" w:rsidRDefault="00DE06C7" w:rsidP="00DE06C7">
      <w:pPr>
        <w:numPr>
          <w:ilvl w:val="1"/>
          <w:numId w:val="11"/>
        </w:numPr>
        <w:textAlignment w:val="baseline"/>
        <w:rPr>
          <w:rFonts w:ascii="Times New Roman" w:hAnsi="Times New Roman" w:cs="Times New Roman"/>
          <w:color w:val="000000"/>
        </w:rPr>
      </w:pPr>
      <w:r w:rsidRPr="00DE06C7">
        <w:rPr>
          <w:rFonts w:ascii="Times New Roman" w:hAnsi="Times New Roman" w:cs="Times New Roman"/>
          <w:color w:val="000000"/>
        </w:rPr>
        <w:t xml:space="preserve">In </w:t>
      </w:r>
      <w:r w:rsidRPr="00DE06C7">
        <w:rPr>
          <w:rFonts w:ascii="Comic Sans MS" w:hAnsi="Comic Sans MS" w:cs="Times New Roman"/>
          <w:color w:val="000000"/>
          <w:sz w:val="29"/>
          <w:szCs w:val="29"/>
        </w:rPr>
        <w:t>Comparative Genomics</w:t>
      </w:r>
      <w:r w:rsidRPr="00DE06C7">
        <w:rPr>
          <w:rFonts w:ascii="Times New Roman" w:hAnsi="Times New Roman" w:cs="Times New Roman"/>
          <w:color w:val="000000"/>
        </w:rPr>
        <w:t>, researchers compare genetic material of different organisms in order to learn more about their evolutionary history and degree of relatedness.</w:t>
      </w:r>
    </w:p>
    <w:p w:rsidR="00DE06C7" w:rsidRPr="00DE06C7" w:rsidRDefault="00DE06C7" w:rsidP="00DE06C7">
      <w:pPr>
        <w:numPr>
          <w:ilvl w:val="1"/>
          <w:numId w:val="11"/>
        </w:numPr>
        <w:spacing w:after="40"/>
        <w:textAlignment w:val="baseline"/>
        <w:rPr>
          <w:rFonts w:ascii="Times New Roman" w:hAnsi="Times New Roman" w:cs="Times New Roman"/>
          <w:color w:val="000000"/>
        </w:rPr>
      </w:pPr>
      <w:r w:rsidRPr="00DE06C7">
        <w:rPr>
          <w:rFonts w:ascii="Times New Roman" w:hAnsi="Times New Roman" w:cs="Times New Roman"/>
          <w:color w:val="000000"/>
        </w:rPr>
        <w:t xml:space="preserve">In </w:t>
      </w:r>
      <w:r w:rsidRPr="00DE06C7">
        <w:rPr>
          <w:rFonts w:ascii="Comic Sans MS" w:hAnsi="Comic Sans MS" w:cs="Times New Roman"/>
          <w:color w:val="000000"/>
          <w:sz w:val="29"/>
          <w:szCs w:val="29"/>
        </w:rPr>
        <w:t>Disease Research</w:t>
      </w:r>
      <w:r w:rsidRPr="00DE06C7">
        <w:rPr>
          <w:rFonts w:ascii="Times New Roman" w:hAnsi="Times New Roman" w:cs="Times New Roman"/>
          <w:color w:val="000000"/>
        </w:rPr>
        <w:t xml:space="preserve">, this information allows scientists to catalogue certain genetic variations between individuals that may influence their susceptibility to different conditions. </w:t>
      </w:r>
    </w:p>
    <w:p w:rsidR="00DE06C7" w:rsidRPr="00DE06C7" w:rsidRDefault="00DE06C7" w:rsidP="00DE06C7">
      <w:pPr>
        <w:spacing w:after="40"/>
        <w:rPr>
          <w:rFonts w:ascii="Times" w:hAnsi="Times" w:cs="Times New Roman"/>
          <w:sz w:val="20"/>
          <w:szCs w:val="20"/>
        </w:rPr>
      </w:pPr>
      <w:r w:rsidRPr="00DE06C7">
        <w:rPr>
          <w:rFonts w:ascii="Syncopate" w:hAnsi="Syncopate" w:cs="Times New Roman"/>
          <w:color w:val="000000"/>
        </w:rPr>
        <w:t xml:space="preserve">How can People Benefit </w:t>
      </w:r>
      <w:proofErr w:type="gramStart"/>
      <w:r w:rsidRPr="00DE06C7">
        <w:rPr>
          <w:rFonts w:ascii="Syncopate" w:hAnsi="Syncopate" w:cs="Times New Roman"/>
          <w:color w:val="000000"/>
        </w:rPr>
        <w:t>From</w:t>
      </w:r>
      <w:proofErr w:type="gramEnd"/>
      <w:r w:rsidRPr="00DE06C7">
        <w:rPr>
          <w:rFonts w:ascii="Syncopate" w:hAnsi="Syncopate" w:cs="Times New Roman"/>
          <w:color w:val="000000"/>
        </w:rPr>
        <w:t xml:space="preserve"> DNA Sequencing?</w:t>
      </w:r>
    </w:p>
    <w:p w:rsidR="00DE06C7" w:rsidRPr="00DE06C7" w:rsidRDefault="00DE06C7" w:rsidP="00DE06C7">
      <w:pPr>
        <w:numPr>
          <w:ilvl w:val="0"/>
          <w:numId w:val="12"/>
        </w:numPr>
        <w:textAlignment w:val="baseline"/>
        <w:rPr>
          <w:rFonts w:ascii="Times New Roman" w:hAnsi="Times New Roman" w:cs="Times New Roman"/>
          <w:color w:val="000000"/>
        </w:rPr>
      </w:pPr>
      <w:r w:rsidRPr="00DE06C7">
        <w:rPr>
          <w:rFonts w:ascii="Times New Roman" w:hAnsi="Times New Roman" w:cs="Times New Roman"/>
          <w:color w:val="000000"/>
        </w:rPr>
        <w:t>Genetic testing will reveal more useful information because we will know more about what certain sequences mean.</w:t>
      </w:r>
    </w:p>
    <w:p w:rsidR="00DE06C7" w:rsidRPr="00DE06C7" w:rsidRDefault="00DE06C7" w:rsidP="00DE06C7">
      <w:pPr>
        <w:numPr>
          <w:ilvl w:val="0"/>
          <w:numId w:val="12"/>
        </w:numPr>
        <w:textAlignment w:val="baseline"/>
        <w:rPr>
          <w:rFonts w:ascii="Times New Roman" w:hAnsi="Times New Roman" w:cs="Times New Roman"/>
          <w:color w:val="000000"/>
        </w:rPr>
      </w:pPr>
      <w:r w:rsidRPr="00DE06C7">
        <w:rPr>
          <w:rFonts w:ascii="Times New Roman" w:hAnsi="Times New Roman" w:cs="Times New Roman"/>
          <w:color w:val="000000"/>
        </w:rPr>
        <w:t>Development in more personalized drug therapies.</w:t>
      </w:r>
    </w:p>
    <w:p w:rsidR="00DE06C7" w:rsidRPr="00DE06C7" w:rsidRDefault="00DE06C7" w:rsidP="00DE06C7">
      <w:pPr>
        <w:numPr>
          <w:ilvl w:val="0"/>
          <w:numId w:val="12"/>
        </w:numPr>
        <w:textAlignment w:val="baseline"/>
        <w:rPr>
          <w:rFonts w:ascii="Times New Roman" w:hAnsi="Times New Roman" w:cs="Times New Roman"/>
          <w:color w:val="000000"/>
        </w:rPr>
      </w:pPr>
      <w:r w:rsidRPr="00DE06C7">
        <w:rPr>
          <w:rFonts w:ascii="Times New Roman" w:hAnsi="Times New Roman" w:cs="Times New Roman"/>
          <w:color w:val="000000"/>
        </w:rPr>
        <w:t>Disease resistant plants and animals</w:t>
      </w:r>
    </w:p>
    <w:p w:rsidR="00DE06C7" w:rsidRPr="00DE06C7" w:rsidRDefault="00DE06C7" w:rsidP="00DE06C7">
      <w:pPr>
        <w:numPr>
          <w:ilvl w:val="0"/>
          <w:numId w:val="12"/>
        </w:numPr>
        <w:textAlignment w:val="baseline"/>
        <w:rPr>
          <w:rFonts w:ascii="Times New Roman" w:hAnsi="Times New Roman" w:cs="Times New Roman"/>
          <w:color w:val="000000"/>
        </w:rPr>
      </w:pPr>
      <w:r w:rsidRPr="00DE06C7">
        <w:rPr>
          <w:rFonts w:ascii="Times New Roman" w:hAnsi="Times New Roman" w:cs="Times New Roman"/>
          <w:color w:val="000000"/>
        </w:rPr>
        <w:t>Microbial genome sequencing projects may lead to development of new biofuels and pollutant monitoring systems.</w:t>
      </w:r>
    </w:p>
    <w:p w:rsidR="00DE06C7" w:rsidRPr="00DE06C7" w:rsidRDefault="00DE06C7" w:rsidP="00DE06C7">
      <w:pPr>
        <w:numPr>
          <w:ilvl w:val="0"/>
          <w:numId w:val="12"/>
        </w:numPr>
        <w:spacing w:after="40"/>
        <w:textAlignment w:val="baseline"/>
        <w:rPr>
          <w:rFonts w:ascii="Times New Roman" w:hAnsi="Times New Roman" w:cs="Times New Roman"/>
          <w:color w:val="000000"/>
        </w:rPr>
      </w:pPr>
      <w:r w:rsidRPr="00DE06C7">
        <w:rPr>
          <w:rFonts w:ascii="Times New Roman" w:hAnsi="Times New Roman" w:cs="Times New Roman"/>
          <w:color w:val="000000"/>
        </w:rPr>
        <w:t xml:space="preserve">It can be used in forensic science as evidence for criminal cases. </w:t>
      </w:r>
    </w:p>
    <w:p w:rsidR="00DE06C7" w:rsidRPr="00DE06C7" w:rsidRDefault="00DE06C7" w:rsidP="00DE06C7">
      <w:pPr>
        <w:rPr>
          <w:rFonts w:ascii="Times" w:hAnsi="Times" w:cs="Times New Roman"/>
          <w:sz w:val="20"/>
          <w:szCs w:val="20"/>
        </w:rPr>
      </w:pPr>
      <w:r w:rsidRPr="00DE06C7">
        <w:rPr>
          <w:rFonts w:ascii="Times New Roman" w:hAnsi="Times New Roman" w:cs="Times New Roman"/>
          <w:b/>
          <w:bCs/>
          <w:color w:val="000000"/>
          <w:sz w:val="36"/>
          <w:szCs w:val="36"/>
          <w:u w:val="single"/>
        </w:rPr>
        <w:t>Sample Test</w:t>
      </w:r>
    </w:p>
    <w:p w:rsidR="00DE06C7" w:rsidRPr="00DE06C7" w:rsidRDefault="00DE06C7" w:rsidP="00DE06C7">
      <w:pPr>
        <w:rPr>
          <w:rFonts w:ascii="Times" w:hAnsi="Times" w:cs="Times New Roman"/>
          <w:sz w:val="20"/>
          <w:szCs w:val="20"/>
        </w:rPr>
      </w:pPr>
      <w:r w:rsidRPr="00DE06C7">
        <w:rPr>
          <w:rFonts w:ascii="Times New Roman" w:hAnsi="Times New Roman" w:cs="Times New Roman"/>
          <w:b/>
          <w:bCs/>
          <w:color w:val="000000"/>
          <w:sz w:val="36"/>
          <w:szCs w:val="36"/>
          <w:u w:val="single"/>
        </w:rPr>
        <w:tab/>
      </w:r>
      <w:r w:rsidRPr="00DE06C7">
        <w:rPr>
          <w:rFonts w:ascii="Times New Roman" w:hAnsi="Times New Roman" w:cs="Times New Roman"/>
          <w:color w:val="000000"/>
          <w:u w:val="single"/>
        </w:rPr>
        <w:t xml:space="preserve">Multiple </w:t>
      </w:r>
      <w:proofErr w:type="gramStart"/>
      <w:r w:rsidRPr="00DE06C7">
        <w:rPr>
          <w:rFonts w:ascii="Times New Roman" w:hAnsi="Times New Roman" w:cs="Times New Roman"/>
          <w:color w:val="000000"/>
          <w:u w:val="single"/>
        </w:rPr>
        <w:t>Choice</w:t>
      </w:r>
      <w:proofErr w:type="gramEnd"/>
    </w:p>
    <w:p w:rsidR="00DE06C7" w:rsidRPr="00DE06C7" w:rsidRDefault="00DE06C7" w:rsidP="00DE06C7">
      <w:pPr>
        <w:numPr>
          <w:ilvl w:val="0"/>
          <w:numId w:val="13"/>
        </w:numPr>
        <w:textAlignment w:val="baseline"/>
        <w:rPr>
          <w:rFonts w:ascii="Times New Roman" w:hAnsi="Times New Roman" w:cs="Times New Roman"/>
          <w:b/>
          <w:bCs/>
          <w:color w:val="000000"/>
          <w:sz w:val="36"/>
          <w:szCs w:val="36"/>
        </w:rPr>
      </w:pPr>
      <w:proofErr w:type="spellStart"/>
      <w:r w:rsidRPr="00DE06C7">
        <w:rPr>
          <w:rFonts w:ascii="Times New Roman" w:hAnsi="Times New Roman" w:cs="Times New Roman"/>
          <w:color w:val="000000"/>
        </w:rPr>
        <w:t>ddNTPs</w:t>
      </w:r>
      <w:proofErr w:type="spellEnd"/>
      <w:r w:rsidRPr="00DE06C7">
        <w:rPr>
          <w:rFonts w:ascii="Times New Roman" w:hAnsi="Times New Roman" w:cs="Times New Roman"/>
          <w:color w:val="000000"/>
        </w:rPr>
        <w:t xml:space="preserve"> are</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 xml:space="preserve">a) </w:t>
      </w:r>
      <w:proofErr w:type="gramStart"/>
      <w:r w:rsidRPr="00DE06C7">
        <w:rPr>
          <w:rFonts w:ascii="Times New Roman" w:hAnsi="Times New Roman" w:cs="Times New Roman"/>
          <w:color w:val="000000"/>
        </w:rPr>
        <w:t>nucleotides</w:t>
      </w:r>
      <w:proofErr w:type="gramEnd"/>
      <w:r w:rsidRPr="00DE06C7">
        <w:rPr>
          <w:rFonts w:ascii="Times New Roman" w:hAnsi="Times New Roman" w:cs="Times New Roman"/>
          <w:color w:val="000000"/>
        </w:rPr>
        <w:t xml:space="preserve"> in DNA</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 xml:space="preserve">b) </w:t>
      </w:r>
      <w:proofErr w:type="gramStart"/>
      <w:r w:rsidRPr="00DE06C7">
        <w:rPr>
          <w:rFonts w:ascii="Times New Roman" w:hAnsi="Times New Roman" w:cs="Times New Roman"/>
          <w:color w:val="000000"/>
        </w:rPr>
        <w:t>synthetic</w:t>
      </w:r>
      <w:proofErr w:type="gramEnd"/>
      <w:r w:rsidRPr="00DE06C7">
        <w:rPr>
          <w:rFonts w:ascii="Times New Roman" w:hAnsi="Times New Roman" w:cs="Times New Roman"/>
          <w:color w:val="000000"/>
        </w:rPr>
        <w:t xml:space="preserve"> nucleotides that stop DNA elongation</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 xml:space="preserve">c) </w:t>
      </w:r>
      <w:proofErr w:type="gramStart"/>
      <w:r w:rsidRPr="00DE06C7">
        <w:rPr>
          <w:rFonts w:ascii="Times New Roman" w:hAnsi="Times New Roman" w:cs="Times New Roman"/>
          <w:color w:val="000000"/>
        </w:rPr>
        <w:t>synthetic</w:t>
      </w:r>
      <w:proofErr w:type="gramEnd"/>
      <w:r w:rsidRPr="00DE06C7">
        <w:rPr>
          <w:rFonts w:ascii="Times New Roman" w:hAnsi="Times New Roman" w:cs="Times New Roman"/>
          <w:color w:val="000000"/>
        </w:rPr>
        <w:t xml:space="preserve"> primers that stop DNA elongation</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 xml:space="preserve">d) </w:t>
      </w:r>
      <w:proofErr w:type="gramStart"/>
      <w:r w:rsidRPr="00DE06C7">
        <w:rPr>
          <w:rFonts w:ascii="Times New Roman" w:hAnsi="Times New Roman" w:cs="Times New Roman"/>
          <w:color w:val="000000"/>
        </w:rPr>
        <w:t>nucleotides</w:t>
      </w:r>
      <w:proofErr w:type="gramEnd"/>
      <w:r w:rsidRPr="00DE06C7">
        <w:rPr>
          <w:rFonts w:ascii="Times New Roman" w:hAnsi="Times New Roman" w:cs="Times New Roman"/>
          <w:color w:val="000000"/>
        </w:rPr>
        <w:t xml:space="preserve"> that initiate DNA replication </w:t>
      </w:r>
    </w:p>
    <w:p w:rsidR="00DE06C7" w:rsidRPr="00DE06C7" w:rsidRDefault="00DE06C7" w:rsidP="00DE06C7">
      <w:pPr>
        <w:numPr>
          <w:ilvl w:val="0"/>
          <w:numId w:val="14"/>
        </w:numPr>
        <w:textAlignment w:val="baseline"/>
        <w:rPr>
          <w:rFonts w:ascii="Times New Roman" w:hAnsi="Times New Roman" w:cs="Times New Roman"/>
          <w:color w:val="000000"/>
          <w:sz w:val="36"/>
          <w:szCs w:val="36"/>
        </w:rPr>
      </w:pPr>
      <w:r w:rsidRPr="00DE06C7">
        <w:rPr>
          <w:rFonts w:ascii="Times New Roman" w:hAnsi="Times New Roman" w:cs="Times New Roman"/>
          <w:color w:val="000000"/>
        </w:rPr>
        <w:t xml:space="preserve">What is the first step to the process of </w:t>
      </w:r>
      <w:proofErr w:type="gramStart"/>
      <w:r w:rsidRPr="00DE06C7">
        <w:rPr>
          <w:rFonts w:ascii="Times New Roman" w:hAnsi="Times New Roman" w:cs="Times New Roman"/>
          <w:color w:val="000000"/>
        </w:rPr>
        <w:t>sanger</w:t>
      </w:r>
      <w:proofErr w:type="gramEnd"/>
      <w:r w:rsidRPr="00DE06C7">
        <w:rPr>
          <w:rFonts w:ascii="Times New Roman" w:hAnsi="Times New Roman" w:cs="Times New Roman"/>
          <w:color w:val="000000"/>
        </w:rPr>
        <w:t xml:space="preserve"> sequencing?</w:t>
      </w:r>
    </w:p>
    <w:p w:rsidR="00DE06C7" w:rsidRPr="00DE06C7" w:rsidRDefault="00DE06C7" w:rsidP="00DE06C7">
      <w:pPr>
        <w:ind w:firstLine="720"/>
        <w:rPr>
          <w:rFonts w:ascii="Times" w:hAnsi="Times" w:cs="Times New Roman"/>
          <w:sz w:val="20"/>
          <w:szCs w:val="20"/>
        </w:rPr>
      </w:pPr>
      <w:r w:rsidRPr="00DE06C7">
        <w:rPr>
          <w:rFonts w:ascii="Times New Roman" w:hAnsi="Times New Roman" w:cs="Times New Roman"/>
          <w:color w:val="000000"/>
        </w:rPr>
        <w:t>a) Heat the DNA to separate the strands.</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 xml:space="preserve">b) Add </w:t>
      </w:r>
      <w:proofErr w:type="spellStart"/>
      <w:r w:rsidRPr="00DE06C7">
        <w:rPr>
          <w:rFonts w:ascii="Times New Roman" w:hAnsi="Times New Roman" w:cs="Times New Roman"/>
          <w:color w:val="000000"/>
        </w:rPr>
        <w:t>ddNTPs</w:t>
      </w:r>
      <w:proofErr w:type="spellEnd"/>
      <w:r w:rsidRPr="00DE06C7">
        <w:rPr>
          <w:rFonts w:ascii="Times New Roman" w:hAnsi="Times New Roman" w:cs="Times New Roman"/>
          <w:color w:val="000000"/>
        </w:rPr>
        <w:t xml:space="preserve"> to regular </w:t>
      </w:r>
      <w:proofErr w:type="spellStart"/>
      <w:r w:rsidRPr="00DE06C7">
        <w:rPr>
          <w:rFonts w:ascii="Times New Roman" w:hAnsi="Times New Roman" w:cs="Times New Roman"/>
          <w:color w:val="000000"/>
        </w:rPr>
        <w:t>dNTPs</w:t>
      </w:r>
      <w:proofErr w:type="spellEnd"/>
      <w:r w:rsidRPr="00DE06C7">
        <w:rPr>
          <w:rFonts w:ascii="Times New Roman" w:hAnsi="Times New Roman" w:cs="Times New Roman"/>
          <w:color w:val="000000"/>
        </w:rPr>
        <w:t>.</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c) Collect genetic material through DNA cloning or PCR.</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d) Add synthetic primer.</w:t>
      </w:r>
    </w:p>
    <w:p w:rsidR="00DE06C7" w:rsidRPr="00DE06C7" w:rsidRDefault="00DE06C7" w:rsidP="00DE06C7">
      <w:pPr>
        <w:numPr>
          <w:ilvl w:val="0"/>
          <w:numId w:val="15"/>
        </w:numPr>
        <w:textAlignment w:val="baseline"/>
        <w:rPr>
          <w:rFonts w:ascii="Times New Roman" w:hAnsi="Times New Roman" w:cs="Times New Roman"/>
          <w:b/>
          <w:bCs/>
          <w:color w:val="000000"/>
          <w:sz w:val="36"/>
          <w:szCs w:val="36"/>
        </w:rPr>
      </w:pPr>
      <w:r w:rsidRPr="00DE06C7">
        <w:rPr>
          <w:rFonts w:ascii="Times New Roman" w:hAnsi="Times New Roman" w:cs="Times New Roman"/>
          <w:color w:val="000000"/>
        </w:rPr>
        <w:t>Sanger sequencing is used to</w:t>
      </w:r>
    </w:p>
    <w:p w:rsidR="00DE06C7" w:rsidRPr="00DE06C7" w:rsidRDefault="00DE06C7" w:rsidP="00DE06C7">
      <w:pPr>
        <w:ind w:firstLine="720"/>
        <w:rPr>
          <w:rFonts w:ascii="Times" w:hAnsi="Times" w:cs="Times New Roman"/>
          <w:sz w:val="20"/>
          <w:szCs w:val="20"/>
        </w:rPr>
      </w:pPr>
      <w:r w:rsidRPr="00DE06C7">
        <w:rPr>
          <w:rFonts w:ascii="Times New Roman" w:hAnsi="Times New Roman" w:cs="Times New Roman"/>
          <w:color w:val="000000"/>
        </w:rPr>
        <w:t xml:space="preserve">a) </w:t>
      </w:r>
      <w:proofErr w:type="gramStart"/>
      <w:r w:rsidRPr="00DE06C7">
        <w:rPr>
          <w:rFonts w:ascii="Times New Roman" w:hAnsi="Times New Roman" w:cs="Times New Roman"/>
          <w:color w:val="000000"/>
        </w:rPr>
        <w:t>amplify</w:t>
      </w:r>
      <w:proofErr w:type="gramEnd"/>
      <w:r w:rsidRPr="00DE06C7">
        <w:rPr>
          <w:rFonts w:ascii="Times New Roman" w:hAnsi="Times New Roman" w:cs="Times New Roman"/>
          <w:color w:val="000000"/>
        </w:rPr>
        <w:t xml:space="preserve"> a set of DNA</w:t>
      </w:r>
    </w:p>
    <w:p w:rsidR="00DE06C7" w:rsidRPr="00DE06C7" w:rsidRDefault="00DE06C7" w:rsidP="00DE06C7">
      <w:pPr>
        <w:ind w:firstLine="720"/>
        <w:rPr>
          <w:rFonts w:ascii="Times" w:hAnsi="Times" w:cs="Times New Roman"/>
          <w:sz w:val="20"/>
          <w:szCs w:val="20"/>
        </w:rPr>
      </w:pPr>
      <w:r w:rsidRPr="00DE06C7">
        <w:rPr>
          <w:rFonts w:ascii="Times New Roman" w:hAnsi="Times New Roman" w:cs="Times New Roman"/>
          <w:color w:val="000000"/>
        </w:rPr>
        <w:t xml:space="preserve">b) </w:t>
      </w:r>
      <w:proofErr w:type="gramStart"/>
      <w:r w:rsidRPr="00DE06C7">
        <w:rPr>
          <w:rFonts w:ascii="Times New Roman" w:hAnsi="Times New Roman" w:cs="Times New Roman"/>
          <w:color w:val="000000"/>
        </w:rPr>
        <w:t>determine</w:t>
      </w:r>
      <w:proofErr w:type="gramEnd"/>
      <w:r w:rsidRPr="00DE06C7">
        <w:rPr>
          <w:rFonts w:ascii="Times New Roman" w:hAnsi="Times New Roman" w:cs="Times New Roman"/>
          <w:color w:val="000000"/>
        </w:rPr>
        <w:t xml:space="preserve"> nucleotide sequence of any purified DNA fragment</w:t>
      </w:r>
    </w:p>
    <w:p w:rsidR="00DE06C7" w:rsidRPr="00DE06C7" w:rsidRDefault="00DE06C7" w:rsidP="00DE06C7">
      <w:pPr>
        <w:ind w:firstLine="720"/>
        <w:rPr>
          <w:rFonts w:ascii="Times" w:hAnsi="Times" w:cs="Times New Roman"/>
          <w:sz w:val="20"/>
          <w:szCs w:val="20"/>
        </w:rPr>
      </w:pPr>
      <w:r w:rsidRPr="00DE06C7">
        <w:rPr>
          <w:rFonts w:ascii="Times New Roman" w:hAnsi="Times New Roman" w:cs="Times New Roman"/>
          <w:color w:val="000000"/>
        </w:rPr>
        <w:t xml:space="preserve">c) </w:t>
      </w:r>
      <w:proofErr w:type="gramStart"/>
      <w:r w:rsidRPr="00DE06C7">
        <w:rPr>
          <w:rFonts w:ascii="Times New Roman" w:hAnsi="Times New Roman" w:cs="Times New Roman"/>
          <w:color w:val="000000"/>
        </w:rPr>
        <w:t>denature</w:t>
      </w:r>
      <w:proofErr w:type="gramEnd"/>
      <w:r w:rsidRPr="00DE06C7">
        <w:rPr>
          <w:rFonts w:ascii="Times New Roman" w:hAnsi="Times New Roman" w:cs="Times New Roman"/>
          <w:color w:val="000000"/>
        </w:rPr>
        <w:t xml:space="preserve"> a set of DNA</w:t>
      </w:r>
    </w:p>
    <w:p w:rsidR="00DE06C7" w:rsidRPr="00DE06C7" w:rsidRDefault="00DE06C7" w:rsidP="00DE06C7">
      <w:pPr>
        <w:ind w:firstLine="720"/>
        <w:rPr>
          <w:rFonts w:ascii="Times" w:hAnsi="Times" w:cs="Times New Roman"/>
          <w:sz w:val="20"/>
          <w:szCs w:val="20"/>
        </w:rPr>
      </w:pPr>
      <w:r w:rsidRPr="00DE06C7">
        <w:rPr>
          <w:rFonts w:ascii="Times New Roman" w:hAnsi="Times New Roman" w:cs="Times New Roman"/>
          <w:color w:val="000000"/>
        </w:rPr>
        <w:t xml:space="preserve">d) </w:t>
      </w:r>
      <w:proofErr w:type="gramStart"/>
      <w:r w:rsidRPr="00DE06C7">
        <w:rPr>
          <w:rFonts w:ascii="Times New Roman" w:hAnsi="Times New Roman" w:cs="Times New Roman"/>
          <w:color w:val="000000"/>
        </w:rPr>
        <w:t>determine</w:t>
      </w:r>
      <w:proofErr w:type="gramEnd"/>
      <w:r w:rsidRPr="00DE06C7">
        <w:rPr>
          <w:rFonts w:ascii="Times New Roman" w:hAnsi="Times New Roman" w:cs="Times New Roman"/>
          <w:color w:val="000000"/>
        </w:rPr>
        <w:t xml:space="preserve"> the amino acid sequence of protein in vitro</w:t>
      </w:r>
    </w:p>
    <w:p w:rsidR="00DE06C7" w:rsidRPr="00DE06C7" w:rsidRDefault="00DE06C7" w:rsidP="00DE06C7">
      <w:pPr>
        <w:numPr>
          <w:ilvl w:val="0"/>
          <w:numId w:val="16"/>
        </w:numPr>
        <w:textAlignment w:val="baseline"/>
        <w:rPr>
          <w:rFonts w:ascii="Times New Roman" w:hAnsi="Times New Roman" w:cs="Times New Roman"/>
          <w:b/>
          <w:bCs/>
          <w:color w:val="000000"/>
          <w:sz w:val="36"/>
          <w:szCs w:val="36"/>
        </w:rPr>
      </w:pPr>
      <w:r w:rsidRPr="00DE06C7">
        <w:rPr>
          <w:rFonts w:ascii="Times New Roman" w:hAnsi="Times New Roman" w:cs="Times New Roman"/>
          <w:color w:val="000000"/>
        </w:rPr>
        <w:t>What causes the chain to stop extending with Sanger sequencing?</w:t>
      </w:r>
    </w:p>
    <w:p w:rsidR="00DE06C7" w:rsidRPr="00DE06C7" w:rsidRDefault="00DE06C7" w:rsidP="00DE06C7">
      <w:pPr>
        <w:ind w:firstLine="720"/>
        <w:rPr>
          <w:rFonts w:ascii="Times" w:hAnsi="Times" w:cs="Times New Roman"/>
          <w:sz w:val="20"/>
          <w:szCs w:val="20"/>
        </w:rPr>
      </w:pPr>
      <w:r w:rsidRPr="00DE06C7">
        <w:rPr>
          <w:rFonts w:ascii="Times New Roman" w:hAnsi="Times New Roman" w:cs="Times New Roman"/>
          <w:color w:val="000000"/>
        </w:rPr>
        <w:t xml:space="preserve">a) </w:t>
      </w:r>
      <w:proofErr w:type="gramStart"/>
      <w:r w:rsidRPr="00DE06C7">
        <w:rPr>
          <w:rFonts w:ascii="Times New Roman" w:hAnsi="Times New Roman" w:cs="Times New Roman"/>
          <w:color w:val="000000"/>
        </w:rPr>
        <w:t>nucleotides</w:t>
      </w:r>
      <w:proofErr w:type="gramEnd"/>
    </w:p>
    <w:p w:rsidR="00DE06C7" w:rsidRPr="00DE06C7" w:rsidRDefault="00DE06C7" w:rsidP="00DE06C7">
      <w:pPr>
        <w:ind w:firstLine="720"/>
        <w:rPr>
          <w:rFonts w:ascii="Times" w:hAnsi="Times" w:cs="Times New Roman"/>
          <w:sz w:val="20"/>
          <w:szCs w:val="20"/>
        </w:rPr>
      </w:pPr>
      <w:r w:rsidRPr="00DE06C7">
        <w:rPr>
          <w:rFonts w:ascii="Times New Roman" w:hAnsi="Times New Roman" w:cs="Times New Roman"/>
          <w:color w:val="000000"/>
        </w:rPr>
        <w:t xml:space="preserve">b) </w:t>
      </w:r>
      <w:proofErr w:type="gramStart"/>
      <w:r w:rsidRPr="00DE06C7">
        <w:rPr>
          <w:rFonts w:ascii="Times New Roman" w:hAnsi="Times New Roman" w:cs="Times New Roman"/>
          <w:color w:val="000000"/>
        </w:rPr>
        <w:t>denaturing</w:t>
      </w:r>
      <w:proofErr w:type="gramEnd"/>
      <w:r w:rsidRPr="00DE06C7">
        <w:rPr>
          <w:rFonts w:ascii="Times New Roman" w:hAnsi="Times New Roman" w:cs="Times New Roman"/>
          <w:color w:val="000000"/>
        </w:rPr>
        <w:t xml:space="preserve"> of helicase</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c) DNA polymerase comes to a stop codon</w:t>
      </w:r>
    </w:p>
    <w:p w:rsidR="00DE06C7" w:rsidRPr="00DE06C7" w:rsidRDefault="00DE06C7" w:rsidP="00DE06C7">
      <w:pPr>
        <w:ind w:firstLine="720"/>
        <w:rPr>
          <w:rFonts w:ascii="Times" w:hAnsi="Times" w:cs="Times New Roman"/>
          <w:sz w:val="20"/>
          <w:szCs w:val="20"/>
        </w:rPr>
      </w:pPr>
      <w:r w:rsidRPr="00DE06C7">
        <w:rPr>
          <w:rFonts w:ascii="Times New Roman" w:hAnsi="Times New Roman" w:cs="Times New Roman"/>
          <w:color w:val="000000"/>
        </w:rPr>
        <w:t xml:space="preserve">d) </w:t>
      </w:r>
      <w:proofErr w:type="spellStart"/>
      <w:proofErr w:type="gramStart"/>
      <w:r w:rsidRPr="00DE06C7">
        <w:rPr>
          <w:rFonts w:ascii="Times New Roman" w:hAnsi="Times New Roman" w:cs="Times New Roman"/>
          <w:color w:val="000000"/>
        </w:rPr>
        <w:t>dideoxynucleotides</w:t>
      </w:r>
      <w:proofErr w:type="spellEnd"/>
      <w:proofErr w:type="gramEnd"/>
    </w:p>
    <w:p w:rsidR="00DE06C7" w:rsidRPr="00DE06C7" w:rsidRDefault="00DE06C7" w:rsidP="00DE06C7">
      <w:pPr>
        <w:numPr>
          <w:ilvl w:val="0"/>
          <w:numId w:val="17"/>
        </w:numPr>
        <w:textAlignment w:val="baseline"/>
        <w:rPr>
          <w:rFonts w:ascii="Times New Roman" w:hAnsi="Times New Roman" w:cs="Times New Roman"/>
          <w:b/>
          <w:bCs/>
          <w:color w:val="000000"/>
          <w:sz w:val="36"/>
          <w:szCs w:val="36"/>
        </w:rPr>
      </w:pPr>
      <w:r w:rsidRPr="00DE06C7">
        <w:rPr>
          <w:rFonts w:ascii="Times New Roman" w:hAnsi="Times New Roman" w:cs="Times New Roman"/>
          <w:color w:val="000000"/>
        </w:rPr>
        <w:t xml:space="preserve">What process is </w:t>
      </w:r>
      <w:proofErr w:type="gramStart"/>
      <w:r w:rsidRPr="00DE06C7">
        <w:rPr>
          <w:rFonts w:ascii="Times New Roman" w:hAnsi="Times New Roman" w:cs="Times New Roman"/>
          <w:color w:val="000000"/>
        </w:rPr>
        <w:t>sanger</w:t>
      </w:r>
      <w:proofErr w:type="gramEnd"/>
      <w:r w:rsidRPr="00DE06C7">
        <w:rPr>
          <w:rFonts w:ascii="Times New Roman" w:hAnsi="Times New Roman" w:cs="Times New Roman"/>
          <w:color w:val="000000"/>
        </w:rPr>
        <w:t xml:space="preserve"> sequencing modeled after?</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a) DNA replication</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lastRenderedPageBreak/>
        <w:tab/>
        <w:t xml:space="preserve">b) </w:t>
      </w:r>
      <w:proofErr w:type="gramStart"/>
      <w:r w:rsidRPr="00DE06C7">
        <w:rPr>
          <w:rFonts w:ascii="Times New Roman" w:hAnsi="Times New Roman" w:cs="Times New Roman"/>
          <w:color w:val="000000"/>
        </w:rPr>
        <w:t>transcription</w:t>
      </w:r>
      <w:proofErr w:type="gramEnd"/>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 xml:space="preserve">c) </w:t>
      </w:r>
      <w:proofErr w:type="gramStart"/>
      <w:r w:rsidRPr="00DE06C7">
        <w:rPr>
          <w:rFonts w:ascii="Times New Roman" w:hAnsi="Times New Roman" w:cs="Times New Roman"/>
          <w:color w:val="000000"/>
        </w:rPr>
        <w:t>translation</w:t>
      </w:r>
      <w:proofErr w:type="gramEnd"/>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t xml:space="preserve">d) </w:t>
      </w:r>
      <w:proofErr w:type="gramStart"/>
      <w:r w:rsidRPr="00DE06C7">
        <w:rPr>
          <w:rFonts w:ascii="Times New Roman" w:hAnsi="Times New Roman" w:cs="Times New Roman"/>
          <w:color w:val="000000"/>
        </w:rPr>
        <w:t>mitosis</w:t>
      </w:r>
      <w:proofErr w:type="gramEnd"/>
    </w:p>
    <w:p w:rsidR="00DE06C7" w:rsidRPr="00DE06C7" w:rsidRDefault="00DE06C7" w:rsidP="00DE06C7">
      <w:pPr>
        <w:rPr>
          <w:rFonts w:ascii="Times" w:eastAsia="Times New Roman" w:hAnsi="Times" w:cs="Times New Roman"/>
          <w:sz w:val="20"/>
          <w:szCs w:val="20"/>
        </w:rPr>
      </w:pP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sz w:val="29"/>
          <w:szCs w:val="29"/>
          <w:u w:val="single"/>
        </w:rPr>
        <w:t>MC answers</w:t>
      </w:r>
    </w:p>
    <w:p w:rsidR="00DE06C7" w:rsidRPr="00DE06C7" w:rsidRDefault="00DE06C7" w:rsidP="00DE06C7">
      <w:pPr>
        <w:numPr>
          <w:ilvl w:val="0"/>
          <w:numId w:val="18"/>
        </w:numPr>
        <w:textAlignment w:val="baseline"/>
        <w:rPr>
          <w:rFonts w:ascii="Times New Roman" w:hAnsi="Times New Roman" w:cs="Times New Roman"/>
          <w:color w:val="000000"/>
        </w:rPr>
      </w:pPr>
      <w:r w:rsidRPr="00DE06C7">
        <w:rPr>
          <w:rFonts w:ascii="Times New Roman" w:hAnsi="Times New Roman" w:cs="Times New Roman"/>
          <w:color w:val="000000"/>
        </w:rPr>
        <w:t>B</w:t>
      </w:r>
    </w:p>
    <w:p w:rsidR="00DE06C7" w:rsidRPr="00DE06C7" w:rsidRDefault="00DE06C7" w:rsidP="00DE06C7">
      <w:pPr>
        <w:numPr>
          <w:ilvl w:val="0"/>
          <w:numId w:val="18"/>
        </w:numPr>
        <w:textAlignment w:val="baseline"/>
        <w:rPr>
          <w:rFonts w:ascii="Times New Roman" w:hAnsi="Times New Roman" w:cs="Times New Roman"/>
          <w:color w:val="000000"/>
        </w:rPr>
      </w:pPr>
      <w:r w:rsidRPr="00DE06C7">
        <w:rPr>
          <w:rFonts w:ascii="Times New Roman" w:hAnsi="Times New Roman" w:cs="Times New Roman"/>
          <w:color w:val="000000"/>
        </w:rPr>
        <w:t>C</w:t>
      </w:r>
    </w:p>
    <w:p w:rsidR="00DE06C7" w:rsidRPr="00DE06C7" w:rsidRDefault="00DE06C7" w:rsidP="00DE06C7">
      <w:pPr>
        <w:numPr>
          <w:ilvl w:val="0"/>
          <w:numId w:val="18"/>
        </w:numPr>
        <w:textAlignment w:val="baseline"/>
        <w:rPr>
          <w:rFonts w:ascii="Times New Roman" w:hAnsi="Times New Roman" w:cs="Times New Roman"/>
          <w:color w:val="000000"/>
        </w:rPr>
      </w:pPr>
      <w:r w:rsidRPr="00DE06C7">
        <w:rPr>
          <w:rFonts w:ascii="Times New Roman" w:hAnsi="Times New Roman" w:cs="Times New Roman"/>
          <w:color w:val="000000"/>
        </w:rPr>
        <w:t>B</w:t>
      </w:r>
    </w:p>
    <w:p w:rsidR="00DE06C7" w:rsidRPr="00DE06C7" w:rsidRDefault="00DE06C7" w:rsidP="00DE06C7">
      <w:pPr>
        <w:numPr>
          <w:ilvl w:val="0"/>
          <w:numId w:val="18"/>
        </w:numPr>
        <w:textAlignment w:val="baseline"/>
        <w:rPr>
          <w:rFonts w:ascii="Times New Roman" w:hAnsi="Times New Roman" w:cs="Times New Roman"/>
          <w:color w:val="000000"/>
        </w:rPr>
      </w:pPr>
      <w:r w:rsidRPr="00DE06C7">
        <w:rPr>
          <w:rFonts w:ascii="Times New Roman" w:hAnsi="Times New Roman" w:cs="Times New Roman"/>
          <w:color w:val="000000"/>
        </w:rPr>
        <w:t>D</w:t>
      </w:r>
    </w:p>
    <w:p w:rsidR="00DE06C7" w:rsidRPr="00DE06C7" w:rsidRDefault="00DE06C7" w:rsidP="00DE06C7">
      <w:pPr>
        <w:numPr>
          <w:ilvl w:val="0"/>
          <w:numId w:val="18"/>
        </w:numPr>
        <w:textAlignment w:val="baseline"/>
        <w:rPr>
          <w:rFonts w:ascii="Times New Roman" w:hAnsi="Times New Roman" w:cs="Times New Roman"/>
          <w:color w:val="000000"/>
        </w:rPr>
      </w:pPr>
      <w:r w:rsidRPr="00DE06C7">
        <w:rPr>
          <w:rFonts w:ascii="Times New Roman" w:hAnsi="Times New Roman" w:cs="Times New Roman"/>
          <w:color w:val="000000"/>
        </w:rPr>
        <w:t>A</w:t>
      </w:r>
    </w:p>
    <w:p w:rsidR="00DE06C7" w:rsidRPr="00DE06C7" w:rsidRDefault="00DE06C7" w:rsidP="00DE06C7">
      <w:pPr>
        <w:rPr>
          <w:rFonts w:ascii="Times" w:eastAsia="Times New Roman" w:hAnsi="Times" w:cs="Times New Roman"/>
          <w:sz w:val="20"/>
          <w:szCs w:val="20"/>
        </w:rPr>
      </w:pP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u w:val="single"/>
        </w:rPr>
        <w:t>Essay Questions</w:t>
      </w:r>
    </w:p>
    <w:p w:rsidR="00DE06C7" w:rsidRPr="00DE06C7" w:rsidRDefault="00DE06C7" w:rsidP="00DE06C7">
      <w:pPr>
        <w:numPr>
          <w:ilvl w:val="0"/>
          <w:numId w:val="19"/>
        </w:numPr>
        <w:textAlignment w:val="baseline"/>
        <w:rPr>
          <w:rFonts w:ascii="Times New Roman" w:hAnsi="Times New Roman" w:cs="Times New Roman"/>
          <w:b/>
          <w:bCs/>
          <w:color w:val="000000"/>
          <w:sz w:val="36"/>
          <w:szCs w:val="36"/>
        </w:rPr>
      </w:pPr>
      <w:r w:rsidRPr="00DE06C7">
        <w:rPr>
          <w:rFonts w:ascii="Times New Roman" w:hAnsi="Times New Roman" w:cs="Times New Roman"/>
          <w:color w:val="000000"/>
        </w:rPr>
        <w:t>What is Sanger Sequencing?</w:t>
      </w:r>
    </w:p>
    <w:p w:rsidR="00DE06C7" w:rsidRPr="00DE06C7" w:rsidRDefault="00DE06C7" w:rsidP="00DE06C7">
      <w:pPr>
        <w:numPr>
          <w:ilvl w:val="1"/>
          <w:numId w:val="20"/>
        </w:numPr>
        <w:textAlignment w:val="baseline"/>
        <w:rPr>
          <w:rFonts w:ascii="Times New Roman" w:hAnsi="Times New Roman" w:cs="Times New Roman"/>
          <w:color w:val="000000"/>
        </w:rPr>
      </w:pPr>
      <w:r w:rsidRPr="00DE06C7">
        <w:rPr>
          <w:rFonts w:ascii="Times New Roman" w:hAnsi="Times New Roman" w:cs="Times New Roman"/>
          <w:color w:val="000000"/>
        </w:rPr>
        <w:t>Introduction:</w:t>
      </w:r>
    </w:p>
    <w:p w:rsidR="00DE06C7" w:rsidRPr="00DE06C7" w:rsidRDefault="00DE06C7" w:rsidP="00DE06C7">
      <w:pPr>
        <w:numPr>
          <w:ilvl w:val="2"/>
          <w:numId w:val="21"/>
        </w:numPr>
        <w:textAlignment w:val="baseline"/>
        <w:rPr>
          <w:rFonts w:ascii="Times New Roman" w:hAnsi="Times New Roman" w:cs="Times New Roman"/>
          <w:color w:val="000000"/>
        </w:rPr>
      </w:pPr>
      <w:r w:rsidRPr="00DE06C7">
        <w:rPr>
          <w:rFonts w:ascii="Times New Roman" w:hAnsi="Times New Roman" w:cs="Times New Roman"/>
          <w:color w:val="000000"/>
        </w:rPr>
        <w:t xml:space="preserve">Sanger sequencing is used to uncover the base sequence in target genes. </w:t>
      </w:r>
    </w:p>
    <w:p w:rsidR="00DE06C7" w:rsidRPr="00DE06C7" w:rsidRDefault="00DE06C7" w:rsidP="00DE06C7">
      <w:pPr>
        <w:numPr>
          <w:ilvl w:val="2"/>
          <w:numId w:val="21"/>
        </w:numPr>
        <w:textAlignment w:val="baseline"/>
        <w:rPr>
          <w:rFonts w:ascii="Times New Roman" w:hAnsi="Times New Roman" w:cs="Times New Roman"/>
          <w:color w:val="000000"/>
        </w:rPr>
      </w:pPr>
      <w:r w:rsidRPr="00DE06C7">
        <w:rPr>
          <w:rFonts w:ascii="Times New Roman" w:hAnsi="Times New Roman" w:cs="Times New Roman"/>
          <w:color w:val="000000"/>
        </w:rPr>
        <w:t xml:space="preserve">The </w:t>
      </w:r>
      <w:proofErr w:type="gramStart"/>
      <w:r w:rsidRPr="00DE06C7">
        <w:rPr>
          <w:rFonts w:ascii="Times New Roman" w:hAnsi="Times New Roman" w:cs="Times New Roman"/>
          <w:color w:val="000000"/>
        </w:rPr>
        <w:t>sanger</w:t>
      </w:r>
      <w:proofErr w:type="gramEnd"/>
      <w:r w:rsidRPr="00DE06C7">
        <w:rPr>
          <w:rFonts w:ascii="Times New Roman" w:hAnsi="Times New Roman" w:cs="Times New Roman"/>
          <w:color w:val="000000"/>
        </w:rPr>
        <w:t xml:space="preserve"> sequencing process leads to results that can be used to determine the genetic makeup of the sequence. </w:t>
      </w:r>
    </w:p>
    <w:p w:rsidR="00DE06C7" w:rsidRPr="00DE06C7" w:rsidRDefault="00DE06C7" w:rsidP="00DE06C7">
      <w:pPr>
        <w:numPr>
          <w:ilvl w:val="2"/>
          <w:numId w:val="21"/>
        </w:numPr>
        <w:textAlignment w:val="baseline"/>
        <w:rPr>
          <w:rFonts w:ascii="Times New Roman" w:hAnsi="Times New Roman" w:cs="Times New Roman"/>
          <w:color w:val="000000"/>
        </w:rPr>
      </w:pPr>
      <w:r w:rsidRPr="00DE06C7">
        <w:rPr>
          <w:rFonts w:ascii="Times New Roman" w:hAnsi="Times New Roman" w:cs="Times New Roman"/>
          <w:color w:val="000000"/>
        </w:rPr>
        <w:t xml:space="preserve">This information is important because it has assisted the advancements in various areas of science. </w:t>
      </w:r>
    </w:p>
    <w:p w:rsidR="00DE06C7" w:rsidRPr="00DE06C7" w:rsidRDefault="00DE06C7" w:rsidP="00DE06C7">
      <w:pPr>
        <w:numPr>
          <w:ilvl w:val="1"/>
          <w:numId w:val="21"/>
        </w:numPr>
        <w:textAlignment w:val="baseline"/>
        <w:rPr>
          <w:rFonts w:ascii="Times New Roman" w:hAnsi="Times New Roman" w:cs="Times New Roman"/>
          <w:color w:val="000000"/>
        </w:rPr>
      </w:pPr>
      <w:r w:rsidRPr="00DE06C7">
        <w:rPr>
          <w:rFonts w:ascii="Times New Roman" w:hAnsi="Times New Roman" w:cs="Times New Roman"/>
          <w:color w:val="000000"/>
        </w:rPr>
        <w:t>Body</w:t>
      </w:r>
    </w:p>
    <w:p w:rsidR="00DE06C7" w:rsidRPr="00DE06C7" w:rsidRDefault="00DE06C7" w:rsidP="00DE06C7">
      <w:pPr>
        <w:numPr>
          <w:ilvl w:val="2"/>
          <w:numId w:val="22"/>
        </w:numPr>
        <w:textAlignment w:val="baseline"/>
        <w:rPr>
          <w:rFonts w:ascii="Times New Roman" w:hAnsi="Times New Roman" w:cs="Times New Roman"/>
          <w:color w:val="000000"/>
        </w:rPr>
      </w:pPr>
      <w:r w:rsidRPr="00DE06C7">
        <w:rPr>
          <w:rFonts w:ascii="Times New Roman" w:hAnsi="Times New Roman" w:cs="Times New Roman"/>
          <w:color w:val="000000"/>
        </w:rPr>
        <w:t>Amplification</w:t>
      </w:r>
    </w:p>
    <w:p w:rsidR="00DE06C7" w:rsidRPr="00DE06C7" w:rsidRDefault="00DE06C7" w:rsidP="00DE06C7">
      <w:pPr>
        <w:numPr>
          <w:ilvl w:val="3"/>
          <w:numId w:val="22"/>
        </w:numPr>
        <w:textAlignment w:val="baseline"/>
        <w:rPr>
          <w:rFonts w:ascii="Times New Roman" w:hAnsi="Times New Roman" w:cs="Times New Roman"/>
          <w:color w:val="000000"/>
        </w:rPr>
      </w:pPr>
      <w:r w:rsidRPr="00DE06C7">
        <w:rPr>
          <w:rFonts w:ascii="Times New Roman" w:hAnsi="Times New Roman" w:cs="Times New Roman"/>
          <w:color w:val="000000"/>
        </w:rPr>
        <w:t>PCR (process)</w:t>
      </w:r>
    </w:p>
    <w:p w:rsidR="00DE06C7" w:rsidRPr="00DE06C7" w:rsidRDefault="00DE06C7" w:rsidP="00DE06C7">
      <w:pPr>
        <w:numPr>
          <w:ilvl w:val="4"/>
          <w:numId w:val="23"/>
        </w:numPr>
        <w:textAlignment w:val="baseline"/>
        <w:rPr>
          <w:rFonts w:ascii="Times New Roman" w:hAnsi="Times New Roman" w:cs="Times New Roman"/>
          <w:color w:val="000000"/>
        </w:rPr>
      </w:pPr>
      <w:r w:rsidRPr="00DE06C7">
        <w:rPr>
          <w:rFonts w:ascii="Times New Roman" w:hAnsi="Times New Roman" w:cs="Times New Roman"/>
          <w:color w:val="000000"/>
        </w:rPr>
        <w:t xml:space="preserve">Denaturation - 90 to 100 degrees </w:t>
      </w:r>
      <w:proofErr w:type="spellStart"/>
      <w:r w:rsidRPr="00DE06C7">
        <w:rPr>
          <w:rFonts w:ascii="Times New Roman" w:hAnsi="Times New Roman" w:cs="Times New Roman"/>
          <w:color w:val="000000"/>
        </w:rPr>
        <w:t>celsius</w:t>
      </w:r>
      <w:proofErr w:type="spellEnd"/>
      <w:r w:rsidRPr="00DE06C7">
        <w:rPr>
          <w:rFonts w:ascii="Times New Roman" w:hAnsi="Times New Roman" w:cs="Times New Roman"/>
          <w:color w:val="000000"/>
        </w:rPr>
        <w:t xml:space="preserve"> </w:t>
      </w:r>
    </w:p>
    <w:p w:rsidR="00DE06C7" w:rsidRPr="00DE06C7" w:rsidRDefault="00DE06C7" w:rsidP="00DE06C7">
      <w:pPr>
        <w:numPr>
          <w:ilvl w:val="4"/>
          <w:numId w:val="23"/>
        </w:numPr>
        <w:textAlignment w:val="baseline"/>
        <w:rPr>
          <w:rFonts w:ascii="Times New Roman" w:hAnsi="Times New Roman" w:cs="Times New Roman"/>
          <w:color w:val="000000"/>
        </w:rPr>
      </w:pPr>
      <w:r w:rsidRPr="00DE06C7">
        <w:rPr>
          <w:rFonts w:ascii="Times New Roman" w:hAnsi="Times New Roman" w:cs="Times New Roman"/>
          <w:color w:val="000000"/>
        </w:rPr>
        <w:t xml:space="preserve">Annealing - 30 to 65 degrees </w:t>
      </w:r>
      <w:proofErr w:type="spellStart"/>
      <w:r w:rsidRPr="00DE06C7">
        <w:rPr>
          <w:rFonts w:ascii="Times New Roman" w:hAnsi="Times New Roman" w:cs="Times New Roman"/>
          <w:color w:val="000000"/>
        </w:rPr>
        <w:t>celsius</w:t>
      </w:r>
      <w:proofErr w:type="spellEnd"/>
      <w:r w:rsidRPr="00DE06C7">
        <w:rPr>
          <w:rFonts w:ascii="Times New Roman" w:hAnsi="Times New Roman" w:cs="Times New Roman"/>
          <w:color w:val="000000"/>
        </w:rPr>
        <w:t xml:space="preserve">  </w:t>
      </w:r>
    </w:p>
    <w:p w:rsidR="00DE06C7" w:rsidRPr="00DE06C7" w:rsidRDefault="00DE06C7" w:rsidP="00DE06C7">
      <w:pPr>
        <w:numPr>
          <w:ilvl w:val="4"/>
          <w:numId w:val="23"/>
        </w:numPr>
        <w:textAlignment w:val="baseline"/>
        <w:rPr>
          <w:rFonts w:ascii="Times New Roman" w:hAnsi="Times New Roman" w:cs="Times New Roman"/>
          <w:color w:val="000000"/>
        </w:rPr>
      </w:pPr>
      <w:r w:rsidRPr="00DE06C7">
        <w:rPr>
          <w:rFonts w:ascii="Times New Roman" w:hAnsi="Times New Roman" w:cs="Times New Roman"/>
          <w:color w:val="000000"/>
        </w:rPr>
        <w:t xml:space="preserve">Extension - 60 to 75 degrees </w:t>
      </w:r>
      <w:proofErr w:type="spellStart"/>
      <w:r w:rsidRPr="00DE06C7">
        <w:rPr>
          <w:rFonts w:ascii="Times New Roman" w:hAnsi="Times New Roman" w:cs="Times New Roman"/>
          <w:color w:val="000000"/>
        </w:rPr>
        <w:t>celsius</w:t>
      </w:r>
      <w:proofErr w:type="spellEnd"/>
      <w:r w:rsidRPr="00DE06C7">
        <w:rPr>
          <w:rFonts w:ascii="Times New Roman" w:hAnsi="Times New Roman" w:cs="Times New Roman"/>
          <w:color w:val="000000"/>
        </w:rPr>
        <w:t xml:space="preserve"> </w:t>
      </w:r>
    </w:p>
    <w:p w:rsidR="00DE06C7" w:rsidRPr="00DE06C7" w:rsidRDefault="00DE06C7" w:rsidP="00DE06C7">
      <w:pPr>
        <w:numPr>
          <w:ilvl w:val="4"/>
          <w:numId w:val="23"/>
        </w:numPr>
        <w:textAlignment w:val="baseline"/>
        <w:rPr>
          <w:rFonts w:ascii="Times New Roman" w:hAnsi="Times New Roman" w:cs="Times New Roman"/>
          <w:color w:val="000000"/>
        </w:rPr>
      </w:pPr>
      <w:r w:rsidRPr="00DE06C7">
        <w:rPr>
          <w:rFonts w:ascii="Times New Roman" w:hAnsi="Times New Roman" w:cs="Times New Roman"/>
          <w:color w:val="000000"/>
        </w:rPr>
        <w:t>Repeat process</w:t>
      </w:r>
    </w:p>
    <w:p w:rsidR="00DE06C7" w:rsidRPr="00DE06C7" w:rsidRDefault="00DE06C7" w:rsidP="00DE06C7">
      <w:pPr>
        <w:numPr>
          <w:ilvl w:val="3"/>
          <w:numId w:val="23"/>
        </w:numPr>
        <w:textAlignment w:val="baseline"/>
        <w:rPr>
          <w:rFonts w:ascii="Times New Roman" w:hAnsi="Times New Roman" w:cs="Times New Roman"/>
          <w:color w:val="000000"/>
        </w:rPr>
      </w:pPr>
      <w:r w:rsidRPr="00DE06C7">
        <w:rPr>
          <w:rFonts w:ascii="Times New Roman" w:hAnsi="Times New Roman" w:cs="Times New Roman"/>
          <w:color w:val="000000"/>
        </w:rPr>
        <w:t>DNA Cloning (process)</w:t>
      </w:r>
    </w:p>
    <w:p w:rsidR="00DE06C7" w:rsidRPr="00DE06C7" w:rsidRDefault="00DE06C7" w:rsidP="00DE06C7">
      <w:pPr>
        <w:numPr>
          <w:ilvl w:val="3"/>
          <w:numId w:val="23"/>
        </w:numPr>
        <w:textAlignment w:val="baseline"/>
        <w:rPr>
          <w:rFonts w:ascii="Times New Roman" w:hAnsi="Times New Roman" w:cs="Times New Roman"/>
          <w:color w:val="000000"/>
        </w:rPr>
      </w:pPr>
      <w:r w:rsidRPr="00DE06C7">
        <w:rPr>
          <w:rFonts w:ascii="Times New Roman" w:hAnsi="Times New Roman" w:cs="Times New Roman"/>
          <w:color w:val="000000"/>
        </w:rPr>
        <w:t>Purpose of process</w:t>
      </w:r>
    </w:p>
    <w:p w:rsidR="00DE06C7" w:rsidRPr="00DE06C7" w:rsidRDefault="00DE06C7" w:rsidP="00DE06C7">
      <w:pPr>
        <w:numPr>
          <w:ilvl w:val="0"/>
          <w:numId w:val="24"/>
        </w:numPr>
        <w:textAlignment w:val="baseline"/>
        <w:rPr>
          <w:rFonts w:ascii="Times New Roman" w:hAnsi="Times New Roman" w:cs="Times New Roman"/>
          <w:color w:val="000000"/>
        </w:rPr>
      </w:pPr>
      <w:proofErr w:type="gramStart"/>
      <w:r w:rsidRPr="00DE06C7">
        <w:rPr>
          <w:rFonts w:ascii="Times New Roman" w:hAnsi="Times New Roman" w:cs="Times New Roman"/>
          <w:color w:val="000000"/>
        </w:rPr>
        <w:t>makes</w:t>
      </w:r>
      <w:proofErr w:type="gramEnd"/>
      <w:r w:rsidRPr="00DE06C7">
        <w:rPr>
          <w:rFonts w:ascii="Times New Roman" w:hAnsi="Times New Roman" w:cs="Times New Roman"/>
          <w:color w:val="000000"/>
        </w:rPr>
        <w:t xml:space="preserve"> enough DNA material that can be used for study and </w:t>
      </w:r>
      <w:proofErr w:type="spellStart"/>
      <w:r w:rsidRPr="00DE06C7">
        <w:rPr>
          <w:rFonts w:ascii="Times New Roman" w:hAnsi="Times New Roman" w:cs="Times New Roman"/>
          <w:color w:val="000000"/>
        </w:rPr>
        <w:t>analyzation</w:t>
      </w:r>
      <w:proofErr w:type="spellEnd"/>
      <w:r w:rsidRPr="00DE06C7">
        <w:rPr>
          <w:rFonts w:ascii="Times New Roman" w:hAnsi="Times New Roman" w:cs="Times New Roman"/>
          <w:color w:val="000000"/>
        </w:rPr>
        <w:t>.</w:t>
      </w:r>
    </w:p>
    <w:p w:rsidR="00DE06C7" w:rsidRPr="00DE06C7" w:rsidRDefault="00DE06C7" w:rsidP="00DE06C7">
      <w:pPr>
        <w:numPr>
          <w:ilvl w:val="2"/>
          <w:numId w:val="25"/>
        </w:numPr>
        <w:textAlignment w:val="baseline"/>
        <w:rPr>
          <w:rFonts w:ascii="Times New Roman" w:hAnsi="Times New Roman" w:cs="Times New Roman"/>
          <w:color w:val="000000"/>
        </w:rPr>
      </w:pPr>
      <w:r w:rsidRPr="00DE06C7">
        <w:rPr>
          <w:rFonts w:ascii="Times New Roman" w:hAnsi="Times New Roman" w:cs="Times New Roman"/>
          <w:color w:val="000000"/>
        </w:rPr>
        <w:t>Heat</w:t>
      </w:r>
    </w:p>
    <w:p w:rsidR="00DE06C7" w:rsidRPr="00DE06C7" w:rsidRDefault="00DE06C7" w:rsidP="00DE06C7">
      <w:pPr>
        <w:numPr>
          <w:ilvl w:val="3"/>
          <w:numId w:val="25"/>
        </w:numPr>
        <w:textAlignment w:val="baseline"/>
        <w:rPr>
          <w:rFonts w:ascii="Times New Roman" w:hAnsi="Times New Roman" w:cs="Times New Roman"/>
          <w:color w:val="000000"/>
        </w:rPr>
      </w:pPr>
      <w:r w:rsidRPr="00DE06C7">
        <w:rPr>
          <w:rFonts w:ascii="Times New Roman" w:hAnsi="Times New Roman" w:cs="Times New Roman"/>
          <w:color w:val="000000"/>
        </w:rPr>
        <w:t>Why - separates two strands of DNA</w:t>
      </w:r>
    </w:p>
    <w:p w:rsidR="00DE06C7" w:rsidRPr="00DE06C7" w:rsidRDefault="00DE06C7" w:rsidP="00DE06C7">
      <w:pPr>
        <w:rPr>
          <w:rFonts w:ascii="Times" w:eastAsia="Times New Roman" w:hAnsi="Times" w:cs="Times New Roman"/>
          <w:sz w:val="20"/>
          <w:szCs w:val="20"/>
        </w:rPr>
      </w:pPr>
    </w:p>
    <w:p w:rsidR="00DE06C7" w:rsidRPr="00DE06C7" w:rsidRDefault="00DE06C7" w:rsidP="00DE06C7">
      <w:pPr>
        <w:numPr>
          <w:ilvl w:val="2"/>
          <w:numId w:val="26"/>
        </w:numPr>
        <w:textAlignment w:val="baseline"/>
        <w:rPr>
          <w:rFonts w:ascii="Times New Roman" w:hAnsi="Times New Roman" w:cs="Times New Roman"/>
          <w:color w:val="000000"/>
        </w:rPr>
      </w:pPr>
      <w:proofErr w:type="spellStart"/>
      <w:r w:rsidRPr="00DE06C7">
        <w:rPr>
          <w:rFonts w:ascii="Times New Roman" w:hAnsi="Times New Roman" w:cs="Times New Roman"/>
          <w:color w:val="000000"/>
        </w:rPr>
        <w:t>ddNTPs</w:t>
      </w:r>
      <w:proofErr w:type="spellEnd"/>
    </w:p>
    <w:p w:rsidR="00DE06C7" w:rsidRPr="00DE06C7" w:rsidRDefault="00DE06C7" w:rsidP="00DE06C7">
      <w:pPr>
        <w:numPr>
          <w:ilvl w:val="3"/>
          <w:numId w:val="26"/>
        </w:numPr>
        <w:textAlignment w:val="baseline"/>
        <w:rPr>
          <w:rFonts w:ascii="Times New Roman" w:hAnsi="Times New Roman" w:cs="Times New Roman"/>
          <w:color w:val="000000"/>
        </w:rPr>
      </w:pPr>
      <w:r w:rsidRPr="00DE06C7">
        <w:rPr>
          <w:rFonts w:ascii="Times New Roman" w:hAnsi="Times New Roman" w:cs="Times New Roman"/>
          <w:color w:val="000000"/>
        </w:rPr>
        <w:t xml:space="preserve">What - synthetic nucleotides </w:t>
      </w:r>
    </w:p>
    <w:p w:rsidR="00DE06C7" w:rsidRPr="00DE06C7" w:rsidRDefault="00DE06C7" w:rsidP="00DE06C7">
      <w:pPr>
        <w:numPr>
          <w:ilvl w:val="3"/>
          <w:numId w:val="26"/>
        </w:numPr>
        <w:textAlignment w:val="baseline"/>
        <w:rPr>
          <w:rFonts w:ascii="Times New Roman" w:hAnsi="Times New Roman" w:cs="Times New Roman"/>
          <w:color w:val="000000"/>
        </w:rPr>
      </w:pPr>
      <w:r w:rsidRPr="00DE06C7">
        <w:rPr>
          <w:rFonts w:ascii="Times New Roman" w:hAnsi="Times New Roman" w:cs="Times New Roman"/>
          <w:color w:val="000000"/>
        </w:rPr>
        <w:t>Why - stop DNA polymerase from continuing elongation</w:t>
      </w:r>
    </w:p>
    <w:p w:rsidR="00DE06C7" w:rsidRPr="00DE06C7" w:rsidRDefault="00DE06C7" w:rsidP="00DE06C7">
      <w:pPr>
        <w:rPr>
          <w:rFonts w:ascii="Times" w:eastAsia="Times New Roman" w:hAnsi="Times" w:cs="Times New Roman"/>
          <w:sz w:val="20"/>
          <w:szCs w:val="20"/>
        </w:rPr>
      </w:pPr>
    </w:p>
    <w:p w:rsidR="00DE06C7" w:rsidRPr="00DE06C7" w:rsidRDefault="00DE06C7" w:rsidP="00DE06C7">
      <w:pPr>
        <w:numPr>
          <w:ilvl w:val="1"/>
          <w:numId w:val="27"/>
        </w:numPr>
        <w:textAlignment w:val="baseline"/>
        <w:rPr>
          <w:rFonts w:ascii="Times New Roman" w:hAnsi="Times New Roman" w:cs="Times New Roman"/>
          <w:color w:val="000000"/>
        </w:rPr>
      </w:pPr>
      <w:r w:rsidRPr="00DE06C7">
        <w:rPr>
          <w:rFonts w:ascii="Times New Roman" w:hAnsi="Times New Roman" w:cs="Times New Roman"/>
          <w:color w:val="000000"/>
        </w:rPr>
        <w:t>Conclusion</w:t>
      </w:r>
    </w:p>
    <w:p w:rsidR="00DE06C7" w:rsidRPr="00DE06C7" w:rsidRDefault="00DE06C7" w:rsidP="00DE06C7">
      <w:pPr>
        <w:numPr>
          <w:ilvl w:val="2"/>
          <w:numId w:val="28"/>
        </w:numPr>
        <w:textAlignment w:val="baseline"/>
        <w:rPr>
          <w:rFonts w:ascii="Times New Roman" w:hAnsi="Times New Roman" w:cs="Times New Roman"/>
          <w:color w:val="000000"/>
        </w:rPr>
      </w:pPr>
      <w:r w:rsidRPr="00DE06C7">
        <w:rPr>
          <w:rFonts w:ascii="Times New Roman" w:hAnsi="Times New Roman" w:cs="Times New Roman"/>
          <w:color w:val="000000"/>
        </w:rPr>
        <w:t xml:space="preserve">Paragraph describing the purpose and process of </w:t>
      </w:r>
      <w:proofErr w:type="gramStart"/>
      <w:r w:rsidRPr="00DE06C7">
        <w:rPr>
          <w:rFonts w:ascii="Times New Roman" w:hAnsi="Times New Roman" w:cs="Times New Roman"/>
          <w:color w:val="000000"/>
        </w:rPr>
        <w:t>sanger</w:t>
      </w:r>
      <w:proofErr w:type="gramEnd"/>
      <w:r w:rsidRPr="00DE06C7">
        <w:rPr>
          <w:rFonts w:ascii="Times New Roman" w:hAnsi="Times New Roman" w:cs="Times New Roman"/>
          <w:color w:val="000000"/>
        </w:rPr>
        <w:t xml:space="preserve"> sequencing previously described in the intro and body, and how that has impacted our research today in science. </w:t>
      </w:r>
    </w:p>
    <w:p w:rsidR="00DE06C7" w:rsidRPr="00DE06C7" w:rsidRDefault="00DE06C7" w:rsidP="00DE06C7">
      <w:pPr>
        <w:numPr>
          <w:ilvl w:val="0"/>
          <w:numId w:val="29"/>
        </w:numPr>
        <w:textAlignment w:val="baseline"/>
        <w:rPr>
          <w:rFonts w:ascii="Times New Roman" w:hAnsi="Times New Roman" w:cs="Times New Roman"/>
          <w:b/>
          <w:bCs/>
          <w:color w:val="000000"/>
          <w:sz w:val="36"/>
          <w:szCs w:val="36"/>
        </w:rPr>
      </w:pPr>
      <w:r w:rsidRPr="00DE06C7">
        <w:rPr>
          <w:rFonts w:ascii="Times New Roman" w:hAnsi="Times New Roman" w:cs="Times New Roman"/>
          <w:color w:val="000000"/>
        </w:rPr>
        <w:t>Explain the relationship between our knowledge of DNA replication and the influence it has on Sanger Sequence?</w:t>
      </w:r>
    </w:p>
    <w:p w:rsidR="00DE06C7" w:rsidRPr="00DE06C7" w:rsidRDefault="00DE06C7" w:rsidP="00DE06C7">
      <w:pPr>
        <w:numPr>
          <w:ilvl w:val="2"/>
          <w:numId w:val="30"/>
        </w:numPr>
        <w:textAlignment w:val="baseline"/>
        <w:rPr>
          <w:rFonts w:ascii="Times New Roman" w:hAnsi="Times New Roman" w:cs="Times New Roman"/>
          <w:color w:val="000000"/>
        </w:rPr>
      </w:pPr>
      <w:r w:rsidRPr="00DE06C7">
        <w:rPr>
          <w:rFonts w:ascii="Times New Roman" w:hAnsi="Times New Roman" w:cs="Times New Roman"/>
          <w:color w:val="000000"/>
          <w:sz w:val="36"/>
          <w:szCs w:val="36"/>
        </w:rPr>
        <w:t>Introduction</w:t>
      </w:r>
      <w:r w:rsidRPr="00DE06C7">
        <w:rPr>
          <w:rFonts w:ascii="Times New Roman" w:hAnsi="Times New Roman" w:cs="Times New Roman"/>
          <w:color w:val="000000"/>
        </w:rPr>
        <w:t xml:space="preserve">: </w:t>
      </w:r>
    </w:p>
    <w:p w:rsidR="00DE06C7" w:rsidRPr="00DE06C7" w:rsidRDefault="00DE06C7" w:rsidP="00DE06C7">
      <w:pPr>
        <w:numPr>
          <w:ilvl w:val="3"/>
          <w:numId w:val="30"/>
        </w:numPr>
        <w:textAlignment w:val="baseline"/>
        <w:rPr>
          <w:rFonts w:ascii="Times New Roman" w:hAnsi="Times New Roman" w:cs="Times New Roman"/>
          <w:color w:val="000000"/>
        </w:rPr>
      </w:pPr>
      <w:r w:rsidRPr="00DE06C7">
        <w:rPr>
          <w:rFonts w:ascii="Times New Roman" w:hAnsi="Times New Roman" w:cs="Times New Roman"/>
          <w:color w:val="000000"/>
        </w:rPr>
        <w:t xml:space="preserve">Why </w:t>
      </w:r>
      <w:proofErr w:type="gramStart"/>
      <w:r w:rsidRPr="00DE06C7">
        <w:rPr>
          <w:rFonts w:ascii="Times New Roman" w:hAnsi="Times New Roman" w:cs="Times New Roman"/>
          <w:color w:val="000000"/>
        </w:rPr>
        <w:t>its</w:t>
      </w:r>
      <w:proofErr w:type="gramEnd"/>
      <w:r w:rsidRPr="00DE06C7">
        <w:rPr>
          <w:rFonts w:ascii="Times New Roman" w:hAnsi="Times New Roman" w:cs="Times New Roman"/>
          <w:color w:val="000000"/>
        </w:rPr>
        <w:t xml:space="preserve"> important to understand DNA replication. </w:t>
      </w:r>
    </w:p>
    <w:p w:rsidR="00DE06C7" w:rsidRPr="00DE06C7" w:rsidRDefault="00DE06C7" w:rsidP="00DE06C7">
      <w:pPr>
        <w:numPr>
          <w:ilvl w:val="3"/>
          <w:numId w:val="30"/>
        </w:numPr>
        <w:textAlignment w:val="baseline"/>
        <w:rPr>
          <w:rFonts w:ascii="Times New Roman" w:hAnsi="Times New Roman" w:cs="Times New Roman"/>
          <w:color w:val="000000"/>
        </w:rPr>
      </w:pPr>
      <w:r w:rsidRPr="00DE06C7">
        <w:rPr>
          <w:rFonts w:ascii="Times New Roman" w:hAnsi="Times New Roman" w:cs="Times New Roman"/>
          <w:color w:val="000000"/>
        </w:rPr>
        <w:t xml:space="preserve">Sanger sequencing was modeled after DNA Replication </w:t>
      </w:r>
    </w:p>
    <w:p w:rsidR="00DE06C7" w:rsidRPr="00DE06C7" w:rsidRDefault="00DE06C7" w:rsidP="00DE06C7">
      <w:pPr>
        <w:numPr>
          <w:ilvl w:val="3"/>
          <w:numId w:val="30"/>
        </w:numPr>
        <w:textAlignment w:val="baseline"/>
        <w:rPr>
          <w:rFonts w:ascii="Times New Roman" w:hAnsi="Times New Roman" w:cs="Times New Roman"/>
          <w:color w:val="000000"/>
        </w:rPr>
      </w:pPr>
      <w:r w:rsidRPr="00DE06C7">
        <w:rPr>
          <w:rFonts w:ascii="Times New Roman" w:hAnsi="Times New Roman" w:cs="Times New Roman"/>
          <w:color w:val="000000"/>
        </w:rPr>
        <w:t xml:space="preserve">They are different and similar in their processes, </w:t>
      </w:r>
      <w:proofErr w:type="spellStart"/>
      <w:r w:rsidRPr="00DE06C7">
        <w:rPr>
          <w:rFonts w:ascii="Times New Roman" w:hAnsi="Times New Roman" w:cs="Times New Roman"/>
          <w:color w:val="000000"/>
        </w:rPr>
        <w:t>biomolecular</w:t>
      </w:r>
      <w:proofErr w:type="spellEnd"/>
      <w:r w:rsidRPr="00DE06C7">
        <w:rPr>
          <w:rFonts w:ascii="Times New Roman" w:hAnsi="Times New Roman" w:cs="Times New Roman"/>
          <w:color w:val="000000"/>
        </w:rPr>
        <w:t xml:space="preserve"> substance, and purpose. </w:t>
      </w:r>
    </w:p>
    <w:p w:rsidR="00DE06C7" w:rsidRPr="00DE06C7" w:rsidRDefault="00DE06C7" w:rsidP="00DE06C7">
      <w:pPr>
        <w:numPr>
          <w:ilvl w:val="3"/>
          <w:numId w:val="30"/>
        </w:numPr>
        <w:textAlignment w:val="baseline"/>
        <w:rPr>
          <w:rFonts w:ascii="Times New Roman" w:hAnsi="Times New Roman" w:cs="Times New Roman"/>
          <w:color w:val="000000"/>
        </w:rPr>
      </w:pPr>
      <w:r w:rsidRPr="00DE06C7">
        <w:rPr>
          <w:rFonts w:ascii="Times New Roman" w:hAnsi="Times New Roman" w:cs="Times New Roman"/>
          <w:color w:val="000000"/>
        </w:rPr>
        <w:lastRenderedPageBreak/>
        <w:t>This information has revolutionized science.</w:t>
      </w:r>
    </w:p>
    <w:p w:rsidR="00DE06C7" w:rsidRPr="00DE06C7" w:rsidRDefault="00DE06C7" w:rsidP="00DE06C7">
      <w:pPr>
        <w:numPr>
          <w:ilvl w:val="2"/>
          <w:numId w:val="30"/>
        </w:numPr>
        <w:textAlignment w:val="baseline"/>
        <w:rPr>
          <w:rFonts w:ascii="Times New Roman" w:hAnsi="Times New Roman" w:cs="Times New Roman"/>
          <w:color w:val="000000"/>
          <w:sz w:val="36"/>
          <w:szCs w:val="36"/>
        </w:rPr>
      </w:pPr>
      <w:r w:rsidRPr="00DE06C7">
        <w:rPr>
          <w:rFonts w:ascii="Times New Roman" w:hAnsi="Times New Roman" w:cs="Times New Roman"/>
          <w:color w:val="000000"/>
          <w:sz w:val="36"/>
          <w:szCs w:val="36"/>
        </w:rPr>
        <w:t>Body</w:t>
      </w:r>
      <w:r w:rsidRPr="00DE06C7">
        <w:rPr>
          <w:rFonts w:ascii="Times New Roman" w:hAnsi="Times New Roman" w:cs="Times New Roman"/>
          <w:color w:val="000000"/>
        </w:rPr>
        <w:t xml:space="preserve">: </w:t>
      </w:r>
    </w:p>
    <w:p w:rsidR="00DE06C7" w:rsidRPr="00DE06C7" w:rsidRDefault="00DE06C7" w:rsidP="00DE06C7">
      <w:pPr>
        <w:numPr>
          <w:ilvl w:val="3"/>
          <w:numId w:val="30"/>
        </w:numPr>
        <w:textAlignment w:val="baseline"/>
        <w:rPr>
          <w:rFonts w:ascii="Times New Roman" w:hAnsi="Times New Roman" w:cs="Times New Roman"/>
          <w:color w:val="000000"/>
        </w:rPr>
      </w:pPr>
      <w:r w:rsidRPr="00DE06C7">
        <w:rPr>
          <w:rFonts w:ascii="Times New Roman" w:hAnsi="Times New Roman" w:cs="Times New Roman"/>
          <w:color w:val="000000"/>
        </w:rPr>
        <w:t xml:space="preserve">How DNA replication </w:t>
      </w:r>
      <w:proofErr w:type="spellStart"/>
      <w:r w:rsidRPr="00DE06C7">
        <w:rPr>
          <w:rFonts w:ascii="Times New Roman" w:hAnsi="Times New Roman" w:cs="Times New Roman"/>
          <w:color w:val="000000"/>
        </w:rPr>
        <w:t>replication</w:t>
      </w:r>
      <w:proofErr w:type="spellEnd"/>
      <w:r w:rsidRPr="00DE06C7">
        <w:rPr>
          <w:rFonts w:ascii="Times New Roman" w:hAnsi="Times New Roman" w:cs="Times New Roman"/>
          <w:color w:val="000000"/>
        </w:rPr>
        <w:t xml:space="preserve"> works:</w:t>
      </w:r>
      <w:r w:rsidRPr="00DE06C7">
        <w:rPr>
          <w:rFonts w:ascii="Times New Roman" w:hAnsi="Times New Roman" w:cs="Times New Roman"/>
          <w:i/>
          <w:iCs/>
          <w:color w:val="000000"/>
        </w:rPr>
        <w:t xml:space="preserve"> see notes on page 1 and 2</w:t>
      </w:r>
    </w:p>
    <w:p w:rsidR="00DE06C7" w:rsidRPr="00DE06C7" w:rsidRDefault="00DE06C7" w:rsidP="00DE06C7">
      <w:pPr>
        <w:numPr>
          <w:ilvl w:val="3"/>
          <w:numId w:val="30"/>
        </w:numPr>
        <w:textAlignment w:val="baseline"/>
        <w:rPr>
          <w:rFonts w:ascii="Times New Roman" w:hAnsi="Times New Roman" w:cs="Times New Roman"/>
          <w:color w:val="000000"/>
        </w:rPr>
      </w:pPr>
      <w:r w:rsidRPr="00DE06C7">
        <w:rPr>
          <w:rFonts w:ascii="Times New Roman" w:hAnsi="Times New Roman" w:cs="Times New Roman"/>
          <w:color w:val="000000"/>
        </w:rPr>
        <w:t xml:space="preserve">How Sanger sequencing works: </w:t>
      </w:r>
      <w:r w:rsidRPr="00DE06C7">
        <w:rPr>
          <w:rFonts w:ascii="Times New Roman" w:hAnsi="Times New Roman" w:cs="Times New Roman"/>
          <w:i/>
          <w:iCs/>
          <w:color w:val="000000"/>
        </w:rPr>
        <w:t>see notes on page 1 and 2</w:t>
      </w:r>
    </w:p>
    <w:p w:rsidR="00DE06C7" w:rsidRPr="00DE06C7" w:rsidRDefault="00DE06C7" w:rsidP="00DE06C7">
      <w:pPr>
        <w:numPr>
          <w:ilvl w:val="3"/>
          <w:numId w:val="30"/>
        </w:numPr>
        <w:textAlignment w:val="baseline"/>
        <w:rPr>
          <w:rFonts w:ascii="Times New Roman" w:hAnsi="Times New Roman" w:cs="Times New Roman"/>
          <w:color w:val="000000"/>
        </w:rPr>
      </w:pPr>
      <w:r w:rsidRPr="00DE06C7">
        <w:rPr>
          <w:rFonts w:ascii="Times New Roman" w:hAnsi="Times New Roman" w:cs="Times New Roman"/>
          <w:color w:val="000000"/>
        </w:rPr>
        <w:t>How was the knowledge of DNA replication used to create Sanger sequencing.</w:t>
      </w:r>
    </w:p>
    <w:p w:rsidR="00DE06C7" w:rsidRPr="00DE06C7" w:rsidRDefault="00DE06C7" w:rsidP="00DE06C7">
      <w:pPr>
        <w:numPr>
          <w:ilvl w:val="4"/>
          <w:numId w:val="31"/>
        </w:numPr>
        <w:textAlignment w:val="baseline"/>
        <w:rPr>
          <w:rFonts w:ascii="Times New Roman" w:hAnsi="Times New Roman" w:cs="Times New Roman"/>
          <w:color w:val="000000"/>
        </w:rPr>
      </w:pPr>
      <w:r w:rsidRPr="00DE06C7">
        <w:rPr>
          <w:rFonts w:ascii="Times New Roman" w:hAnsi="Times New Roman" w:cs="Times New Roman"/>
          <w:color w:val="000000"/>
        </w:rPr>
        <w:t>Sanger sequencing follows the same process of DNA replication, except it is controlled in a lab.</w:t>
      </w:r>
    </w:p>
    <w:p w:rsidR="00DE06C7" w:rsidRPr="00DE06C7" w:rsidRDefault="00DE06C7" w:rsidP="00DE06C7">
      <w:pPr>
        <w:numPr>
          <w:ilvl w:val="5"/>
          <w:numId w:val="32"/>
        </w:numPr>
        <w:textAlignment w:val="baseline"/>
        <w:rPr>
          <w:rFonts w:ascii="Times New Roman" w:hAnsi="Times New Roman" w:cs="Times New Roman"/>
          <w:color w:val="000000"/>
        </w:rPr>
      </w:pPr>
      <w:r w:rsidRPr="00DE06C7">
        <w:rPr>
          <w:rFonts w:ascii="Times New Roman" w:hAnsi="Times New Roman" w:cs="Times New Roman"/>
          <w:color w:val="000000"/>
        </w:rPr>
        <w:t>ex: heat in place of helicase</w:t>
      </w:r>
    </w:p>
    <w:p w:rsidR="00DE06C7" w:rsidRPr="00DE06C7" w:rsidRDefault="00DE06C7" w:rsidP="00DE06C7">
      <w:pPr>
        <w:numPr>
          <w:ilvl w:val="2"/>
          <w:numId w:val="32"/>
        </w:numPr>
        <w:textAlignment w:val="baseline"/>
        <w:rPr>
          <w:rFonts w:ascii="Times New Roman" w:hAnsi="Times New Roman" w:cs="Times New Roman"/>
          <w:color w:val="000000"/>
          <w:sz w:val="36"/>
          <w:szCs w:val="36"/>
        </w:rPr>
      </w:pPr>
      <w:r w:rsidRPr="00DE06C7">
        <w:rPr>
          <w:rFonts w:ascii="Times New Roman" w:hAnsi="Times New Roman" w:cs="Times New Roman"/>
          <w:color w:val="000000"/>
          <w:sz w:val="36"/>
          <w:szCs w:val="36"/>
        </w:rPr>
        <w:t>conclusion</w:t>
      </w:r>
      <w:r w:rsidRPr="00DE06C7">
        <w:rPr>
          <w:rFonts w:ascii="Times New Roman" w:hAnsi="Times New Roman" w:cs="Times New Roman"/>
          <w:color w:val="000000"/>
        </w:rPr>
        <w:t>:</w:t>
      </w:r>
    </w:p>
    <w:p w:rsidR="00DE06C7" w:rsidRPr="00DE06C7" w:rsidRDefault="00DE06C7" w:rsidP="00DE06C7">
      <w:pPr>
        <w:numPr>
          <w:ilvl w:val="3"/>
          <w:numId w:val="32"/>
        </w:numPr>
        <w:textAlignment w:val="baseline"/>
        <w:rPr>
          <w:rFonts w:ascii="Times New Roman" w:hAnsi="Times New Roman" w:cs="Times New Roman"/>
          <w:color w:val="000000"/>
        </w:rPr>
      </w:pPr>
      <w:r w:rsidRPr="00DE06C7">
        <w:rPr>
          <w:rFonts w:ascii="Times New Roman" w:hAnsi="Times New Roman" w:cs="Times New Roman"/>
          <w:color w:val="000000"/>
        </w:rPr>
        <w:t>Why it is important to know information such as DNA replication and Sanger Sequencing.</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r>
      <w:r w:rsidRPr="00DE06C7">
        <w:rPr>
          <w:rFonts w:ascii="Times New Roman" w:hAnsi="Times New Roman" w:cs="Times New Roman"/>
          <w:color w:val="000000"/>
        </w:rPr>
        <w:tab/>
      </w:r>
      <w:r w:rsidRPr="00DE06C7">
        <w:rPr>
          <w:rFonts w:ascii="Times New Roman" w:hAnsi="Times New Roman" w:cs="Times New Roman"/>
          <w:color w:val="000000"/>
        </w:rPr>
        <w:tab/>
      </w:r>
      <w:r w:rsidRPr="00DE06C7">
        <w:rPr>
          <w:rFonts w:ascii="Times New Roman" w:hAnsi="Times New Roman" w:cs="Times New Roman"/>
          <w:color w:val="000000"/>
        </w:rPr>
        <w:tab/>
        <w:t>- identify DNA found at crime scenes</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r>
      <w:r w:rsidRPr="00DE06C7">
        <w:rPr>
          <w:rFonts w:ascii="Times New Roman" w:hAnsi="Times New Roman" w:cs="Times New Roman"/>
          <w:color w:val="000000"/>
        </w:rPr>
        <w:tab/>
      </w:r>
      <w:r w:rsidRPr="00DE06C7">
        <w:rPr>
          <w:rFonts w:ascii="Times New Roman" w:hAnsi="Times New Roman" w:cs="Times New Roman"/>
          <w:color w:val="000000"/>
        </w:rPr>
        <w:tab/>
      </w:r>
      <w:r w:rsidRPr="00DE06C7">
        <w:rPr>
          <w:rFonts w:ascii="Times New Roman" w:hAnsi="Times New Roman" w:cs="Times New Roman"/>
          <w:color w:val="000000"/>
        </w:rPr>
        <w:tab/>
        <w:t>- discover identity of unknown species</w:t>
      </w:r>
    </w:p>
    <w:p w:rsidR="00DE06C7" w:rsidRPr="00DE06C7" w:rsidRDefault="00DE06C7" w:rsidP="00DE06C7">
      <w:pPr>
        <w:rPr>
          <w:rFonts w:ascii="Times" w:hAnsi="Times" w:cs="Times New Roman"/>
          <w:sz w:val="20"/>
          <w:szCs w:val="20"/>
        </w:rPr>
      </w:pPr>
      <w:r w:rsidRPr="00DE06C7">
        <w:rPr>
          <w:rFonts w:ascii="Times New Roman" w:hAnsi="Times New Roman" w:cs="Times New Roman"/>
          <w:color w:val="000000"/>
        </w:rPr>
        <w:tab/>
      </w:r>
      <w:r w:rsidRPr="00DE06C7">
        <w:rPr>
          <w:rFonts w:ascii="Times New Roman" w:hAnsi="Times New Roman" w:cs="Times New Roman"/>
          <w:color w:val="000000"/>
        </w:rPr>
        <w:tab/>
      </w:r>
      <w:r w:rsidRPr="00DE06C7">
        <w:rPr>
          <w:rFonts w:ascii="Times New Roman" w:hAnsi="Times New Roman" w:cs="Times New Roman"/>
          <w:color w:val="000000"/>
        </w:rPr>
        <w:tab/>
      </w:r>
      <w:r w:rsidRPr="00DE06C7">
        <w:rPr>
          <w:rFonts w:ascii="Times New Roman" w:hAnsi="Times New Roman" w:cs="Times New Roman"/>
          <w:color w:val="000000"/>
        </w:rPr>
        <w:tab/>
        <w:t>- discover identity of unidentified persons</w:t>
      </w:r>
    </w:p>
    <w:p w:rsidR="00DE06C7" w:rsidRPr="00DE06C7" w:rsidRDefault="00DE06C7" w:rsidP="00DE06C7">
      <w:pPr>
        <w:numPr>
          <w:ilvl w:val="3"/>
          <w:numId w:val="33"/>
        </w:numPr>
        <w:textAlignment w:val="baseline"/>
        <w:rPr>
          <w:rFonts w:ascii="Times New Roman" w:hAnsi="Times New Roman" w:cs="Times New Roman"/>
          <w:color w:val="000000"/>
        </w:rPr>
      </w:pPr>
      <w:r w:rsidRPr="00DE06C7">
        <w:rPr>
          <w:rFonts w:ascii="Times New Roman" w:hAnsi="Times New Roman" w:cs="Times New Roman"/>
          <w:color w:val="000000"/>
        </w:rPr>
        <w:t>How this information has developed into different categories of science.</w:t>
      </w:r>
    </w:p>
    <w:p w:rsidR="00DE06C7" w:rsidRPr="00DE06C7" w:rsidRDefault="00DE06C7" w:rsidP="00DE06C7">
      <w:pPr>
        <w:ind w:left="2160"/>
        <w:rPr>
          <w:rFonts w:ascii="Times" w:hAnsi="Times" w:cs="Times New Roman"/>
          <w:sz w:val="20"/>
          <w:szCs w:val="20"/>
        </w:rPr>
      </w:pPr>
      <w:r w:rsidRPr="00DE06C7">
        <w:rPr>
          <w:rFonts w:ascii="Times New Roman" w:hAnsi="Times New Roman" w:cs="Times New Roman"/>
          <w:color w:val="000000"/>
        </w:rPr>
        <w:tab/>
        <w:t xml:space="preserve">- </w:t>
      </w:r>
      <w:proofErr w:type="gramStart"/>
      <w:r w:rsidRPr="00DE06C7">
        <w:rPr>
          <w:rFonts w:ascii="Times New Roman" w:hAnsi="Times New Roman" w:cs="Times New Roman"/>
          <w:color w:val="000000"/>
        </w:rPr>
        <w:t>functional</w:t>
      </w:r>
      <w:proofErr w:type="gramEnd"/>
      <w:r w:rsidRPr="00DE06C7">
        <w:rPr>
          <w:rFonts w:ascii="Times New Roman" w:hAnsi="Times New Roman" w:cs="Times New Roman"/>
          <w:color w:val="000000"/>
        </w:rPr>
        <w:t xml:space="preserve"> genomics</w:t>
      </w:r>
    </w:p>
    <w:p w:rsidR="00DE06C7" w:rsidRPr="00DE06C7" w:rsidRDefault="00DE06C7" w:rsidP="00DE06C7">
      <w:pPr>
        <w:ind w:left="2160"/>
        <w:rPr>
          <w:rFonts w:ascii="Times" w:hAnsi="Times" w:cs="Times New Roman"/>
          <w:sz w:val="20"/>
          <w:szCs w:val="20"/>
        </w:rPr>
      </w:pPr>
      <w:r w:rsidRPr="00DE06C7">
        <w:rPr>
          <w:rFonts w:ascii="Times New Roman" w:hAnsi="Times New Roman" w:cs="Times New Roman"/>
          <w:color w:val="000000"/>
        </w:rPr>
        <w:tab/>
        <w:t xml:space="preserve">- </w:t>
      </w:r>
      <w:proofErr w:type="gramStart"/>
      <w:r w:rsidRPr="00DE06C7">
        <w:rPr>
          <w:rFonts w:ascii="Times New Roman" w:hAnsi="Times New Roman" w:cs="Times New Roman"/>
          <w:color w:val="000000"/>
        </w:rPr>
        <w:t>comparative</w:t>
      </w:r>
      <w:proofErr w:type="gramEnd"/>
      <w:r w:rsidRPr="00DE06C7">
        <w:rPr>
          <w:rFonts w:ascii="Times New Roman" w:hAnsi="Times New Roman" w:cs="Times New Roman"/>
          <w:color w:val="000000"/>
        </w:rPr>
        <w:t xml:space="preserve"> genomics</w:t>
      </w:r>
    </w:p>
    <w:p w:rsidR="00DE06C7" w:rsidRPr="00DE06C7" w:rsidRDefault="00DE06C7" w:rsidP="00DE06C7">
      <w:pPr>
        <w:ind w:left="2160"/>
        <w:rPr>
          <w:rFonts w:ascii="Times" w:hAnsi="Times" w:cs="Times New Roman"/>
          <w:sz w:val="20"/>
          <w:szCs w:val="20"/>
        </w:rPr>
      </w:pPr>
      <w:r w:rsidRPr="00DE06C7">
        <w:rPr>
          <w:rFonts w:ascii="Times New Roman" w:hAnsi="Times New Roman" w:cs="Times New Roman"/>
          <w:color w:val="000000"/>
        </w:rPr>
        <w:tab/>
        <w:t xml:space="preserve">- </w:t>
      </w:r>
      <w:proofErr w:type="gramStart"/>
      <w:r w:rsidRPr="00DE06C7">
        <w:rPr>
          <w:rFonts w:ascii="Times New Roman" w:hAnsi="Times New Roman" w:cs="Times New Roman"/>
          <w:color w:val="000000"/>
        </w:rPr>
        <w:t>disease</w:t>
      </w:r>
      <w:proofErr w:type="gramEnd"/>
      <w:r w:rsidRPr="00DE06C7">
        <w:rPr>
          <w:rFonts w:ascii="Times New Roman" w:hAnsi="Times New Roman" w:cs="Times New Roman"/>
          <w:color w:val="000000"/>
        </w:rPr>
        <w:t xml:space="preserve"> research</w:t>
      </w:r>
    </w:p>
    <w:p w:rsidR="00DE06C7" w:rsidRPr="00DE06C7" w:rsidRDefault="00DE06C7" w:rsidP="00DE06C7">
      <w:pPr>
        <w:spacing w:after="240"/>
        <w:rPr>
          <w:rFonts w:ascii="Times" w:eastAsia="Times New Roman" w:hAnsi="Times" w:cs="Times New Roman"/>
          <w:sz w:val="20"/>
          <w:szCs w:val="20"/>
        </w:rPr>
      </w:pPr>
    </w:p>
    <w:p w:rsidR="006D6E2B" w:rsidRDefault="006D6E2B"/>
    <w:sectPr w:rsidR="006D6E2B" w:rsidSect="00F76F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ncopat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15547"/>
    <w:multiLevelType w:val="multilevel"/>
    <w:tmpl w:val="A46C48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50D32"/>
    <w:multiLevelType w:val="multilevel"/>
    <w:tmpl w:val="C8A2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474A63"/>
    <w:multiLevelType w:val="multilevel"/>
    <w:tmpl w:val="194E2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7B61EC"/>
    <w:multiLevelType w:val="multilevel"/>
    <w:tmpl w:val="B4A015F4"/>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start w:val="2"/>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F24740"/>
    <w:multiLevelType w:val="multilevel"/>
    <w:tmpl w:val="256E5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621D17"/>
    <w:multiLevelType w:val="multilevel"/>
    <w:tmpl w:val="5036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8D1EC7"/>
    <w:multiLevelType w:val="multilevel"/>
    <w:tmpl w:val="C39C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05319C"/>
    <w:multiLevelType w:val="multilevel"/>
    <w:tmpl w:val="F3E8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915DEA"/>
    <w:multiLevelType w:val="multilevel"/>
    <w:tmpl w:val="5FF8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7D4F73"/>
    <w:multiLevelType w:val="hybridMultilevel"/>
    <w:tmpl w:val="6CCC57CE"/>
    <w:lvl w:ilvl="0" w:tplc="F31E61C6">
      <w:start w:val="3"/>
      <w:numFmt w:val="decimal"/>
      <w:lvlText w:val="%1."/>
      <w:lvlJc w:val="left"/>
      <w:pPr>
        <w:tabs>
          <w:tab w:val="num" w:pos="720"/>
        </w:tabs>
        <w:ind w:left="720" w:hanging="360"/>
      </w:pPr>
    </w:lvl>
    <w:lvl w:ilvl="1" w:tplc="6AF46E4C">
      <w:start w:val="3"/>
      <w:numFmt w:val="decimal"/>
      <w:lvlText w:val="%2."/>
      <w:lvlJc w:val="left"/>
      <w:pPr>
        <w:tabs>
          <w:tab w:val="num" w:pos="1440"/>
        </w:tabs>
        <w:ind w:left="1440" w:hanging="360"/>
      </w:pPr>
    </w:lvl>
    <w:lvl w:ilvl="2" w:tplc="B98E20EE">
      <w:start w:val="3"/>
      <w:numFmt w:val="lowerRoman"/>
      <w:lvlText w:val="%3."/>
      <w:lvlJc w:val="right"/>
      <w:pPr>
        <w:tabs>
          <w:tab w:val="num" w:pos="2160"/>
        </w:tabs>
        <w:ind w:left="2160" w:hanging="360"/>
      </w:pPr>
    </w:lvl>
    <w:lvl w:ilvl="3" w:tplc="A33C9FAC">
      <w:start w:val="1"/>
      <w:numFmt w:val="decimal"/>
      <w:lvlText w:val="%4."/>
      <w:lvlJc w:val="left"/>
      <w:pPr>
        <w:tabs>
          <w:tab w:val="num" w:pos="2880"/>
        </w:tabs>
        <w:ind w:left="2880" w:hanging="360"/>
      </w:pPr>
    </w:lvl>
    <w:lvl w:ilvl="4" w:tplc="091CF8DE" w:tentative="1">
      <w:start w:val="1"/>
      <w:numFmt w:val="decimal"/>
      <w:lvlText w:val="%5."/>
      <w:lvlJc w:val="left"/>
      <w:pPr>
        <w:tabs>
          <w:tab w:val="num" w:pos="3600"/>
        </w:tabs>
        <w:ind w:left="3600" w:hanging="360"/>
      </w:pPr>
    </w:lvl>
    <w:lvl w:ilvl="5" w:tplc="1E669462" w:tentative="1">
      <w:start w:val="1"/>
      <w:numFmt w:val="decimal"/>
      <w:lvlText w:val="%6."/>
      <w:lvlJc w:val="left"/>
      <w:pPr>
        <w:tabs>
          <w:tab w:val="num" w:pos="4320"/>
        </w:tabs>
        <w:ind w:left="4320" w:hanging="360"/>
      </w:pPr>
    </w:lvl>
    <w:lvl w:ilvl="6" w:tplc="13EA3464" w:tentative="1">
      <w:start w:val="1"/>
      <w:numFmt w:val="decimal"/>
      <w:lvlText w:val="%7."/>
      <w:lvlJc w:val="left"/>
      <w:pPr>
        <w:tabs>
          <w:tab w:val="num" w:pos="5040"/>
        </w:tabs>
        <w:ind w:left="5040" w:hanging="360"/>
      </w:pPr>
    </w:lvl>
    <w:lvl w:ilvl="7" w:tplc="4B602282" w:tentative="1">
      <w:start w:val="1"/>
      <w:numFmt w:val="decimal"/>
      <w:lvlText w:val="%8."/>
      <w:lvlJc w:val="left"/>
      <w:pPr>
        <w:tabs>
          <w:tab w:val="num" w:pos="5760"/>
        </w:tabs>
        <w:ind w:left="5760" w:hanging="360"/>
      </w:pPr>
    </w:lvl>
    <w:lvl w:ilvl="8" w:tplc="442C9C12" w:tentative="1">
      <w:start w:val="1"/>
      <w:numFmt w:val="decimal"/>
      <w:lvlText w:val="%9."/>
      <w:lvlJc w:val="left"/>
      <w:pPr>
        <w:tabs>
          <w:tab w:val="num" w:pos="6480"/>
        </w:tabs>
        <w:ind w:left="6480" w:hanging="360"/>
      </w:pPr>
    </w:lvl>
  </w:abstractNum>
  <w:abstractNum w:abstractNumId="10">
    <w:nsid w:val="4F8F59F5"/>
    <w:multiLevelType w:val="multilevel"/>
    <w:tmpl w:val="CDBC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675679"/>
    <w:multiLevelType w:val="multilevel"/>
    <w:tmpl w:val="6AF6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0C1125"/>
    <w:multiLevelType w:val="multilevel"/>
    <w:tmpl w:val="CC72B3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0265C8"/>
    <w:multiLevelType w:val="hybridMultilevel"/>
    <w:tmpl w:val="E98C4154"/>
    <w:lvl w:ilvl="0" w:tplc="BC187CEC">
      <w:numFmt w:val="decimal"/>
      <w:lvlText w:val="%1."/>
      <w:lvlJc w:val="left"/>
    </w:lvl>
    <w:lvl w:ilvl="1" w:tplc="F22E564E">
      <w:start w:val="3"/>
      <w:numFmt w:val="decimal"/>
      <w:lvlText w:val="%2."/>
      <w:lvlJc w:val="left"/>
      <w:pPr>
        <w:tabs>
          <w:tab w:val="num" w:pos="1440"/>
        </w:tabs>
        <w:ind w:left="1440" w:hanging="360"/>
      </w:pPr>
    </w:lvl>
    <w:lvl w:ilvl="2" w:tplc="4DC883DC">
      <w:numFmt w:val="decimal"/>
      <w:lvlText w:val="%3."/>
      <w:lvlJc w:val="right"/>
      <w:pPr>
        <w:tabs>
          <w:tab w:val="num" w:pos="2160"/>
        </w:tabs>
        <w:ind w:left="2160" w:hanging="360"/>
      </w:pPr>
    </w:lvl>
    <w:lvl w:ilvl="3" w:tplc="1766E3D0">
      <w:start w:val="1"/>
      <w:numFmt w:val="decimal"/>
      <w:lvlText w:val="%4."/>
      <w:lvlJc w:val="left"/>
      <w:pPr>
        <w:tabs>
          <w:tab w:val="num" w:pos="2880"/>
        </w:tabs>
        <w:ind w:left="2880" w:hanging="360"/>
      </w:pPr>
    </w:lvl>
    <w:lvl w:ilvl="4" w:tplc="5EFC76CC">
      <w:start w:val="1"/>
      <w:numFmt w:val="decimal"/>
      <w:lvlText w:val="%5."/>
      <w:lvlJc w:val="left"/>
      <w:pPr>
        <w:tabs>
          <w:tab w:val="num" w:pos="3600"/>
        </w:tabs>
        <w:ind w:left="3600" w:hanging="360"/>
      </w:pPr>
    </w:lvl>
    <w:lvl w:ilvl="5" w:tplc="D56658DE">
      <w:start w:val="1"/>
      <w:numFmt w:val="decimal"/>
      <w:lvlText w:val="%6."/>
      <w:lvlJc w:val="left"/>
      <w:pPr>
        <w:tabs>
          <w:tab w:val="num" w:pos="4320"/>
        </w:tabs>
        <w:ind w:left="4320" w:hanging="360"/>
      </w:pPr>
    </w:lvl>
    <w:lvl w:ilvl="6" w:tplc="C048FAF2" w:tentative="1">
      <w:start w:val="1"/>
      <w:numFmt w:val="decimal"/>
      <w:lvlText w:val="%7."/>
      <w:lvlJc w:val="left"/>
      <w:pPr>
        <w:tabs>
          <w:tab w:val="num" w:pos="5040"/>
        </w:tabs>
        <w:ind w:left="5040" w:hanging="360"/>
      </w:pPr>
    </w:lvl>
    <w:lvl w:ilvl="7" w:tplc="B6A6AA54" w:tentative="1">
      <w:start w:val="1"/>
      <w:numFmt w:val="decimal"/>
      <w:lvlText w:val="%8."/>
      <w:lvlJc w:val="left"/>
      <w:pPr>
        <w:tabs>
          <w:tab w:val="num" w:pos="5760"/>
        </w:tabs>
        <w:ind w:left="5760" w:hanging="360"/>
      </w:pPr>
    </w:lvl>
    <w:lvl w:ilvl="8" w:tplc="FFD06F88" w:tentative="1">
      <w:start w:val="1"/>
      <w:numFmt w:val="decimal"/>
      <w:lvlText w:val="%9."/>
      <w:lvlJc w:val="left"/>
      <w:pPr>
        <w:tabs>
          <w:tab w:val="num" w:pos="6480"/>
        </w:tabs>
        <w:ind w:left="6480" w:hanging="360"/>
      </w:pPr>
    </w:lvl>
  </w:abstractNum>
  <w:abstractNum w:abstractNumId="14">
    <w:nsid w:val="53953C56"/>
    <w:multiLevelType w:val="multilevel"/>
    <w:tmpl w:val="D32CE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7A7A26"/>
    <w:multiLevelType w:val="hybridMultilevel"/>
    <w:tmpl w:val="8CB812E0"/>
    <w:lvl w:ilvl="0" w:tplc="834ECB0E">
      <w:start w:val="3"/>
      <w:numFmt w:val="decimal"/>
      <w:lvlText w:val="%1."/>
      <w:lvlJc w:val="left"/>
      <w:pPr>
        <w:tabs>
          <w:tab w:val="num" w:pos="720"/>
        </w:tabs>
        <w:ind w:left="720" w:hanging="360"/>
      </w:pPr>
    </w:lvl>
    <w:lvl w:ilvl="1" w:tplc="621652B6">
      <w:start w:val="3"/>
      <w:numFmt w:val="lowerLetter"/>
      <w:lvlText w:val="%2."/>
      <w:lvlJc w:val="left"/>
      <w:pPr>
        <w:tabs>
          <w:tab w:val="num" w:pos="1440"/>
        </w:tabs>
        <w:ind w:left="1440" w:hanging="360"/>
      </w:pPr>
    </w:lvl>
    <w:lvl w:ilvl="2" w:tplc="A998D118">
      <w:start w:val="1"/>
      <w:numFmt w:val="decimal"/>
      <w:lvlText w:val="%3."/>
      <w:lvlJc w:val="left"/>
      <w:pPr>
        <w:tabs>
          <w:tab w:val="num" w:pos="2160"/>
        </w:tabs>
        <w:ind w:left="2160" w:hanging="360"/>
      </w:pPr>
    </w:lvl>
    <w:lvl w:ilvl="3" w:tplc="3574EB94" w:tentative="1">
      <w:start w:val="1"/>
      <w:numFmt w:val="decimal"/>
      <w:lvlText w:val="%4."/>
      <w:lvlJc w:val="left"/>
      <w:pPr>
        <w:tabs>
          <w:tab w:val="num" w:pos="2880"/>
        </w:tabs>
        <w:ind w:left="2880" w:hanging="360"/>
      </w:pPr>
    </w:lvl>
    <w:lvl w:ilvl="4" w:tplc="13BED9D2" w:tentative="1">
      <w:start w:val="1"/>
      <w:numFmt w:val="decimal"/>
      <w:lvlText w:val="%5."/>
      <w:lvlJc w:val="left"/>
      <w:pPr>
        <w:tabs>
          <w:tab w:val="num" w:pos="3600"/>
        </w:tabs>
        <w:ind w:left="3600" w:hanging="360"/>
      </w:pPr>
    </w:lvl>
    <w:lvl w:ilvl="5" w:tplc="E05E0DD2" w:tentative="1">
      <w:start w:val="1"/>
      <w:numFmt w:val="decimal"/>
      <w:lvlText w:val="%6."/>
      <w:lvlJc w:val="left"/>
      <w:pPr>
        <w:tabs>
          <w:tab w:val="num" w:pos="4320"/>
        </w:tabs>
        <w:ind w:left="4320" w:hanging="360"/>
      </w:pPr>
    </w:lvl>
    <w:lvl w:ilvl="6" w:tplc="8BB2A246" w:tentative="1">
      <w:start w:val="1"/>
      <w:numFmt w:val="decimal"/>
      <w:lvlText w:val="%7."/>
      <w:lvlJc w:val="left"/>
      <w:pPr>
        <w:tabs>
          <w:tab w:val="num" w:pos="5040"/>
        </w:tabs>
        <w:ind w:left="5040" w:hanging="360"/>
      </w:pPr>
    </w:lvl>
    <w:lvl w:ilvl="7" w:tplc="D748910C" w:tentative="1">
      <w:start w:val="1"/>
      <w:numFmt w:val="decimal"/>
      <w:lvlText w:val="%8."/>
      <w:lvlJc w:val="left"/>
      <w:pPr>
        <w:tabs>
          <w:tab w:val="num" w:pos="5760"/>
        </w:tabs>
        <w:ind w:left="5760" w:hanging="360"/>
      </w:pPr>
    </w:lvl>
    <w:lvl w:ilvl="8" w:tplc="EE280A3A" w:tentative="1">
      <w:start w:val="1"/>
      <w:numFmt w:val="decimal"/>
      <w:lvlText w:val="%9."/>
      <w:lvlJc w:val="left"/>
      <w:pPr>
        <w:tabs>
          <w:tab w:val="num" w:pos="6480"/>
        </w:tabs>
        <w:ind w:left="6480" w:hanging="360"/>
      </w:pPr>
    </w:lvl>
  </w:abstractNum>
  <w:abstractNum w:abstractNumId="16">
    <w:nsid w:val="5B2F67D5"/>
    <w:multiLevelType w:val="multilevel"/>
    <w:tmpl w:val="5992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A10486"/>
    <w:multiLevelType w:val="multilevel"/>
    <w:tmpl w:val="73BE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1A090D"/>
    <w:multiLevelType w:val="multilevel"/>
    <w:tmpl w:val="ECE828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F87289"/>
    <w:multiLevelType w:val="hybridMultilevel"/>
    <w:tmpl w:val="89FACEB6"/>
    <w:lvl w:ilvl="0" w:tplc="AD70311E">
      <w:start w:val="2"/>
      <w:numFmt w:val="decimal"/>
      <w:lvlText w:val="%1."/>
      <w:lvlJc w:val="left"/>
      <w:pPr>
        <w:tabs>
          <w:tab w:val="num" w:pos="720"/>
        </w:tabs>
        <w:ind w:left="720" w:hanging="360"/>
      </w:pPr>
    </w:lvl>
    <w:lvl w:ilvl="1" w:tplc="BC129688">
      <w:start w:val="2"/>
      <w:numFmt w:val="decimal"/>
      <w:lvlText w:val="%2."/>
      <w:lvlJc w:val="left"/>
      <w:pPr>
        <w:tabs>
          <w:tab w:val="num" w:pos="1440"/>
        </w:tabs>
        <w:ind w:left="1440" w:hanging="360"/>
      </w:pPr>
    </w:lvl>
    <w:lvl w:ilvl="2" w:tplc="4C2C89AC">
      <w:start w:val="2"/>
      <w:numFmt w:val="lowerRoman"/>
      <w:lvlText w:val="%3."/>
      <w:lvlJc w:val="right"/>
      <w:pPr>
        <w:tabs>
          <w:tab w:val="num" w:pos="2160"/>
        </w:tabs>
        <w:ind w:left="2160" w:hanging="360"/>
      </w:pPr>
    </w:lvl>
    <w:lvl w:ilvl="3" w:tplc="33BE50A6">
      <w:start w:val="1"/>
      <w:numFmt w:val="decimal"/>
      <w:lvlText w:val="%4."/>
      <w:lvlJc w:val="left"/>
      <w:pPr>
        <w:tabs>
          <w:tab w:val="num" w:pos="2880"/>
        </w:tabs>
        <w:ind w:left="2880" w:hanging="360"/>
      </w:pPr>
    </w:lvl>
    <w:lvl w:ilvl="4" w:tplc="6B4470BE" w:tentative="1">
      <w:start w:val="1"/>
      <w:numFmt w:val="decimal"/>
      <w:lvlText w:val="%5."/>
      <w:lvlJc w:val="left"/>
      <w:pPr>
        <w:tabs>
          <w:tab w:val="num" w:pos="3600"/>
        </w:tabs>
        <w:ind w:left="3600" w:hanging="360"/>
      </w:pPr>
    </w:lvl>
    <w:lvl w:ilvl="5" w:tplc="8D162ED4" w:tentative="1">
      <w:start w:val="1"/>
      <w:numFmt w:val="decimal"/>
      <w:lvlText w:val="%6."/>
      <w:lvlJc w:val="left"/>
      <w:pPr>
        <w:tabs>
          <w:tab w:val="num" w:pos="4320"/>
        </w:tabs>
        <w:ind w:left="4320" w:hanging="360"/>
      </w:pPr>
    </w:lvl>
    <w:lvl w:ilvl="6" w:tplc="DF706F32" w:tentative="1">
      <w:start w:val="1"/>
      <w:numFmt w:val="decimal"/>
      <w:lvlText w:val="%7."/>
      <w:lvlJc w:val="left"/>
      <w:pPr>
        <w:tabs>
          <w:tab w:val="num" w:pos="5040"/>
        </w:tabs>
        <w:ind w:left="5040" w:hanging="360"/>
      </w:pPr>
    </w:lvl>
    <w:lvl w:ilvl="7" w:tplc="5BB0C1DA" w:tentative="1">
      <w:start w:val="1"/>
      <w:numFmt w:val="decimal"/>
      <w:lvlText w:val="%8."/>
      <w:lvlJc w:val="left"/>
      <w:pPr>
        <w:tabs>
          <w:tab w:val="num" w:pos="5760"/>
        </w:tabs>
        <w:ind w:left="5760" w:hanging="360"/>
      </w:pPr>
    </w:lvl>
    <w:lvl w:ilvl="8" w:tplc="4038F03C" w:tentative="1">
      <w:start w:val="1"/>
      <w:numFmt w:val="decimal"/>
      <w:lvlText w:val="%9."/>
      <w:lvlJc w:val="left"/>
      <w:pPr>
        <w:tabs>
          <w:tab w:val="num" w:pos="6480"/>
        </w:tabs>
        <w:ind w:left="6480" w:hanging="360"/>
      </w:pPr>
    </w:lvl>
  </w:abstractNum>
  <w:abstractNum w:abstractNumId="20">
    <w:nsid w:val="67200D36"/>
    <w:multiLevelType w:val="multilevel"/>
    <w:tmpl w:val="E6DC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4B1B4C"/>
    <w:multiLevelType w:val="multilevel"/>
    <w:tmpl w:val="E89413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FB24B3B"/>
    <w:multiLevelType w:val="multilevel"/>
    <w:tmpl w:val="CAE08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5A0528B"/>
    <w:multiLevelType w:val="multilevel"/>
    <w:tmpl w:val="E9F86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B573BF"/>
    <w:multiLevelType w:val="multilevel"/>
    <w:tmpl w:val="87400A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0"/>
  </w:num>
  <w:num w:numId="3">
    <w:abstractNumId w:val="6"/>
  </w:num>
  <w:num w:numId="4">
    <w:abstractNumId w:val="7"/>
  </w:num>
  <w:num w:numId="5">
    <w:abstractNumId w:val="8"/>
  </w:num>
  <w:num w:numId="6">
    <w:abstractNumId w:val="10"/>
  </w:num>
  <w:num w:numId="7">
    <w:abstractNumId w:val="4"/>
  </w:num>
  <w:num w:numId="8">
    <w:abstractNumId w:val="16"/>
  </w:num>
  <w:num w:numId="9">
    <w:abstractNumId w:val="17"/>
  </w:num>
  <w:num w:numId="10">
    <w:abstractNumId w:val="1"/>
  </w:num>
  <w:num w:numId="11">
    <w:abstractNumId w:val="14"/>
  </w:num>
  <w:num w:numId="12">
    <w:abstractNumId w:val="5"/>
  </w:num>
  <w:num w:numId="13">
    <w:abstractNumId w:val="2"/>
  </w:num>
  <w:num w:numId="14">
    <w:abstractNumId w:val="24"/>
    <w:lvlOverride w:ilvl="0">
      <w:lvl w:ilvl="0">
        <w:numFmt w:val="decimal"/>
        <w:lvlText w:val="%1."/>
        <w:lvlJc w:val="left"/>
      </w:lvl>
    </w:lvlOverride>
  </w:num>
  <w:num w:numId="15">
    <w:abstractNumId w:val="12"/>
    <w:lvlOverride w:ilvl="0">
      <w:lvl w:ilvl="0">
        <w:numFmt w:val="decimal"/>
        <w:lvlText w:val="%1."/>
        <w:lvlJc w:val="left"/>
      </w:lvl>
    </w:lvlOverride>
  </w:num>
  <w:num w:numId="16">
    <w:abstractNumId w:val="18"/>
    <w:lvlOverride w:ilvl="0">
      <w:lvl w:ilvl="0">
        <w:numFmt w:val="decimal"/>
        <w:lvlText w:val="%1."/>
        <w:lvlJc w:val="left"/>
      </w:lvl>
    </w:lvlOverride>
  </w:num>
  <w:num w:numId="17">
    <w:abstractNumId w:val="0"/>
    <w:lvlOverride w:ilvl="0">
      <w:lvl w:ilvl="0">
        <w:numFmt w:val="decimal"/>
        <w:lvlText w:val="%1."/>
        <w:lvlJc w:val="left"/>
      </w:lvl>
    </w:lvlOverride>
  </w:num>
  <w:num w:numId="18">
    <w:abstractNumId w:val="22"/>
  </w:num>
  <w:num w:numId="19">
    <w:abstractNumId w:val="21"/>
  </w:num>
  <w:num w:numId="20">
    <w:abstractNumId w:val="21"/>
    <w:lvlOverride w:ilvl="1">
      <w:lvl w:ilvl="1">
        <w:numFmt w:val="lowerLetter"/>
        <w:lvlText w:val="%2."/>
        <w:lvlJc w:val="left"/>
      </w:lvl>
    </w:lvlOverride>
  </w:num>
  <w:num w:numId="21">
    <w:abstractNumId w:val="21"/>
    <w:lvlOverride w:ilvl="1">
      <w:lvl w:ilvl="1">
        <w:numFmt w:val="lowerLetter"/>
        <w:lvlText w:val="%2."/>
        <w:lvlJc w:val="left"/>
      </w:lvl>
    </w:lvlOverride>
    <w:lvlOverride w:ilvl="2">
      <w:lvl w:ilvl="2">
        <w:numFmt w:val="lowerRoman"/>
        <w:lvlText w:val="%3."/>
        <w:lvlJc w:val="right"/>
      </w:lvl>
    </w:lvlOverride>
  </w:num>
  <w:num w:numId="22">
    <w:abstractNumId w:val="21"/>
    <w:lvlOverride w:ilvl="1">
      <w:lvl w:ilvl="1">
        <w:numFmt w:val="lowerLetter"/>
        <w:lvlText w:val="%2."/>
        <w:lvlJc w:val="left"/>
      </w:lvl>
    </w:lvlOverride>
    <w:lvlOverride w:ilvl="2">
      <w:lvl w:ilvl="2">
        <w:numFmt w:val="lowerRoman"/>
        <w:lvlText w:val="%3."/>
        <w:lvlJc w:val="right"/>
      </w:lvl>
    </w:lvlOverride>
  </w:num>
  <w:num w:numId="23">
    <w:abstractNumId w:val="21"/>
    <w:lvlOverride w:ilvl="1">
      <w:lvl w:ilvl="1">
        <w:numFmt w:val="lowerLetter"/>
        <w:lvlText w:val="%2."/>
        <w:lvlJc w:val="left"/>
      </w:lvl>
    </w:lvlOverride>
    <w:lvlOverride w:ilvl="2">
      <w:lvl w:ilvl="2">
        <w:numFmt w:val="lowerRoman"/>
        <w:lvlText w:val="%3."/>
        <w:lvlJc w:val="right"/>
      </w:lvl>
    </w:lvlOverride>
    <w:lvlOverride w:ilvl="4">
      <w:lvl w:ilvl="4">
        <w:numFmt w:val="lowerLetter"/>
        <w:lvlText w:val="%5."/>
        <w:lvlJc w:val="left"/>
      </w:lvl>
    </w:lvlOverride>
  </w:num>
  <w:num w:numId="24">
    <w:abstractNumId w:val="11"/>
  </w:num>
  <w:num w:numId="25">
    <w:abstractNumId w:val="19"/>
  </w:num>
  <w:num w:numId="26">
    <w:abstractNumId w:val="9"/>
  </w:num>
  <w:num w:numId="27">
    <w:abstractNumId w:val="15"/>
  </w:num>
  <w:num w:numId="28">
    <w:abstractNumId w:val="15"/>
    <w:lvlOverride w:ilvl="2">
      <w:lvl w:ilvl="2" w:tplc="A998D118">
        <w:numFmt w:val="lowerRoman"/>
        <w:lvlText w:val="%3."/>
        <w:lvlJc w:val="right"/>
      </w:lvl>
    </w:lvlOverride>
  </w:num>
  <w:num w:numId="29">
    <w:abstractNumId w:val="15"/>
    <w:lvlOverride w:ilvl="0">
      <w:lvl w:ilvl="0" w:tplc="834ECB0E">
        <w:numFmt w:val="decimal"/>
        <w:lvlText w:val="%1."/>
        <w:lvlJc w:val="left"/>
      </w:lvl>
    </w:lvlOverride>
    <w:lvlOverride w:ilvl="2">
      <w:lvl w:ilvl="2" w:tplc="A998D118">
        <w:numFmt w:val="lowerRoman"/>
        <w:lvlText w:val="%3."/>
        <w:lvlJc w:val="right"/>
      </w:lvl>
    </w:lvlOverride>
  </w:num>
  <w:num w:numId="30">
    <w:abstractNumId w:val="13"/>
    <w:lvlOverride w:ilvl="2">
      <w:lvl w:ilvl="2" w:tplc="4DC883DC">
        <w:numFmt w:val="lowerRoman"/>
        <w:lvlText w:val="%3."/>
        <w:lvlJc w:val="right"/>
      </w:lvl>
    </w:lvlOverride>
  </w:num>
  <w:num w:numId="31">
    <w:abstractNumId w:val="13"/>
    <w:lvlOverride w:ilvl="2">
      <w:lvl w:ilvl="2" w:tplc="4DC883DC">
        <w:numFmt w:val="lowerRoman"/>
        <w:lvlText w:val="%3."/>
        <w:lvlJc w:val="right"/>
      </w:lvl>
    </w:lvlOverride>
    <w:lvlOverride w:ilvl="4">
      <w:lvl w:ilvl="4" w:tplc="5EFC76CC">
        <w:numFmt w:val="lowerLetter"/>
        <w:lvlText w:val="%5."/>
        <w:lvlJc w:val="left"/>
      </w:lvl>
    </w:lvlOverride>
  </w:num>
  <w:num w:numId="32">
    <w:abstractNumId w:val="13"/>
    <w:lvlOverride w:ilvl="2">
      <w:lvl w:ilvl="2" w:tplc="4DC883DC">
        <w:numFmt w:val="lowerRoman"/>
        <w:lvlText w:val="%3."/>
        <w:lvlJc w:val="right"/>
      </w:lvl>
    </w:lvlOverride>
    <w:lvlOverride w:ilvl="4">
      <w:lvl w:ilvl="4" w:tplc="5EFC76CC">
        <w:numFmt w:val="lowerLetter"/>
        <w:lvlText w:val="%5."/>
        <w:lvlJc w:val="left"/>
      </w:lvl>
    </w:lvlOverride>
    <w:lvlOverride w:ilvl="5">
      <w:lvl w:ilvl="5" w:tplc="D56658DE">
        <w:numFmt w:val="lowerRoman"/>
        <w:lvlText w:val="%6."/>
        <w:lvlJc w:val="right"/>
      </w:lvl>
    </w:lvlOverride>
  </w:num>
  <w:num w:numId="33">
    <w:abstractNumId w:val="3"/>
    <w:lvlOverride w:ilvl="3">
      <w:lvl w:ilvl="3">
        <w:numFmt w:val="decimal"/>
        <w:lvlText w:val="%4."/>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6C7"/>
    <w:rsid w:val="001D4082"/>
    <w:rsid w:val="006D6E2B"/>
    <w:rsid w:val="00DE06C7"/>
    <w:rsid w:val="00F76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06C7"/>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E06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06C7"/>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E0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637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1336</Words>
  <Characters>7620</Characters>
  <Application>Microsoft Office Word</Application>
  <DocSecurity>0</DocSecurity>
  <Lines>63</Lines>
  <Paragraphs>17</Paragraphs>
  <ScaleCrop>false</ScaleCrop>
  <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dc:creator>
  <cp:keywords/>
  <dc:description/>
  <cp:lastModifiedBy>Information Technology</cp:lastModifiedBy>
  <cp:revision>3</cp:revision>
  <dcterms:created xsi:type="dcterms:W3CDTF">2014-11-10T04:15:00Z</dcterms:created>
  <dcterms:modified xsi:type="dcterms:W3CDTF">2014-11-10T16:43:00Z</dcterms:modified>
</cp:coreProperties>
</file>