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90" w:rsidRPr="00941169" w:rsidRDefault="00540290" w:rsidP="00AD13A5">
      <w:pPr>
        <w:spacing w:line="240" w:lineRule="auto"/>
        <w:rPr>
          <w:rFonts w:asciiTheme="majorHAnsi" w:hAnsiTheme="majorHAnsi" w:cs="Arial"/>
          <w:color w:val="000000"/>
        </w:rPr>
      </w:pPr>
      <w:bookmarkStart w:id="0" w:name="_GoBack"/>
      <w:bookmarkEnd w:id="0"/>
      <w:r w:rsidRPr="00941169">
        <w:rPr>
          <w:rFonts w:asciiTheme="majorHAnsi" w:hAnsiTheme="majorHAnsi" w:cs="Arial"/>
          <w:color w:val="000000"/>
        </w:rPr>
        <w:t>DNA Replication Study Guide</w:t>
      </w:r>
    </w:p>
    <w:p w:rsidR="00540290" w:rsidRPr="00941169" w:rsidRDefault="00540290">
      <w:pPr>
        <w:rPr>
          <w:rFonts w:asciiTheme="majorHAnsi" w:hAnsiTheme="majorHAnsi" w:cs="Arial"/>
          <w:b/>
          <w:color w:val="000000"/>
        </w:rPr>
      </w:pPr>
    </w:p>
    <w:p w:rsidR="00540290" w:rsidRPr="00941169" w:rsidRDefault="00540290">
      <w:pPr>
        <w:rPr>
          <w:rFonts w:asciiTheme="majorHAnsi" w:hAnsiTheme="majorHAnsi" w:cs="Arial"/>
          <w:b/>
          <w:color w:val="000000"/>
        </w:rPr>
      </w:pPr>
      <w:r w:rsidRPr="00941169">
        <w:rPr>
          <w:rFonts w:asciiTheme="majorHAnsi" w:hAnsiTheme="majorHAnsi" w:cs="Arial"/>
          <w:b/>
          <w:color w:val="000000"/>
        </w:rPr>
        <w:t>DNA Replication Process</w:t>
      </w:r>
    </w:p>
    <w:p w:rsidR="00540290" w:rsidRPr="00941169" w:rsidRDefault="00540290">
      <w:pPr>
        <w:rPr>
          <w:rFonts w:asciiTheme="majorHAnsi" w:hAnsiTheme="majorHAnsi" w:cs="Arial"/>
          <w:color w:val="000000"/>
        </w:rPr>
      </w:pPr>
      <w:r w:rsidRPr="00941169">
        <w:rPr>
          <w:rFonts w:asciiTheme="majorHAnsi" w:hAnsiTheme="majorHAnsi" w:cs="Arial"/>
          <w:b/>
          <w:color w:val="000000"/>
          <w:u w:val="single"/>
        </w:rPr>
        <w:t>Initiation</w:t>
      </w:r>
      <w:r w:rsidRPr="00941169">
        <w:rPr>
          <w:rFonts w:asciiTheme="majorHAnsi" w:hAnsiTheme="majorHAnsi" w:cs="Arial"/>
          <w:color w:val="000000"/>
        </w:rPr>
        <w:t>: is the point where the splitting starts and is called the “origin of replication,</w:t>
      </w:r>
      <w:proofErr w:type="gramStart"/>
      <w:r w:rsidRPr="00941169">
        <w:rPr>
          <w:rFonts w:asciiTheme="majorHAnsi" w:hAnsiTheme="majorHAnsi" w:cs="Arial"/>
          <w:color w:val="000000"/>
        </w:rPr>
        <w:t>”  creating</w:t>
      </w:r>
      <w:proofErr w:type="gramEnd"/>
      <w:r w:rsidRPr="00941169">
        <w:rPr>
          <w:rFonts w:asciiTheme="majorHAnsi" w:hAnsiTheme="majorHAnsi" w:cs="Arial"/>
          <w:color w:val="000000"/>
        </w:rPr>
        <w:t xml:space="preserve"> the replication fork.</w:t>
      </w:r>
    </w:p>
    <w:p w:rsidR="00AD13A5" w:rsidRPr="00941169" w:rsidRDefault="00AD13A5" w:rsidP="00AD13A5">
      <w:pPr>
        <w:spacing w:before="240"/>
        <w:rPr>
          <w:rFonts w:asciiTheme="majorHAnsi" w:hAnsiTheme="majorHAnsi" w:cs="Arial"/>
          <w:color w:val="000000"/>
        </w:rPr>
      </w:pPr>
      <w:r w:rsidRPr="00941169">
        <w:rPr>
          <w:rFonts w:asciiTheme="majorHAnsi" w:hAnsiTheme="majorHAnsi" w:cs="Arial"/>
          <w:color w:val="000000"/>
        </w:rPr>
        <w:t>On Leading Strand 5”-3” (replication is continuous)</w:t>
      </w:r>
    </w:p>
    <w:p w:rsidR="00540290" w:rsidRPr="00941169" w:rsidRDefault="00540290" w:rsidP="00540290">
      <w:pPr>
        <w:pStyle w:val="ListParagraph"/>
        <w:numPr>
          <w:ilvl w:val="0"/>
          <w:numId w:val="18"/>
        </w:numPr>
        <w:rPr>
          <w:rFonts w:asciiTheme="majorHAnsi" w:hAnsiTheme="majorHAnsi" w:cs="Arial"/>
          <w:color w:val="000000"/>
        </w:rPr>
      </w:pPr>
      <w:r w:rsidRPr="00941169">
        <w:rPr>
          <w:rFonts w:asciiTheme="majorHAnsi" w:hAnsiTheme="majorHAnsi" w:cs="Arial"/>
          <w:color w:val="000000"/>
        </w:rPr>
        <w:t xml:space="preserve">DNA helix is unwounded by </w:t>
      </w:r>
      <w:r w:rsidRPr="00941169">
        <w:rPr>
          <w:rFonts w:asciiTheme="majorHAnsi" w:hAnsiTheme="majorHAnsi" w:cs="Arial"/>
          <w:b/>
          <w:color w:val="000000"/>
        </w:rPr>
        <w:t>helicase</w:t>
      </w:r>
      <w:r w:rsidRPr="00941169">
        <w:rPr>
          <w:rFonts w:asciiTheme="majorHAnsi" w:hAnsiTheme="majorHAnsi" w:cs="Arial"/>
          <w:color w:val="000000"/>
        </w:rPr>
        <w:t xml:space="preserve"> by breaking the hydrogen bonds between the two strands (</w:t>
      </w:r>
      <w:r w:rsidRPr="00941169">
        <w:rPr>
          <w:rFonts w:asciiTheme="majorHAnsi" w:hAnsiTheme="majorHAnsi" w:cs="Arial"/>
        </w:rPr>
        <w:t xml:space="preserve">The splitting happens in places of the chains which are rich in A-T). </w:t>
      </w:r>
    </w:p>
    <w:p w:rsidR="00AD13A5" w:rsidRPr="00941169" w:rsidRDefault="00AD13A5" w:rsidP="00540290">
      <w:pPr>
        <w:pStyle w:val="ListParagraph"/>
        <w:numPr>
          <w:ilvl w:val="0"/>
          <w:numId w:val="18"/>
        </w:numPr>
        <w:rPr>
          <w:rFonts w:asciiTheme="majorHAnsi" w:hAnsiTheme="majorHAnsi" w:cs="Arial"/>
          <w:color w:val="000000"/>
        </w:rPr>
      </w:pPr>
      <w:r w:rsidRPr="00941169">
        <w:rPr>
          <w:rFonts w:asciiTheme="majorHAnsi" w:hAnsiTheme="majorHAnsi" w:cs="Arial"/>
          <w:color w:val="000000"/>
        </w:rPr>
        <w:t xml:space="preserve">Binding of </w:t>
      </w:r>
      <w:r w:rsidRPr="00941169">
        <w:rPr>
          <w:rFonts w:asciiTheme="majorHAnsi" w:hAnsiTheme="majorHAnsi" w:cs="Arial"/>
          <w:b/>
          <w:color w:val="000000"/>
        </w:rPr>
        <w:t>RNA primase add RNA primer</w:t>
      </w:r>
      <w:r w:rsidRPr="00941169">
        <w:rPr>
          <w:rFonts w:asciiTheme="majorHAnsi" w:hAnsiTheme="majorHAnsi" w:cs="Arial"/>
          <w:color w:val="000000"/>
        </w:rPr>
        <w:t xml:space="preserve"> for DNA polymerase to start replication.</w:t>
      </w:r>
    </w:p>
    <w:p w:rsidR="00540290" w:rsidRPr="00941169" w:rsidRDefault="00540290" w:rsidP="00540290">
      <w:pPr>
        <w:pStyle w:val="ListParagraph"/>
        <w:numPr>
          <w:ilvl w:val="0"/>
          <w:numId w:val="18"/>
        </w:numPr>
        <w:rPr>
          <w:rFonts w:asciiTheme="majorHAnsi" w:hAnsiTheme="majorHAnsi" w:cs="Arial"/>
          <w:color w:val="000000"/>
        </w:rPr>
      </w:pPr>
      <w:r w:rsidRPr="00941169">
        <w:rPr>
          <w:rFonts w:asciiTheme="majorHAnsi" w:hAnsiTheme="majorHAnsi" w:cs="Arial"/>
          <w:b/>
          <w:color w:val="000000"/>
        </w:rPr>
        <w:t>Single-binding proteins</w:t>
      </w:r>
      <w:r w:rsidRPr="00941169">
        <w:rPr>
          <w:rFonts w:asciiTheme="majorHAnsi" w:hAnsiTheme="majorHAnsi" w:cs="Arial"/>
          <w:color w:val="000000"/>
        </w:rPr>
        <w:t xml:space="preserve"> keep strands separated</w:t>
      </w:r>
    </w:p>
    <w:p w:rsidR="00540290" w:rsidRPr="00941169" w:rsidRDefault="00540290" w:rsidP="00540290">
      <w:pPr>
        <w:pStyle w:val="ListParagraph"/>
        <w:numPr>
          <w:ilvl w:val="0"/>
          <w:numId w:val="18"/>
        </w:numPr>
        <w:rPr>
          <w:rFonts w:asciiTheme="majorHAnsi" w:hAnsiTheme="majorHAnsi" w:cs="Arial"/>
          <w:color w:val="000000"/>
        </w:rPr>
      </w:pPr>
      <w:r w:rsidRPr="00941169">
        <w:rPr>
          <w:rFonts w:asciiTheme="majorHAnsi" w:hAnsiTheme="majorHAnsi" w:cs="Arial"/>
          <w:b/>
          <w:color w:val="000000"/>
        </w:rPr>
        <w:t>Topoisermerase</w:t>
      </w:r>
      <w:r w:rsidRPr="00941169">
        <w:rPr>
          <w:rFonts w:asciiTheme="majorHAnsi" w:hAnsiTheme="majorHAnsi" w:cs="Arial"/>
          <w:color w:val="000000"/>
        </w:rPr>
        <w:t xml:space="preserve"> relieves strain caused by the DNA unwinding</w:t>
      </w:r>
    </w:p>
    <w:p w:rsidR="00AD13A5" w:rsidRPr="00941169" w:rsidRDefault="00AD13A5" w:rsidP="00AD13A5">
      <w:pPr>
        <w:rPr>
          <w:rFonts w:asciiTheme="majorHAnsi" w:hAnsiTheme="majorHAnsi" w:cs="Arial"/>
          <w:color w:val="000000"/>
          <w:u w:val="single"/>
        </w:rPr>
      </w:pPr>
      <w:r w:rsidRPr="00941169">
        <w:rPr>
          <w:rFonts w:asciiTheme="majorHAnsi" w:hAnsiTheme="majorHAnsi" w:cs="Arial"/>
          <w:b/>
          <w:color w:val="000000"/>
          <w:u w:val="single"/>
        </w:rPr>
        <w:t>Elongation</w:t>
      </w:r>
      <w:r w:rsidRPr="00941169">
        <w:rPr>
          <w:rFonts w:asciiTheme="majorHAnsi" w:hAnsiTheme="majorHAnsi" w:cs="Arial"/>
          <w:color w:val="000000"/>
          <w:u w:val="single"/>
        </w:rPr>
        <w:t>: adding of nucleotides</w:t>
      </w:r>
    </w:p>
    <w:p w:rsidR="00540290" w:rsidRPr="00941169" w:rsidRDefault="00540290" w:rsidP="00540290">
      <w:pPr>
        <w:pStyle w:val="ListParagraph"/>
        <w:numPr>
          <w:ilvl w:val="0"/>
          <w:numId w:val="18"/>
        </w:numPr>
        <w:rPr>
          <w:rFonts w:asciiTheme="majorHAnsi" w:hAnsiTheme="majorHAnsi" w:cs="Arial"/>
          <w:color w:val="000000"/>
        </w:rPr>
      </w:pPr>
      <w:r w:rsidRPr="00941169">
        <w:rPr>
          <w:rFonts w:asciiTheme="majorHAnsi" w:hAnsiTheme="majorHAnsi" w:cs="Arial"/>
          <w:b/>
          <w:color w:val="000000"/>
        </w:rPr>
        <w:t>DNA polymerase</w:t>
      </w:r>
      <w:r w:rsidRPr="00941169">
        <w:rPr>
          <w:rFonts w:asciiTheme="majorHAnsi" w:hAnsiTheme="majorHAnsi" w:cs="Arial"/>
          <w:color w:val="000000"/>
        </w:rPr>
        <w:t xml:space="preserve"> moves along DNA strand joining new nucleotides on 3</w:t>
      </w:r>
      <w:proofErr w:type="gramStart"/>
      <w:r w:rsidRPr="00941169">
        <w:rPr>
          <w:rFonts w:asciiTheme="majorHAnsi" w:hAnsiTheme="majorHAnsi" w:cs="Arial"/>
          <w:color w:val="000000"/>
        </w:rPr>
        <w:t>”(</w:t>
      </w:r>
      <w:proofErr w:type="gramEnd"/>
      <w:r w:rsidRPr="00941169">
        <w:rPr>
          <w:rFonts w:asciiTheme="majorHAnsi" w:hAnsiTheme="majorHAnsi" w:cs="Arial"/>
          <w:color w:val="000000"/>
        </w:rPr>
        <w:t>OH group)end</w:t>
      </w:r>
      <w:r w:rsidR="00AD13A5" w:rsidRPr="00941169">
        <w:rPr>
          <w:rFonts w:asciiTheme="majorHAnsi" w:hAnsiTheme="majorHAnsi" w:cs="Arial"/>
          <w:color w:val="000000"/>
        </w:rPr>
        <w:t xml:space="preserve"> and proofreads.</w:t>
      </w:r>
    </w:p>
    <w:p w:rsidR="00540290" w:rsidRPr="00941169" w:rsidRDefault="00540290" w:rsidP="00540290">
      <w:pPr>
        <w:rPr>
          <w:rFonts w:asciiTheme="majorHAnsi" w:hAnsiTheme="majorHAnsi" w:cs="Arial"/>
          <w:color w:val="000000"/>
        </w:rPr>
      </w:pPr>
      <w:r w:rsidRPr="00941169">
        <w:rPr>
          <w:rFonts w:asciiTheme="majorHAnsi" w:hAnsiTheme="majorHAnsi" w:cs="Arial"/>
          <w:color w:val="000000"/>
        </w:rPr>
        <w:t>On lagging strands</w:t>
      </w:r>
      <w:r w:rsidR="00AD13A5" w:rsidRPr="00941169">
        <w:rPr>
          <w:rFonts w:asciiTheme="majorHAnsi" w:hAnsiTheme="majorHAnsi" w:cs="Arial"/>
          <w:color w:val="000000"/>
        </w:rPr>
        <w:t xml:space="preserve"> 3”-5” (replication occurs from multiple primers)</w:t>
      </w:r>
    </w:p>
    <w:p w:rsidR="00AD13A5" w:rsidRPr="00941169" w:rsidRDefault="00AD13A5" w:rsidP="00540290">
      <w:pPr>
        <w:rPr>
          <w:rFonts w:asciiTheme="majorHAnsi" w:hAnsiTheme="majorHAnsi" w:cs="Arial"/>
          <w:color w:val="000000"/>
        </w:rPr>
      </w:pPr>
      <w:r w:rsidRPr="00941169">
        <w:rPr>
          <w:rFonts w:asciiTheme="majorHAnsi" w:hAnsiTheme="majorHAnsi" w:cs="Arial"/>
          <w:color w:val="000000"/>
        </w:rPr>
        <w:t xml:space="preserve">*cannot be read by DNA poly. </w:t>
      </w:r>
    </w:p>
    <w:p w:rsidR="00AD13A5" w:rsidRPr="00941169" w:rsidRDefault="00540290" w:rsidP="00AD13A5">
      <w:pPr>
        <w:pStyle w:val="ListParagraph"/>
        <w:numPr>
          <w:ilvl w:val="0"/>
          <w:numId w:val="19"/>
        </w:numPr>
        <w:rPr>
          <w:rFonts w:asciiTheme="majorHAnsi" w:hAnsiTheme="majorHAnsi" w:cs="Arial"/>
          <w:color w:val="000000"/>
        </w:rPr>
      </w:pPr>
      <w:r w:rsidRPr="00941169">
        <w:rPr>
          <w:rFonts w:asciiTheme="majorHAnsi" w:hAnsiTheme="majorHAnsi" w:cs="Arial"/>
          <w:color w:val="000000"/>
        </w:rPr>
        <w:t xml:space="preserve">Nucleotides are added to the 3” end of the </w:t>
      </w:r>
      <w:proofErr w:type="gramStart"/>
      <w:r w:rsidRPr="00941169">
        <w:rPr>
          <w:rFonts w:asciiTheme="majorHAnsi" w:hAnsiTheme="majorHAnsi" w:cs="Arial"/>
          <w:color w:val="000000"/>
        </w:rPr>
        <w:t>okazaki</w:t>
      </w:r>
      <w:proofErr w:type="gramEnd"/>
      <w:r w:rsidRPr="00941169">
        <w:rPr>
          <w:rFonts w:asciiTheme="majorHAnsi" w:hAnsiTheme="majorHAnsi" w:cs="Arial"/>
          <w:color w:val="000000"/>
        </w:rPr>
        <w:t xml:space="preserve"> fragments (small fragments).</w:t>
      </w:r>
    </w:p>
    <w:p w:rsidR="00AD13A5" w:rsidRPr="00941169" w:rsidRDefault="00AD13A5" w:rsidP="00AD13A5">
      <w:pPr>
        <w:pStyle w:val="ListParagraph"/>
        <w:numPr>
          <w:ilvl w:val="0"/>
          <w:numId w:val="19"/>
        </w:numPr>
        <w:rPr>
          <w:rFonts w:asciiTheme="majorHAnsi" w:hAnsiTheme="majorHAnsi" w:cs="Arial"/>
          <w:color w:val="000000"/>
        </w:rPr>
      </w:pPr>
      <w:r w:rsidRPr="00941169">
        <w:rPr>
          <w:rFonts w:asciiTheme="majorHAnsi" w:hAnsiTheme="majorHAnsi" w:cs="Arial"/>
          <w:color w:val="000000"/>
        </w:rPr>
        <w:t>Primers continuously laid down</w:t>
      </w:r>
    </w:p>
    <w:p w:rsidR="00AD13A5" w:rsidRPr="00941169" w:rsidRDefault="00540290" w:rsidP="00AD13A5">
      <w:pPr>
        <w:pStyle w:val="ListParagraph"/>
        <w:numPr>
          <w:ilvl w:val="0"/>
          <w:numId w:val="19"/>
        </w:numPr>
        <w:rPr>
          <w:rFonts w:asciiTheme="majorHAnsi" w:hAnsiTheme="majorHAnsi" w:cs="Arial"/>
          <w:color w:val="000000"/>
        </w:rPr>
      </w:pPr>
      <w:r w:rsidRPr="00941169">
        <w:rPr>
          <w:rFonts w:asciiTheme="majorHAnsi" w:hAnsiTheme="majorHAnsi" w:cs="Arial"/>
          <w:color w:val="000000"/>
        </w:rPr>
        <w:t>DNA ligase connects the fragments together</w:t>
      </w:r>
    </w:p>
    <w:p w:rsidR="00540290" w:rsidRPr="00941169" w:rsidRDefault="00AD13A5" w:rsidP="00AD13A5">
      <w:pPr>
        <w:jc w:val="center"/>
        <w:rPr>
          <w:rFonts w:asciiTheme="majorHAnsi" w:hAnsiTheme="majorHAnsi" w:cs="Arial"/>
          <w:color w:val="000000"/>
        </w:rPr>
      </w:pPr>
      <w:r w:rsidRPr="00941169">
        <w:rPr>
          <w:rFonts w:asciiTheme="majorHAnsi" w:hAnsiTheme="majorHAnsi" w:cs="Arial"/>
          <w:noProof/>
          <w:color w:val="000000"/>
          <w:lang w:eastAsia="en-US"/>
        </w:rPr>
        <w:drawing>
          <wp:inline distT="0" distB="0" distL="0" distR="0" wp14:anchorId="73D913F2" wp14:editId="69DF26EB">
            <wp:extent cx="3324225" cy="1860574"/>
            <wp:effectExtent l="0" t="0" r="0" b="6350"/>
            <wp:docPr id="3" name="Picture 3" descr="C:\Users\afflop01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flop01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86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290" w:rsidRPr="00941169" w:rsidRDefault="00AD13A5">
      <w:pPr>
        <w:rPr>
          <w:rFonts w:asciiTheme="majorHAnsi" w:hAnsiTheme="majorHAnsi" w:cs="Arial"/>
          <w:color w:val="000000"/>
        </w:rPr>
      </w:pPr>
      <w:r w:rsidRPr="00941169">
        <w:rPr>
          <w:rFonts w:asciiTheme="majorHAnsi" w:hAnsiTheme="majorHAnsi" w:cs="Arial"/>
          <w:b/>
          <w:color w:val="000000"/>
        </w:rPr>
        <w:t>Termination</w:t>
      </w:r>
      <w:r w:rsidRPr="00941169">
        <w:rPr>
          <w:rFonts w:asciiTheme="majorHAnsi" w:hAnsiTheme="majorHAnsi" w:cs="Arial"/>
          <w:color w:val="000000"/>
        </w:rPr>
        <w:t>: This is when the DNA polymerase stops when it reaches a section it has already replicated. At the end of the chromosome (telomere), replication is impossible because they have non-coding genes.</w:t>
      </w:r>
    </w:p>
    <w:p w:rsidR="00540290" w:rsidRPr="00941169" w:rsidRDefault="00AD13A5">
      <w:pPr>
        <w:rPr>
          <w:rFonts w:asciiTheme="majorHAnsi" w:hAnsiTheme="majorHAnsi" w:cs="Arial"/>
          <w:b/>
          <w:color w:val="000000"/>
          <w:u w:val="single"/>
        </w:rPr>
      </w:pPr>
      <w:r w:rsidRPr="00941169">
        <w:rPr>
          <w:rFonts w:asciiTheme="majorHAnsi" w:hAnsiTheme="majorHAnsi" w:cs="Arial"/>
          <w:b/>
          <w:color w:val="000000"/>
          <w:u w:val="single"/>
        </w:rPr>
        <w:t>Things to know:</w:t>
      </w:r>
    </w:p>
    <w:p w:rsidR="00AD13A5" w:rsidRPr="00941169" w:rsidRDefault="00AD13A5" w:rsidP="00AD13A5">
      <w:pPr>
        <w:pStyle w:val="ListParagraph"/>
        <w:numPr>
          <w:ilvl w:val="0"/>
          <w:numId w:val="20"/>
        </w:numPr>
        <w:rPr>
          <w:rFonts w:asciiTheme="majorHAnsi" w:hAnsiTheme="majorHAnsi" w:cs="Arial"/>
          <w:color w:val="000000"/>
        </w:rPr>
      </w:pPr>
      <w:r w:rsidRPr="00941169">
        <w:rPr>
          <w:rFonts w:asciiTheme="majorHAnsi" w:hAnsiTheme="majorHAnsi" w:cs="Arial"/>
          <w:color w:val="000000"/>
        </w:rPr>
        <w:t>In eukaryotic cells-multiple origins of replication</w:t>
      </w:r>
    </w:p>
    <w:p w:rsidR="00AD13A5" w:rsidRPr="00941169" w:rsidRDefault="00AD13A5" w:rsidP="00AD13A5">
      <w:pPr>
        <w:pStyle w:val="ListParagraph"/>
        <w:numPr>
          <w:ilvl w:val="0"/>
          <w:numId w:val="20"/>
        </w:numPr>
        <w:rPr>
          <w:rFonts w:asciiTheme="majorHAnsi" w:hAnsiTheme="majorHAnsi" w:cs="Arial"/>
          <w:color w:val="000000"/>
        </w:rPr>
      </w:pPr>
      <w:r w:rsidRPr="00941169">
        <w:rPr>
          <w:rFonts w:asciiTheme="majorHAnsi" w:hAnsiTheme="majorHAnsi" w:cs="Arial"/>
          <w:color w:val="000000"/>
        </w:rPr>
        <w:lastRenderedPageBreak/>
        <w:t>In prokaryotes-one origin of replication</w:t>
      </w:r>
    </w:p>
    <w:p w:rsidR="00AD13A5" w:rsidRPr="00941169" w:rsidRDefault="00AD13A5" w:rsidP="00AD13A5">
      <w:pPr>
        <w:pStyle w:val="ListParagraph"/>
        <w:numPr>
          <w:ilvl w:val="0"/>
          <w:numId w:val="20"/>
        </w:numPr>
        <w:rPr>
          <w:rFonts w:asciiTheme="majorHAnsi" w:hAnsiTheme="majorHAnsi" w:cs="Arial"/>
          <w:color w:val="000000"/>
        </w:rPr>
      </w:pPr>
      <w:r w:rsidRPr="00941169">
        <w:rPr>
          <w:rFonts w:asciiTheme="majorHAnsi" w:hAnsiTheme="majorHAnsi" w:cs="Arial"/>
          <w:color w:val="000000"/>
        </w:rPr>
        <w:t>Telemores are not passed on by parents because they are too short.</w:t>
      </w:r>
    </w:p>
    <w:p w:rsidR="00540290" w:rsidRPr="00941169" w:rsidRDefault="00AD13A5" w:rsidP="00AD13A5">
      <w:pPr>
        <w:rPr>
          <w:rFonts w:asciiTheme="majorHAnsi" w:hAnsiTheme="majorHAnsi" w:cs="Arial"/>
          <w:color w:val="000000"/>
        </w:rPr>
      </w:pPr>
      <w:r w:rsidRPr="00941169">
        <w:rPr>
          <w:rFonts w:asciiTheme="majorHAnsi" w:hAnsiTheme="majorHAnsi" w:cs="Arial"/>
          <w:color w:val="000000"/>
          <w:highlight w:val="yellow"/>
        </w:rPr>
        <w:t>Why does DNA Replication occur?</w:t>
      </w:r>
      <w:r w:rsidRPr="00941169">
        <w:rPr>
          <w:rFonts w:asciiTheme="majorHAnsi" w:hAnsiTheme="majorHAnsi" w:cs="Arial"/>
          <w:color w:val="000000"/>
        </w:rPr>
        <w:t xml:space="preserve"> So that the new nucleus can pass on our DNA to the daughter cells</w:t>
      </w:r>
    </w:p>
    <w:p w:rsidR="00540290" w:rsidRPr="00941169" w:rsidRDefault="00540290">
      <w:pPr>
        <w:rPr>
          <w:rFonts w:asciiTheme="majorHAnsi" w:hAnsiTheme="majorHAnsi" w:cs="Arial"/>
          <w:color w:val="000000"/>
        </w:rPr>
      </w:pPr>
    </w:p>
    <w:p w:rsidR="00EC11F1" w:rsidRPr="00941169" w:rsidRDefault="00EC11F1">
      <w:pPr>
        <w:rPr>
          <w:rFonts w:asciiTheme="majorHAnsi" w:hAnsiTheme="majorHAnsi" w:cs="Arial"/>
          <w:b/>
          <w:color w:val="000000"/>
        </w:rPr>
      </w:pPr>
      <w:r w:rsidRPr="00941169">
        <w:rPr>
          <w:rFonts w:asciiTheme="majorHAnsi" w:hAnsiTheme="majorHAnsi" w:cs="Arial"/>
          <w:b/>
          <w:color w:val="000000"/>
        </w:rPr>
        <w:t>Multiple Choice Questions</w:t>
      </w:r>
    </w:p>
    <w:p w:rsidR="00EC11F1" w:rsidRPr="00941169" w:rsidRDefault="00EC11F1" w:rsidP="00EC11F1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941169">
        <w:rPr>
          <w:rFonts w:asciiTheme="majorHAnsi" w:hAnsiTheme="majorHAnsi"/>
          <w:b/>
        </w:rPr>
        <w:t>DNA synthesis continue</w:t>
      </w:r>
    </w:p>
    <w:p w:rsidR="00EC11F1" w:rsidRPr="00941169" w:rsidRDefault="00EC11F1" w:rsidP="00EC11F1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941169">
        <w:rPr>
          <w:rFonts w:asciiTheme="majorHAnsi" w:hAnsiTheme="majorHAnsi"/>
        </w:rPr>
        <w:t>in the 3’ to 5’ direction</w:t>
      </w:r>
    </w:p>
    <w:p w:rsidR="00EC11F1" w:rsidRPr="00941169" w:rsidRDefault="00EC11F1" w:rsidP="00EC11F1">
      <w:pPr>
        <w:pStyle w:val="ListParagraph"/>
        <w:numPr>
          <w:ilvl w:val="0"/>
          <w:numId w:val="5"/>
        </w:numPr>
        <w:rPr>
          <w:rFonts w:asciiTheme="majorHAnsi" w:hAnsiTheme="majorHAnsi"/>
          <w:highlight w:val="yellow"/>
        </w:rPr>
      </w:pPr>
      <w:proofErr w:type="gramStart"/>
      <w:r w:rsidRPr="00941169">
        <w:rPr>
          <w:rFonts w:asciiTheme="majorHAnsi" w:hAnsiTheme="majorHAnsi"/>
          <w:highlight w:val="yellow"/>
        </w:rPr>
        <w:t>in</w:t>
      </w:r>
      <w:proofErr w:type="gramEnd"/>
      <w:r w:rsidRPr="00941169">
        <w:rPr>
          <w:rFonts w:asciiTheme="majorHAnsi" w:hAnsiTheme="majorHAnsi"/>
          <w:highlight w:val="yellow"/>
        </w:rPr>
        <w:t xml:space="preserve"> the 5’ to 3’ direction.</w:t>
      </w:r>
    </w:p>
    <w:p w:rsidR="00EC11F1" w:rsidRPr="00941169" w:rsidRDefault="00EC11F1" w:rsidP="00EC11F1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941169">
        <w:rPr>
          <w:rFonts w:asciiTheme="majorHAnsi" w:hAnsiTheme="majorHAnsi"/>
        </w:rPr>
        <w:t>Both directions</w:t>
      </w:r>
    </w:p>
    <w:p w:rsidR="00EC11F1" w:rsidRPr="00941169" w:rsidRDefault="00EC11F1" w:rsidP="00EC11F1">
      <w:pPr>
        <w:pStyle w:val="ListParagraph"/>
        <w:ind w:left="1440"/>
        <w:rPr>
          <w:rFonts w:asciiTheme="majorHAnsi" w:hAnsiTheme="majorHAnsi"/>
          <w:b/>
        </w:rPr>
      </w:pPr>
    </w:p>
    <w:p w:rsidR="00EC11F1" w:rsidRPr="00941169" w:rsidRDefault="00EC11F1" w:rsidP="00EC11F1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941169">
        <w:rPr>
          <w:rFonts w:asciiTheme="majorHAnsi" w:hAnsiTheme="majorHAnsi"/>
          <w:b/>
        </w:rPr>
        <w:t>Which one of the following is incorrect about DNA replication?</w:t>
      </w:r>
    </w:p>
    <w:p w:rsidR="00EC11F1" w:rsidRPr="00941169" w:rsidRDefault="00EC11F1" w:rsidP="00EC11F1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941169">
        <w:rPr>
          <w:rFonts w:asciiTheme="majorHAnsi" w:hAnsiTheme="majorHAnsi"/>
        </w:rPr>
        <w:t xml:space="preserve">The end of a DNA strand that has a phosphate group attached to the number 5 carbon is the 5 prime </w:t>
      </w:r>
      <w:proofErr w:type="gramStart"/>
      <w:r w:rsidRPr="00941169">
        <w:rPr>
          <w:rFonts w:asciiTheme="majorHAnsi" w:hAnsiTheme="majorHAnsi"/>
        </w:rPr>
        <w:t>end</w:t>
      </w:r>
      <w:proofErr w:type="gramEnd"/>
      <w:r w:rsidRPr="00941169">
        <w:rPr>
          <w:rFonts w:asciiTheme="majorHAnsi" w:hAnsiTheme="majorHAnsi"/>
        </w:rPr>
        <w:t>.</w:t>
      </w:r>
    </w:p>
    <w:p w:rsidR="00EC11F1" w:rsidRPr="00941169" w:rsidRDefault="00EC11F1" w:rsidP="00EC11F1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941169">
        <w:rPr>
          <w:rFonts w:asciiTheme="majorHAnsi" w:hAnsiTheme="majorHAnsi"/>
        </w:rPr>
        <w:t xml:space="preserve">DNA polymerase can only move along the DNA strand in both </w:t>
      </w:r>
      <w:proofErr w:type="gramStart"/>
      <w:r w:rsidRPr="00941169">
        <w:rPr>
          <w:rFonts w:asciiTheme="majorHAnsi" w:hAnsiTheme="majorHAnsi"/>
        </w:rPr>
        <w:t>direction</w:t>
      </w:r>
      <w:proofErr w:type="gramEnd"/>
      <w:r w:rsidRPr="00941169">
        <w:rPr>
          <w:rFonts w:asciiTheme="majorHAnsi" w:hAnsiTheme="majorHAnsi"/>
        </w:rPr>
        <w:t>.</w:t>
      </w:r>
    </w:p>
    <w:p w:rsidR="00EC11F1" w:rsidRPr="00941169" w:rsidRDefault="00EC11F1" w:rsidP="00EC11F1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941169">
        <w:rPr>
          <w:rFonts w:asciiTheme="majorHAnsi" w:hAnsiTheme="majorHAnsi"/>
        </w:rPr>
        <w:t xml:space="preserve">DNA semi-conservative </w:t>
      </w:r>
      <w:proofErr w:type="gramStart"/>
      <w:r w:rsidRPr="00941169">
        <w:rPr>
          <w:rFonts w:asciiTheme="majorHAnsi" w:hAnsiTheme="majorHAnsi"/>
        </w:rPr>
        <w:t>replication produce</w:t>
      </w:r>
      <w:proofErr w:type="gramEnd"/>
      <w:r w:rsidRPr="00941169">
        <w:rPr>
          <w:rFonts w:asciiTheme="majorHAnsi" w:hAnsiTheme="majorHAnsi"/>
        </w:rPr>
        <w:t xml:space="preserve"> one original strand and one new strand. </w:t>
      </w:r>
    </w:p>
    <w:p w:rsidR="00EC11F1" w:rsidRPr="00941169" w:rsidRDefault="00EC11F1" w:rsidP="00EC11F1">
      <w:pPr>
        <w:pStyle w:val="ListParagraph"/>
        <w:numPr>
          <w:ilvl w:val="0"/>
          <w:numId w:val="6"/>
        </w:numPr>
        <w:rPr>
          <w:rStyle w:val="coropt1"/>
          <w:rFonts w:asciiTheme="majorHAnsi" w:hAnsiTheme="majorHAnsi"/>
          <w:color w:val="auto"/>
          <w:sz w:val="22"/>
          <w:szCs w:val="22"/>
          <w:highlight w:val="yellow"/>
        </w:rPr>
      </w:pPr>
      <w:r w:rsidRPr="00941169">
        <w:rPr>
          <w:rStyle w:val="coropt1"/>
          <w:rFonts w:asciiTheme="majorHAnsi" w:hAnsiTheme="majorHAnsi"/>
          <w:sz w:val="22"/>
          <w:szCs w:val="22"/>
          <w:highlight w:val="yellow"/>
        </w:rPr>
        <w:t xml:space="preserve">DNA polymerase III </w:t>
      </w:r>
      <w:r w:rsidR="000F327F" w:rsidRPr="00941169">
        <w:rPr>
          <w:rStyle w:val="coropt1"/>
          <w:rFonts w:asciiTheme="majorHAnsi" w:hAnsiTheme="majorHAnsi"/>
          <w:sz w:val="22"/>
          <w:szCs w:val="22"/>
          <w:highlight w:val="yellow"/>
        </w:rPr>
        <w:t>doesn’t have</w:t>
      </w:r>
      <w:r w:rsidRPr="00941169">
        <w:rPr>
          <w:rStyle w:val="coropt1"/>
          <w:rFonts w:asciiTheme="majorHAnsi" w:hAnsiTheme="majorHAnsi"/>
          <w:sz w:val="22"/>
          <w:szCs w:val="22"/>
          <w:highlight w:val="yellow"/>
        </w:rPr>
        <w:t xml:space="preserve"> to synthesize the new DNA on the leading strand.</w:t>
      </w:r>
    </w:p>
    <w:p w:rsidR="00EC11F1" w:rsidRPr="00941169" w:rsidRDefault="00EC11F1" w:rsidP="00EC11F1">
      <w:pPr>
        <w:pStyle w:val="ListParagraph"/>
        <w:ind w:left="1440"/>
        <w:rPr>
          <w:rFonts w:asciiTheme="majorHAnsi" w:hAnsiTheme="majorHAnsi"/>
        </w:rPr>
      </w:pPr>
    </w:p>
    <w:p w:rsidR="00EC11F1" w:rsidRPr="00941169" w:rsidRDefault="00EC11F1" w:rsidP="00EC11F1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941169">
        <w:rPr>
          <w:rFonts w:asciiTheme="majorHAnsi" w:hAnsiTheme="majorHAnsi"/>
          <w:b/>
        </w:rPr>
        <w:t>If topoisomerase was not present what will happen:</w:t>
      </w:r>
    </w:p>
    <w:p w:rsidR="00EC11F1" w:rsidRPr="00941169" w:rsidRDefault="00EC11F1" w:rsidP="00EC11F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highlight w:val="yellow"/>
        </w:rPr>
      </w:pPr>
      <w:r w:rsidRPr="00941169">
        <w:rPr>
          <w:rFonts w:asciiTheme="majorHAnsi" w:hAnsiTheme="majorHAnsi" w:cs="TimesNewRomanPSMT"/>
          <w:highlight w:val="yellow"/>
        </w:rPr>
        <w:t>It would disrupt the strand and prevent binding and the other enzymes from doing their job and stop the replication process.</w:t>
      </w:r>
    </w:p>
    <w:p w:rsidR="00EC11F1" w:rsidRPr="00941169" w:rsidRDefault="00EC11F1" w:rsidP="00EC11F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 w:rsidRPr="00941169">
        <w:rPr>
          <w:rFonts w:asciiTheme="majorHAnsi" w:hAnsiTheme="majorHAnsi" w:cs="TimesNewRomanPSMT"/>
        </w:rPr>
        <w:t>Mutations would occur</w:t>
      </w:r>
    </w:p>
    <w:p w:rsidR="00EC11F1" w:rsidRPr="00941169" w:rsidRDefault="00EC11F1" w:rsidP="00EC11F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 w:rsidRPr="00941169">
        <w:rPr>
          <w:rFonts w:asciiTheme="majorHAnsi" w:hAnsiTheme="majorHAnsi" w:cs="TimesNewRomanPSMT"/>
        </w:rPr>
        <w:t>Helicase would not unwind double helix</w:t>
      </w:r>
    </w:p>
    <w:p w:rsidR="00EC11F1" w:rsidRPr="00941169" w:rsidRDefault="00EC11F1" w:rsidP="00EC11F1">
      <w:pPr>
        <w:rPr>
          <w:rFonts w:asciiTheme="majorHAnsi" w:hAnsiTheme="majorHAnsi"/>
          <w:b/>
        </w:rPr>
      </w:pPr>
    </w:p>
    <w:p w:rsidR="00EC11F1" w:rsidRPr="00941169" w:rsidRDefault="00EC11F1" w:rsidP="00EC11F1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941169">
        <w:rPr>
          <w:rFonts w:asciiTheme="majorHAnsi" w:hAnsiTheme="majorHAnsi"/>
          <w:b/>
        </w:rPr>
        <w:t>What is the complementary sequence for GCTAAAGTC</w:t>
      </w:r>
    </w:p>
    <w:p w:rsidR="00EC11F1" w:rsidRPr="00941169" w:rsidRDefault="00EC11F1" w:rsidP="00EC11F1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941169">
        <w:rPr>
          <w:rFonts w:asciiTheme="majorHAnsi" w:hAnsiTheme="majorHAnsi"/>
        </w:rPr>
        <w:t>AAGCCCAGA</w:t>
      </w:r>
    </w:p>
    <w:p w:rsidR="00EC11F1" w:rsidRPr="00941169" w:rsidRDefault="00EC11F1" w:rsidP="00EC11F1">
      <w:pPr>
        <w:pStyle w:val="ListParagraph"/>
        <w:numPr>
          <w:ilvl w:val="0"/>
          <w:numId w:val="8"/>
        </w:numPr>
        <w:rPr>
          <w:rFonts w:asciiTheme="majorHAnsi" w:hAnsiTheme="majorHAnsi"/>
          <w:highlight w:val="yellow"/>
        </w:rPr>
      </w:pPr>
      <w:r w:rsidRPr="00941169">
        <w:rPr>
          <w:rFonts w:asciiTheme="majorHAnsi" w:hAnsiTheme="majorHAnsi"/>
          <w:highlight w:val="yellow"/>
        </w:rPr>
        <w:t>CGATTTCAG</w:t>
      </w:r>
    </w:p>
    <w:p w:rsidR="00EC11F1" w:rsidRPr="00941169" w:rsidRDefault="00EC11F1" w:rsidP="00EC11F1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941169">
        <w:rPr>
          <w:rFonts w:asciiTheme="majorHAnsi" w:hAnsiTheme="majorHAnsi"/>
        </w:rPr>
        <w:t>AAGCCCTGA</w:t>
      </w:r>
    </w:p>
    <w:p w:rsidR="00EC11F1" w:rsidRPr="00941169" w:rsidRDefault="00EC11F1" w:rsidP="00EC11F1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941169">
        <w:rPr>
          <w:rFonts w:asciiTheme="majorHAnsi" w:hAnsiTheme="majorHAnsi"/>
        </w:rPr>
        <w:t>GGATTTCAG</w:t>
      </w:r>
    </w:p>
    <w:p w:rsidR="00EC11F1" w:rsidRPr="00941169" w:rsidRDefault="00EC11F1" w:rsidP="00EC11F1">
      <w:pPr>
        <w:pStyle w:val="ListParagraph"/>
        <w:ind w:left="1440"/>
        <w:rPr>
          <w:rFonts w:asciiTheme="majorHAnsi" w:hAnsiTheme="majorHAnsi"/>
          <w:b/>
          <w:highlight w:val="yellow"/>
        </w:rPr>
      </w:pPr>
    </w:p>
    <w:p w:rsidR="00EC11F1" w:rsidRPr="00941169" w:rsidRDefault="00EC11F1" w:rsidP="00EC11F1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941169">
        <w:rPr>
          <w:rFonts w:asciiTheme="majorHAnsi" w:hAnsiTheme="majorHAnsi"/>
          <w:b/>
        </w:rPr>
        <w:t>Replication origins are essentially easy to open. Why is this?</w:t>
      </w:r>
    </w:p>
    <w:p w:rsidR="00EC11F1" w:rsidRPr="00941169" w:rsidRDefault="00EC11F1" w:rsidP="00EC11F1">
      <w:pPr>
        <w:pStyle w:val="ListParagraph"/>
        <w:numPr>
          <w:ilvl w:val="0"/>
          <w:numId w:val="4"/>
        </w:numPr>
        <w:rPr>
          <w:rFonts w:asciiTheme="majorHAnsi" w:hAnsiTheme="majorHAnsi"/>
          <w:highlight w:val="yellow"/>
        </w:rPr>
      </w:pPr>
      <w:r w:rsidRPr="00941169">
        <w:rPr>
          <w:rFonts w:asciiTheme="majorHAnsi" w:hAnsiTheme="majorHAnsi"/>
          <w:highlight w:val="yellow"/>
        </w:rPr>
        <w:t xml:space="preserve">The </w:t>
      </w:r>
      <w:proofErr w:type="gramStart"/>
      <w:r w:rsidRPr="00941169">
        <w:rPr>
          <w:rFonts w:asciiTheme="majorHAnsi" w:hAnsiTheme="majorHAnsi"/>
          <w:highlight w:val="yellow"/>
        </w:rPr>
        <w:t>origins has</w:t>
      </w:r>
      <w:proofErr w:type="gramEnd"/>
      <w:r w:rsidRPr="00941169">
        <w:rPr>
          <w:rFonts w:asciiTheme="majorHAnsi" w:hAnsiTheme="majorHAnsi"/>
          <w:highlight w:val="yellow"/>
        </w:rPr>
        <w:t xml:space="preserve"> mass amount of A and T nucleotides.</w:t>
      </w:r>
    </w:p>
    <w:p w:rsidR="00EC11F1" w:rsidRPr="00941169" w:rsidRDefault="00EC11F1" w:rsidP="00EC11F1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941169">
        <w:rPr>
          <w:rFonts w:asciiTheme="majorHAnsi" w:hAnsiTheme="majorHAnsi"/>
        </w:rPr>
        <w:t>The origins has mass amount of G and C nucleotides.</w:t>
      </w:r>
    </w:p>
    <w:p w:rsidR="00EC11F1" w:rsidRPr="00941169" w:rsidRDefault="00EC11F1" w:rsidP="00EC11F1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941169">
        <w:rPr>
          <w:rFonts w:asciiTheme="majorHAnsi" w:hAnsiTheme="majorHAnsi"/>
        </w:rPr>
        <w:t>The origins has mass amount of A and U nucleotides.</w:t>
      </w:r>
    </w:p>
    <w:p w:rsidR="00EC11F1" w:rsidRPr="00941169" w:rsidRDefault="00EC11F1" w:rsidP="00EC11F1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941169">
        <w:rPr>
          <w:rFonts w:asciiTheme="majorHAnsi" w:hAnsiTheme="majorHAnsi"/>
        </w:rPr>
        <w:t>The origins have the same amount of A</w:t>
      </w:r>
      <w:proofErr w:type="gramStart"/>
      <w:r w:rsidRPr="00941169">
        <w:rPr>
          <w:rFonts w:asciiTheme="majorHAnsi" w:hAnsiTheme="majorHAnsi"/>
        </w:rPr>
        <w:t>,T,G</w:t>
      </w:r>
      <w:proofErr w:type="gramEnd"/>
      <w:r w:rsidRPr="00941169">
        <w:rPr>
          <w:rFonts w:asciiTheme="majorHAnsi" w:hAnsiTheme="majorHAnsi"/>
        </w:rPr>
        <w:t>, and C nucleotides.</w:t>
      </w:r>
    </w:p>
    <w:p w:rsidR="00EC11F1" w:rsidRPr="00941169" w:rsidRDefault="00EC11F1" w:rsidP="00EC11F1">
      <w:pPr>
        <w:pStyle w:val="ListParagraph"/>
        <w:ind w:left="1440"/>
        <w:rPr>
          <w:rFonts w:asciiTheme="majorHAnsi" w:hAnsiTheme="majorHAnsi"/>
          <w:b/>
        </w:rPr>
      </w:pPr>
    </w:p>
    <w:p w:rsidR="00EC11F1" w:rsidRPr="00941169" w:rsidRDefault="00EC11F1" w:rsidP="00EC11F1">
      <w:pPr>
        <w:rPr>
          <w:rFonts w:asciiTheme="majorHAnsi" w:hAnsiTheme="majorHAnsi"/>
          <w:b/>
          <w:u w:val="single"/>
        </w:rPr>
      </w:pPr>
      <w:r w:rsidRPr="00941169">
        <w:rPr>
          <w:rFonts w:asciiTheme="majorHAnsi" w:hAnsiTheme="majorHAnsi"/>
          <w:b/>
          <w:u w:val="single"/>
        </w:rPr>
        <w:t>Essay Questions</w:t>
      </w:r>
    </w:p>
    <w:p w:rsidR="00EC11F1" w:rsidRPr="00941169" w:rsidRDefault="00EC11F1" w:rsidP="00EC11F1">
      <w:pPr>
        <w:pStyle w:val="ListParagraph"/>
        <w:numPr>
          <w:ilvl w:val="0"/>
          <w:numId w:val="10"/>
        </w:numPr>
        <w:rPr>
          <w:rFonts w:asciiTheme="majorHAnsi" w:hAnsiTheme="majorHAnsi"/>
          <w:b/>
        </w:rPr>
      </w:pPr>
      <w:r w:rsidRPr="00941169">
        <w:rPr>
          <w:rFonts w:asciiTheme="majorHAnsi" w:hAnsiTheme="majorHAnsi"/>
          <w:b/>
        </w:rPr>
        <w:lastRenderedPageBreak/>
        <w:t>Describe the order in which DNA replication occurs. Including the different enzymes in their respective order. Then, compare and contrast DNA replication to the PCR process.</w:t>
      </w:r>
    </w:p>
    <w:p w:rsidR="00EC11F1" w:rsidRPr="00941169" w:rsidRDefault="00EC11F1" w:rsidP="00EC11F1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</w:rPr>
      </w:pPr>
      <w:r w:rsidRPr="00941169">
        <w:rPr>
          <w:rFonts w:asciiTheme="majorHAnsi" w:hAnsiTheme="majorHAnsi"/>
          <w:b/>
        </w:rPr>
        <w:t>Answer should include:</w:t>
      </w:r>
    </w:p>
    <w:p w:rsidR="00EC11F1" w:rsidRPr="00941169" w:rsidRDefault="00EC11F1" w:rsidP="00EC11F1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</w:rPr>
      </w:pPr>
    </w:p>
    <w:p w:rsidR="00EC11F1" w:rsidRPr="00941169" w:rsidRDefault="00EC11F1" w:rsidP="00AD13A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941169">
        <w:rPr>
          <w:rFonts w:asciiTheme="majorHAnsi" w:hAnsiTheme="majorHAnsi"/>
        </w:rPr>
        <w:t xml:space="preserve">Strand is separated by </w:t>
      </w:r>
      <w:r w:rsidRPr="00941169">
        <w:rPr>
          <w:rFonts w:asciiTheme="majorHAnsi" w:hAnsiTheme="majorHAnsi"/>
          <w:b/>
        </w:rPr>
        <w:t>helicase</w:t>
      </w:r>
      <w:r w:rsidRPr="00941169">
        <w:rPr>
          <w:rFonts w:asciiTheme="majorHAnsi" w:hAnsiTheme="majorHAnsi"/>
        </w:rPr>
        <w:t xml:space="preserve"> at the replication origin and unwinds the DNA helix breaking the hydrogen bonds between the nucleotides. While this is happening the RNA primase is right behind the helicase to create a primer for replication to start. The </w:t>
      </w:r>
      <w:r w:rsidRPr="00941169">
        <w:rPr>
          <w:rFonts w:asciiTheme="majorHAnsi" w:hAnsiTheme="majorHAnsi"/>
          <w:b/>
        </w:rPr>
        <w:t>topoisermerase</w:t>
      </w:r>
      <w:r w:rsidRPr="00941169">
        <w:rPr>
          <w:rFonts w:asciiTheme="majorHAnsi" w:hAnsiTheme="majorHAnsi"/>
        </w:rPr>
        <w:t xml:space="preserve"> is the enzyme that relieves the strain. The </w:t>
      </w:r>
      <w:r w:rsidRPr="00941169">
        <w:rPr>
          <w:rFonts w:asciiTheme="majorHAnsi" w:hAnsiTheme="majorHAnsi"/>
          <w:b/>
        </w:rPr>
        <w:t>single-strand binding proteins</w:t>
      </w:r>
      <w:r w:rsidRPr="00941169">
        <w:rPr>
          <w:rFonts w:asciiTheme="majorHAnsi" w:hAnsiTheme="majorHAnsi"/>
        </w:rPr>
        <w:t xml:space="preserve"> attach to the DNA to prevent it from annealing. </w:t>
      </w:r>
    </w:p>
    <w:p w:rsidR="00003AEE" w:rsidRPr="00941169" w:rsidRDefault="00003AEE" w:rsidP="00003AEE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</w:p>
    <w:p w:rsidR="00EC11F1" w:rsidRPr="00941169" w:rsidRDefault="00EC11F1" w:rsidP="00AD13A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941169">
        <w:rPr>
          <w:rFonts w:asciiTheme="majorHAnsi" w:hAnsiTheme="majorHAnsi"/>
        </w:rPr>
        <w:t xml:space="preserve">DNA </w:t>
      </w:r>
      <w:proofErr w:type="gramStart"/>
      <w:r w:rsidRPr="00941169">
        <w:rPr>
          <w:rFonts w:asciiTheme="majorHAnsi" w:hAnsiTheme="majorHAnsi"/>
        </w:rPr>
        <w:t>Polymerase</w:t>
      </w:r>
      <w:proofErr w:type="gramEnd"/>
      <w:r w:rsidRPr="00941169">
        <w:rPr>
          <w:rFonts w:asciiTheme="majorHAnsi" w:hAnsiTheme="majorHAnsi"/>
        </w:rPr>
        <w:t xml:space="preserve"> adds new DNA nucleotides to the 3’ to 5’ direction but the DNA is growing to the 5’ to 3’ direction. On the lagging strand, DNA form short fragments called </w:t>
      </w:r>
      <w:r w:rsidRPr="00941169">
        <w:rPr>
          <w:rFonts w:asciiTheme="majorHAnsi" w:hAnsiTheme="majorHAnsi"/>
          <w:b/>
        </w:rPr>
        <w:t>Okazaki fragments</w:t>
      </w:r>
      <w:r w:rsidRPr="00941169">
        <w:rPr>
          <w:rFonts w:asciiTheme="majorHAnsi" w:hAnsiTheme="majorHAnsi"/>
        </w:rPr>
        <w:t xml:space="preserve">. Once again, RNA primers are laid down and are later extended by DNA polymerase III. RNA primers replaced by DNA and the fragments are connected by </w:t>
      </w:r>
      <w:r w:rsidRPr="00941169">
        <w:rPr>
          <w:rFonts w:asciiTheme="majorHAnsi" w:hAnsiTheme="majorHAnsi"/>
          <w:b/>
        </w:rPr>
        <w:t>DNA ligase</w:t>
      </w:r>
      <w:r w:rsidRPr="00941169">
        <w:rPr>
          <w:rFonts w:asciiTheme="majorHAnsi" w:hAnsiTheme="majorHAnsi"/>
        </w:rPr>
        <w:t xml:space="preserve">. </w:t>
      </w:r>
    </w:p>
    <w:p w:rsidR="00EC11F1" w:rsidRPr="00941169" w:rsidRDefault="00EC11F1" w:rsidP="00EC11F1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</w:rPr>
      </w:pPr>
    </w:p>
    <w:p w:rsidR="00EC11F1" w:rsidRPr="00941169" w:rsidRDefault="00EC11F1" w:rsidP="00EC11F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 w:rsidRPr="00941169">
        <w:rPr>
          <w:rFonts w:asciiTheme="majorHAnsi" w:hAnsiTheme="majorHAnsi" w:cs="TimesNewRomanPSMT"/>
        </w:rPr>
        <w:t>Enzymes that are used: helicase, topoisomerase, RNA primase, DNA polymerase III, DNA ligase.</w:t>
      </w:r>
    </w:p>
    <w:p w:rsidR="00EC11F1" w:rsidRPr="00941169" w:rsidRDefault="00EC11F1" w:rsidP="00EC11F1">
      <w:pPr>
        <w:pStyle w:val="ListParagraph"/>
        <w:rPr>
          <w:rFonts w:asciiTheme="majorHAnsi" w:hAnsiTheme="majorHAnsi"/>
          <w:b/>
        </w:rPr>
      </w:pPr>
    </w:p>
    <w:p w:rsidR="00EC11F1" w:rsidRPr="00941169" w:rsidRDefault="00EC11F1" w:rsidP="00EC11F1">
      <w:pPr>
        <w:rPr>
          <w:rFonts w:asciiTheme="majorHAnsi" w:hAnsiTheme="majorHAnsi"/>
          <w:b/>
          <w:u w:val="single"/>
        </w:rPr>
      </w:pPr>
      <w:r w:rsidRPr="00941169">
        <w:rPr>
          <w:rFonts w:asciiTheme="majorHAnsi" w:hAnsiTheme="majorHAnsi"/>
          <w:b/>
          <w:u w:val="single"/>
        </w:rPr>
        <w:t>Compare and Contrast</w:t>
      </w:r>
      <w:r w:rsidR="00540290" w:rsidRPr="00941169">
        <w:rPr>
          <w:rFonts w:asciiTheme="majorHAnsi" w:hAnsiTheme="majorHAnsi"/>
          <w:b/>
          <w:u w:val="single"/>
        </w:rPr>
        <w:t xml:space="preserve"> (Answer may vary)</w:t>
      </w:r>
    </w:p>
    <w:p w:rsidR="00003AEE" w:rsidRPr="00941169" w:rsidRDefault="00003AEE" w:rsidP="00EC11F1">
      <w:pPr>
        <w:rPr>
          <w:rFonts w:asciiTheme="majorHAnsi" w:hAnsiTheme="majorHAnsi"/>
        </w:rPr>
      </w:pPr>
      <w:r w:rsidRPr="00941169">
        <w:rPr>
          <w:rFonts w:asciiTheme="majorHAnsi" w:hAnsiTheme="majorHAnsi"/>
        </w:rPr>
        <w:t xml:space="preserve">In PCR, the temperature of 95 degrees or so unwinds the two DNA </w:t>
      </w:r>
      <w:proofErr w:type="gramStart"/>
      <w:r w:rsidRPr="00941169">
        <w:rPr>
          <w:rFonts w:asciiTheme="majorHAnsi" w:hAnsiTheme="majorHAnsi"/>
        </w:rPr>
        <w:t>template</w:t>
      </w:r>
      <w:proofErr w:type="gramEnd"/>
      <w:r w:rsidRPr="00941169">
        <w:rPr>
          <w:rFonts w:asciiTheme="majorHAnsi" w:hAnsiTheme="majorHAnsi"/>
        </w:rPr>
        <w:t xml:space="preserve"> (Denaturation), which mimics the helicase. In the annealing stage</w:t>
      </w:r>
      <w:proofErr w:type="gramStart"/>
      <w:r w:rsidRPr="00941169">
        <w:rPr>
          <w:rFonts w:asciiTheme="majorHAnsi" w:hAnsiTheme="majorHAnsi"/>
        </w:rPr>
        <w:t>,  the</w:t>
      </w:r>
      <w:proofErr w:type="gramEnd"/>
      <w:r w:rsidRPr="00941169">
        <w:rPr>
          <w:rFonts w:asciiTheme="majorHAnsi" w:hAnsiTheme="majorHAnsi"/>
        </w:rPr>
        <w:t xml:space="preserve"> DNA is quickly cooled to anneal primers. This mimics the single-binding protein, which </w:t>
      </w:r>
      <w:proofErr w:type="gramStart"/>
      <w:r w:rsidRPr="00941169">
        <w:rPr>
          <w:rFonts w:asciiTheme="majorHAnsi" w:hAnsiTheme="majorHAnsi"/>
        </w:rPr>
        <w:t>refrain</w:t>
      </w:r>
      <w:proofErr w:type="gramEnd"/>
      <w:r w:rsidRPr="00941169">
        <w:rPr>
          <w:rFonts w:asciiTheme="majorHAnsi" w:hAnsiTheme="majorHAnsi"/>
        </w:rPr>
        <w:t xml:space="preserve"> the strands from attaching again. Then, </w:t>
      </w:r>
      <w:proofErr w:type="spellStart"/>
      <w:r w:rsidRPr="00941169">
        <w:rPr>
          <w:rFonts w:asciiTheme="majorHAnsi" w:hAnsiTheme="majorHAnsi"/>
        </w:rPr>
        <w:t>Taq</w:t>
      </w:r>
      <w:proofErr w:type="spellEnd"/>
      <w:r w:rsidRPr="00941169">
        <w:rPr>
          <w:rFonts w:asciiTheme="majorHAnsi" w:hAnsiTheme="majorHAnsi"/>
        </w:rPr>
        <w:t xml:space="preserve"> polymerase extends the DNA strands by attaching to 3” end of the sequence-specific primers. </w:t>
      </w:r>
    </w:p>
    <w:p w:rsidR="00003AEE" w:rsidRPr="00941169" w:rsidRDefault="00003AEE" w:rsidP="00EC11F1">
      <w:pPr>
        <w:rPr>
          <w:rFonts w:asciiTheme="majorHAnsi" w:hAnsiTheme="majorHAnsi"/>
        </w:rPr>
      </w:pPr>
      <w:r w:rsidRPr="00941169">
        <w:rPr>
          <w:rFonts w:asciiTheme="majorHAnsi" w:hAnsiTheme="majorHAnsi"/>
        </w:rPr>
        <w:t xml:space="preserve">In PCR, only a segment of DNA is amplified. Unlike in DNA replication the whole DNA is replicated. In PCR, the nucleotides are called d ATP, d GTP, d CTP, and d TTP. In the PCR process, the </w:t>
      </w:r>
      <w:proofErr w:type="spellStart"/>
      <w:r w:rsidRPr="00941169">
        <w:rPr>
          <w:rFonts w:asciiTheme="majorHAnsi" w:hAnsiTheme="majorHAnsi"/>
        </w:rPr>
        <w:t>ddNTP</w:t>
      </w:r>
      <w:proofErr w:type="spellEnd"/>
      <w:r w:rsidRPr="00941169">
        <w:rPr>
          <w:rFonts w:asciiTheme="majorHAnsi" w:hAnsiTheme="majorHAnsi"/>
        </w:rPr>
        <w:t xml:space="preserve"> binds to the A and allows the process to stop, while in DNA replication, the stop codon halts process.</w:t>
      </w:r>
    </w:p>
    <w:p w:rsidR="00AD13A5" w:rsidRPr="00941169" w:rsidRDefault="00AD13A5" w:rsidP="00AD13A5">
      <w:pPr>
        <w:pStyle w:val="Default"/>
        <w:rPr>
          <w:rFonts w:asciiTheme="majorHAnsi" w:hAnsiTheme="majorHAnsi"/>
          <w:b/>
          <w:sz w:val="22"/>
          <w:szCs w:val="22"/>
        </w:rPr>
      </w:pPr>
      <w:r w:rsidRPr="00941169">
        <w:rPr>
          <w:rFonts w:asciiTheme="majorHAnsi" w:hAnsiTheme="majorHAnsi"/>
          <w:sz w:val="22"/>
          <w:szCs w:val="22"/>
        </w:rPr>
        <w:tab/>
      </w:r>
      <w:r w:rsidRPr="00941169">
        <w:rPr>
          <w:rFonts w:asciiTheme="majorHAnsi" w:hAnsiTheme="majorHAnsi"/>
          <w:b/>
          <w:sz w:val="22"/>
          <w:szCs w:val="22"/>
        </w:rPr>
        <w:t xml:space="preserve">2. Can replication begin at any region of a chromosome? Explain </w:t>
      </w:r>
    </w:p>
    <w:p w:rsidR="00AD13A5" w:rsidRPr="00941169" w:rsidRDefault="00AD13A5" w:rsidP="00EC11F1">
      <w:pPr>
        <w:rPr>
          <w:rFonts w:asciiTheme="majorHAnsi" w:hAnsiTheme="majorHAnsi"/>
          <w:b/>
        </w:rPr>
      </w:pPr>
    </w:p>
    <w:p w:rsidR="000F327F" w:rsidRPr="00941169" w:rsidRDefault="000F327F" w:rsidP="00EC11F1">
      <w:pPr>
        <w:rPr>
          <w:rFonts w:asciiTheme="majorHAnsi" w:hAnsiTheme="majorHAnsi"/>
          <w:b/>
        </w:rPr>
      </w:pPr>
      <w:r w:rsidRPr="00941169">
        <w:rPr>
          <w:rFonts w:asciiTheme="majorHAnsi" w:hAnsiTheme="majorHAnsi"/>
          <w:b/>
        </w:rPr>
        <w:t>Answer should include:</w:t>
      </w:r>
    </w:p>
    <w:p w:rsidR="00AD13A5" w:rsidRPr="00941169" w:rsidRDefault="00AD13A5" w:rsidP="00EC11F1">
      <w:pPr>
        <w:rPr>
          <w:rFonts w:asciiTheme="majorHAnsi" w:hAnsiTheme="majorHAnsi"/>
        </w:rPr>
      </w:pPr>
      <w:r w:rsidRPr="00941169">
        <w:rPr>
          <w:rFonts w:asciiTheme="majorHAnsi" w:hAnsiTheme="majorHAnsi"/>
        </w:rPr>
        <w:t>DNA replication cannot begin at any region because (1) it has to be A-T rich, (2) DNA polymerase requires a segment of DNA or RNA to bind to so that it can start synthesis, (3) Though it eukaryotes there are multiple regions of replication, it needs a specific sequence on the origins of replication (4</w:t>
      </w:r>
      <w:proofErr w:type="gramStart"/>
      <w:r w:rsidRPr="00941169">
        <w:rPr>
          <w:rFonts w:asciiTheme="majorHAnsi" w:hAnsiTheme="majorHAnsi"/>
        </w:rPr>
        <w:t>)it</w:t>
      </w:r>
      <w:proofErr w:type="gramEnd"/>
      <w:r w:rsidRPr="00941169">
        <w:rPr>
          <w:rFonts w:asciiTheme="majorHAnsi" w:hAnsiTheme="majorHAnsi"/>
        </w:rPr>
        <w:t xml:space="preserve"> cannot start at the telomere because that is a non-coding region.</w:t>
      </w:r>
    </w:p>
    <w:sectPr w:rsidR="00AD13A5" w:rsidRPr="00941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255EF"/>
    <w:multiLevelType w:val="hybridMultilevel"/>
    <w:tmpl w:val="E042D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923B8"/>
    <w:multiLevelType w:val="hybridMultilevel"/>
    <w:tmpl w:val="2E76C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D500C"/>
    <w:multiLevelType w:val="hybridMultilevel"/>
    <w:tmpl w:val="2ABE3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E7379"/>
    <w:multiLevelType w:val="hybridMultilevel"/>
    <w:tmpl w:val="707248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D47605"/>
    <w:multiLevelType w:val="hybridMultilevel"/>
    <w:tmpl w:val="EDDA70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90348F"/>
    <w:multiLevelType w:val="hybridMultilevel"/>
    <w:tmpl w:val="D78E1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221E1"/>
    <w:multiLevelType w:val="hybridMultilevel"/>
    <w:tmpl w:val="6E927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1E27CD"/>
    <w:multiLevelType w:val="hybridMultilevel"/>
    <w:tmpl w:val="47167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36F11"/>
    <w:multiLevelType w:val="hybridMultilevel"/>
    <w:tmpl w:val="7B4EFB28"/>
    <w:lvl w:ilvl="0" w:tplc="089A5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3955A6"/>
    <w:multiLevelType w:val="hybridMultilevel"/>
    <w:tmpl w:val="DAA21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62D33"/>
    <w:multiLevelType w:val="hybridMultilevel"/>
    <w:tmpl w:val="6DB05BA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01675B"/>
    <w:multiLevelType w:val="hybridMultilevel"/>
    <w:tmpl w:val="B596D7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5E0FFA"/>
    <w:multiLevelType w:val="hybridMultilevel"/>
    <w:tmpl w:val="4E14D5D8"/>
    <w:lvl w:ilvl="0" w:tplc="089A5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51922"/>
    <w:multiLevelType w:val="hybridMultilevel"/>
    <w:tmpl w:val="BBCABF1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9E6D32"/>
    <w:multiLevelType w:val="hybridMultilevel"/>
    <w:tmpl w:val="E3FAB3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0A43090"/>
    <w:multiLevelType w:val="hybridMultilevel"/>
    <w:tmpl w:val="78B671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12617B0"/>
    <w:multiLevelType w:val="hybridMultilevel"/>
    <w:tmpl w:val="C0EA6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CD7985"/>
    <w:multiLevelType w:val="hybridMultilevel"/>
    <w:tmpl w:val="720E1B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9963A9D"/>
    <w:multiLevelType w:val="hybridMultilevel"/>
    <w:tmpl w:val="9E48AD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AA61290"/>
    <w:multiLevelType w:val="hybridMultilevel"/>
    <w:tmpl w:val="8826A9D4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">
    <w:nsid w:val="7F484DA7"/>
    <w:multiLevelType w:val="hybridMultilevel"/>
    <w:tmpl w:val="87D0AB70"/>
    <w:lvl w:ilvl="0" w:tplc="089A5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18"/>
  </w:num>
  <w:num w:numId="5">
    <w:abstractNumId w:val="14"/>
  </w:num>
  <w:num w:numId="6">
    <w:abstractNumId w:val="4"/>
  </w:num>
  <w:num w:numId="7">
    <w:abstractNumId w:val="16"/>
  </w:num>
  <w:num w:numId="8">
    <w:abstractNumId w:val="15"/>
  </w:num>
  <w:num w:numId="9">
    <w:abstractNumId w:val="5"/>
  </w:num>
  <w:num w:numId="10">
    <w:abstractNumId w:val="1"/>
  </w:num>
  <w:num w:numId="11">
    <w:abstractNumId w:val="20"/>
  </w:num>
  <w:num w:numId="12">
    <w:abstractNumId w:val="8"/>
  </w:num>
  <w:num w:numId="13">
    <w:abstractNumId w:val="12"/>
  </w:num>
  <w:num w:numId="14">
    <w:abstractNumId w:val="19"/>
  </w:num>
  <w:num w:numId="15">
    <w:abstractNumId w:val="3"/>
  </w:num>
  <w:num w:numId="16">
    <w:abstractNumId w:val="13"/>
  </w:num>
  <w:num w:numId="17">
    <w:abstractNumId w:val="0"/>
  </w:num>
  <w:num w:numId="18">
    <w:abstractNumId w:val="7"/>
  </w:num>
  <w:num w:numId="19">
    <w:abstractNumId w:val="2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F1"/>
    <w:rsid w:val="00003AEE"/>
    <w:rsid w:val="000F327F"/>
    <w:rsid w:val="00540290"/>
    <w:rsid w:val="007F3D16"/>
    <w:rsid w:val="00862CBC"/>
    <w:rsid w:val="00941169"/>
    <w:rsid w:val="00AD13A5"/>
    <w:rsid w:val="00B65071"/>
    <w:rsid w:val="00EC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1F1"/>
    <w:pPr>
      <w:ind w:left="720"/>
      <w:contextualSpacing/>
    </w:pPr>
  </w:style>
  <w:style w:type="character" w:customStyle="1" w:styleId="coropt1">
    <w:name w:val="coropt1"/>
    <w:basedOn w:val="DefaultParagraphFont"/>
    <w:rsid w:val="00EC11F1"/>
    <w:rPr>
      <w:rFonts w:ascii="Verdana" w:hAnsi="Verdana" w:hint="default"/>
      <w:b w:val="0"/>
      <w:bCs w:val="0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2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13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1F1"/>
    <w:pPr>
      <w:ind w:left="720"/>
      <w:contextualSpacing/>
    </w:pPr>
  </w:style>
  <w:style w:type="character" w:customStyle="1" w:styleId="coropt1">
    <w:name w:val="coropt1"/>
    <w:basedOn w:val="DefaultParagraphFont"/>
    <w:rsid w:val="00EC11F1"/>
    <w:rPr>
      <w:rFonts w:ascii="Verdana" w:hAnsi="Verdana" w:hint="default"/>
      <w:b w:val="0"/>
      <w:bCs w:val="0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2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13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16FF4-D8BE-4822-9DCD-F8A777780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labload</dc:creator>
  <cp:lastModifiedBy>Information Technology</cp:lastModifiedBy>
  <cp:revision>4</cp:revision>
  <dcterms:created xsi:type="dcterms:W3CDTF">2014-11-09T20:11:00Z</dcterms:created>
  <dcterms:modified xsi:type="dcterms:W3CDTF">2014-11-10T16:27:00Z</dcterms:modified>
</cp:coreProperties>
</file>