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97" w:rsidRDefault="00257497">
      <w:pPr>
        <w:jc w:val="center"/>
      </w:pPr>
      <w:r>
        <w:t>ANTH 300–Theory</w:t>
      </w:r>
    </w:p>
    <w:p w:rsidR="00257497" w:rsidRDefault="00257497">
      <w:pPr>
        <w:jc w:val="center"/>
      </w:pPr>
      <w:r>
        <w:rPr>
          <w:b/>
          <w:bCs/>
          <w:sz w:val="28"/>
          <w:szCs w:val="28"/>
        </w:rPr>
        <w:t>Practice Quiz Answers</w:t>
      </w:r>
    </w:p>
    <w:p w:rsidR="00257497" w:rsidRDefault="00257497"/>
    <w:p w:rsidR="00257497" w:rsidRDefault="00257497"/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872"/>
        <w:gridCol w:w="1872"/>
        <w:gridCol w:w="1872"/>
        <w:gridCol w:w="1872"/>
        <w:gridCol w:w="1872"/>
      </w:tblGrid>
      <w:tr w:rsidR="00257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(a)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(b)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(©)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(d)</w:t>
            </w:r>
          </w:p>
        </w:tc>
      </w:tr>
      <w:tr w:rsidR="00257497" w:rsidTr="004D14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1.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</w:tr>
      <w:tr w:rsidR="00257497" w:rsidTr="004D14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2.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</w:tr>
      <w:tr w:rsidR="00257497" w:rsidTr="004D14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3.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</w:tr>
      <w:tr w:rsidR="00257497" w:rsidTr="004D14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4.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</w:tr>
      <w:tr w:rsidR="00257497" w:rsidTr="004D14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5.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</w:tr>
      <w:tr w:rsidR="00257497" w:rsidTr="004D14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6.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</w:tr>
      <w:tr w:rsidR="00257497" w:rsidTr="004D14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7.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</w:tr>
      <w:tr w:rsidR="004D147A" w:rsidTr="004D14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147A" w:rsidRDefault="004D147A">
            <w:pPr>
              <w:spacing w:line="120" w:lineRule="exact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D147A" w:rsidRDefault="004D147A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D147A" w:rsidRDefault="004D147A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D147A" w:rsidRDefault="004D147A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D147A" w:rsidRDefault="004D147A">
            <w:pPr>
              <w:spacing w:after="58"/>
            </w:pPr>
          </w:p>
        </w:tc>
      </w:tr>
    </w:tbl>
    <w:p w:rsidR="00257497" w:rsidRDefault="00257497"/>
    <w:p w:rsidR="00257497" w:rsidRDefault="00257497">
      <w:r>
        <w:t>*the numbers in the box indicate how many students in the class chose this answer</w:t>
      </w:r>
    </w:p>
    <w:p w:rsidR="00257497" w:rsidRDefault="00257497">
      <w:r>
        <w:t>**the highlighted box indicates the correct answer</w:t>
      </w:r>
    </w:p>
    <w:p w:rsidR="00257497" w:rsidRDefault="00257497"/>
    <w:p w:rsidR="00257497" w:rsidRDefault="00257497"/>
    <w:sectPr w:rsidR="00257497" w:rsidSect="0025749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7497"/>
    <w:rsid w:val="00257497"/>
    <w:rsid w:val="004D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D1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cp:lastPrinted>2011-09-28T16:13:00Z</cp:lastPrinted>
  <dcterms:created xsi:type="dcterms:W3CDTF">2011-09-28T16:14:00Z</dcterms:created>
  <dcterms:modified xsi:type="dcterms:W3CDTF">2011-09-28T16:14:00Z</dcterms:modified>
</cp:coreProperties>
</file>