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0F" w:rsidRPr="00943E0F" w:rsidRDefault="00943E0F" w:rsidP="00943E0F">
      <w:pPr>
        <w:spacing w:after="0"/>
        <w:jc w:val="center"/>
        <w:rPr>
          <w:b/>
          <w:sz w:val="28"/>
          <w:szCs w:val="28"/>
        </w:rPr>
      </w:pPr>
      <w:r w:rsidRPr="00943E0F">
        <w:rPr>
          <w:b/>
          <w:sz w:val="28"/>
          <w:szCs w:val="28"/>
        </w:rPr>
        <w:t>Concepts &amp; Terms</w:t>
      </w:r>
    </w:p>
    <w:p w:rsidR="00943E0F" w:rsidRDefault="00943E0F" w:rsidP="00943E0F">
      <w:pPr>
        <w:spacing w:after="0"/>
        <w:jc w:val="center"/>
      </w:pPr>
      <w:r>
        <w:t>ANTH 300 History of Anthropological Thought</w:t>
      </w:r>
    </w:p>
    <w:p w:rsidR="00943E0F" w:rsidRDefault="00943E0F" w:rsidP="00943E0F">
      <w:pPr>
        <w:spacing w:after="0"/>
        <w:jc w:val="center"/>
      </w:pPr>
      <w:r>
        <w:t>Fall 20</w:t>
      </w:r>
      <w:r w:rsidR="003E5CF2">
        <w:t>10</w:t>
      </w:r>
      <w:r w:rsidR="00F60915">
        <w:t>—1</w:t>
      </w:r>
      <w:r w:rsidR="00F60915" w:rsidRPr="00F60915">
        <w:rPr>
          <w:vertAlign w:val="superscript"/>
        </w:rPr>
        <w:t>st</w:t>
      </w:r>
      <w:r w:rsidR="00F60915">
        <w:t xml:space="preserve"> half of the semester</w:t>
      </w:r>
    </w:p>
    <w:p w:rsidR="00943E0F" w:rsidRDefault="00943E0F" w:rsidP="00943E0F">
      <w:pPr>
        <w:spacing w:after="0"/>
      </w:pPr>
    </w:p>
    <w:p w:rsidR="003E5CF2" w:rsidRPr="003E5CF2" w:rsidRDefault="003E5CF2" w:rsidP="003E5C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5CF2">
        <w:rPr>
          <w:rFonts w:ascii="Arial" w:hAnsi="Arial" w:cs="Arial"/>
          <w:b/>
          <w:sz w:val="24"/>
          <w:szCs w:val="24"/>
          <w:u w:val="single"/>
        </w:rPr>
        <w:t xml:space="preserve">Pre-Anthropological Views of the </w:t>
      </w:r>
      <w:r w:rsidRPr="003E5CF2">
        <w:rPr>
          <w:rFonts w:ascii="Arial" w:hAnsi="Arial" w:cs="Arial"/>
          <w:b/>
          <w:sz w:val="24"/>
          <w:szCs w:val="24"/>
          <w:u w:val="single"/>
        </w:rPr>
        <w:sym w:font="WP TypographicSymbols" w:char="0041"/>
      </w:r>
      <w:r w:rsidRPr="003E5CF2">
        <w:rPr>
          <w:rFonts w:ascii="Arial" w:hAnsi="Arial" w:cs="Arial"/>
          <w:b/>
          <w:sz w:val="24"/>
          <w:szCs w:val="24"/>
          <w:u w:val="single"/>
        </w:rPr>
        <w:t>Other</w:t>
      </w:r>
      <w:r w:rsidRPr="003E5CF2">
        <w:rPr>
          <w:rFonts w:ascii="Arial" w:hAnsi="Arial" w:cs="Arial"/>
          <w:b/>
          <w:sz w:val="24"/>
          <w:szCs w:val="24"/>
          <w:u w:val="single"/>
        </w:rPr>
        <w:sym w:font="WP TypographicSymbols" w:char="0040"/>
      </w:r>
    </w:p>
    <w:p w:rsidR="00943E0F" w:rsidRDefault="00943E0F" w:rsidP="003E5CF2">
      <w:pPr>
        <w:spacing w:after="0"/>
        <w:ind w:firstLine="720"/>
      </w:pPr>
      <w:r>
        <w:t>Scientific racism</w:t>
      </w:r>
    </w:p>
    <w:p w:rsidR="003E5CF2" w:rsidRDefault="003E5CF2" w:rsidP="003E5CF2">
      <w:pPr>
        <w:spacing w:after="0"/>
        <w:ind w:firstLine="720"/>
      </w:pPr>
      <w:proofErr w:type="spellStart"/>
      <w:r>
        <w:t>Polygenism</w:t>
      </w:r>
      <w:proofErr w:type="spellEnd"/>
      <w:r>
        <w:t xml:space="preserve"> &amp; </w:t>
      </w:r>
      <w:proofErr w:type="spellStart"/>
      <w:r>
        <w:t>monogenism</w:t>
      </w:r>
      <w:proofErr w:type="spellEnd"/>
    </w:p>
    <w:p w:rsidR="00943E0F" w:rsidRDefault="00943E0F" w:rsidP="00652386">
      <w:pPr>
        <w:spacing w:after="0"/>
        <w:ind w:left="720"/>
      </w:pPr>
      <w:r>
        <w:t>Extinction discourses</w:t>
      </w:r>
    </w:p>
    <w:p w:rsidR="00CB0A23" w:rsidRDefault="00CB0A23" w:rsidP="00652386">
      <w:pPr>
        <w:spacing w:after="0"/>
        <w:ind w:left="720"/>
      </w:pPr>
      <w:r>
        <w:t>Social Darwinism</w:t>
      </w:r>
    </w:p>
    <w:p w:rsidR="00E77E9C" w:rsidRDefault="00E77E9C" w:rsidP="00943E0F">
      <w:pPr>
        <w:spacing w:after="0"/>
        <w:rPr>
          <w:rFonts w:ascii="Times New Roman" w:hAnsi="Times New Roman"/>
        </w:rPr>
      </w:pPr>
      <w:r>
        <w:t xml:space="preserve">   </w:t>
      </w:r>
      <w:r w:rsidR="00652386">
        <w:tab/>
      </w:r>
      <w:r w:rsidR="00652386">
        <w:tab/>
      </w:r>
      <w:r>
        <w:rPr>
          <w:rFonts w:ascii="Times New Roman" w:hAnsi="Times New Roman"/>
        </w:rPr>
        <w:t>☻</w:t>
      </w:r>
    </w:p>
    <w:p w:rsidR="00E312E5" w:rsidRDefault="00A133BF" w:rsidP="00E312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Social </w:t>
      </w:r>
      <w:r w:rsidR="003E5CF2" w:rsidRPr="003E5CF2">
        <w:rPr>
          <w:rFonts w:ascii="Arial" w:hAnsi="Arial" w:cs="Arial"/>
          <w:b/>
          <w:sz w:val="24"/>
          <w:szCs w:val="24"/>
          <w:u w:val="single"/>
        </w:rPr>
        <w:t xml:space="preserve">Evolutionism &amp; the Beginnings of Anthropology: </w:t>
      </w:r>
      <w:r w:rsidR="00E312E5">
        <w:rPr>
          <w:rFonts w:ascii="Arial" w:hAnsi="Arial" w:cs="Arial"/>
          <w:b/>
          <w:sz w:val="24"/>
          <w:szCs w:val="24"/>
          <w:u w:val="single"/>
        </w:rPr>
        <w:t>T</w:t>
      </w:r>
      <w:r w:rsidR="003E5CF2" w:rsidRPr="003E5CF2">
        <w:rPr>
          <w:rFonts w:ascii="Arial" w:hAnsi="Arial" w:cs="Arial"/>
          <w:b/>
          <w:sz w:val="24"/>
          <w:szCs w:val="24"/>
          <w:u w:val="single"/>
        </w:rPr>
        <w:t xml:space="preserve">he </w:t>
      </w:r>
      <w:r w:rsidR="00652386" w:rsidRPr="003E5CF2">
        <w:rPr>
          <w:rFonts w:ascii="Arial" w:hAnsi="Arial" w:cs="Arial"/>
          <w:b/>
          <w:sz w:val="24"/>
          <w:szCs w:val="24"/>
          <w:u w:val="single"/>
        </w:rPr>
        <w:t>“Proto-Anthropologists”</w:t>
      </w:r>
    </w:p>
    <w:p w:rsidR="00E312E5" w:rsidRPr="00E312E5" w:rsidRDefault="00E312E5" w:rsidP="00E312E5">
      <w:pPr>
        <w:spacing w:before="120" w:after="0" w:line="240" w:lineRule="auto"/>
        <w:ind w:left="720"/>
        <w:rPr>
          <w:rFonts w:ascii="Arial" w:hAnsi="Arial" w:cs="Arial"/>
          <w:b/>
        </w:rPr>
      </w:pPr>
      <w:r w:rsidRPr="00E312E5">
        <w:rPr>
          <w:rFonts w:ascii="Arial" w:hAnsi="Arial" w:cs="Arial"/>
          <w:b/>
        </w:rPr>
        <w:sym w:font="WP IconicSymbolsA" w:char="F04C"/>
      </w:r>
      <w:r w:rsidRPr="00E312E5">
        <w:rPr>
          <w:rFonts w:ascii="Arial" w:hAnsi="Arial" w:cs="Arial"/>
          <w:b/>
        </w:rPr>
        <w:t xml:space="preserve"> Focus on: Morgan </w:t>
      </w:r>
    </w:p>
    <w:p w:rsidR="00E312E5" w:rsidRPr="00E312E5" w:rsidRDefault="00E312E5" w:rsidP="00E312E5">
      <w:pPr>
        <w:spacing w:after="0" w:line="240" w:lineRule="auto"/>
        <w:ind w:left="720"/>
        <w:rPr>
          <w:rFonts w:ascii="Arial" w:hAnsi="Arial" w:cs="Arial"/>
          <w:b/>
        </w:rPr>
      </w:pPr>
      <w:r w:rsidRPr="00E312E5">
        <w:rPr>
          <w:rFonts w:ascii="Arial" w:hAnsi="Arial" w:cs="Arial"/>
          <w:b/>
        </w:rPr>
        <w:sym w:font="WP IconicSymbolsA" w:char="F04C"/>
      </w:r>
      <w:r w:rsidRPr="00E312E5">
        <w:rPr>
          <w:rFonts w:ascii="Arial" w:hAnsi="Arial" w:cs="Arial"/>
          <w:b/>
        </w:rPr>
        <w:t xml:space="preserve"> Focus on: Tylor</w:t>
      </w:r>
    </w:p>
    <w:p w:rsidR="00E312E5" w:rsidRDefault="00E312E5" w:rsidP="00E312E5">
      <w:pPr>
        <w:spacing w:after="0" w:line="240" w:lineRule="auto"/>
        <w:ind w:left="720"/>
      </w:pPr>
    </w:p>
    <w:p w:rsidR="00FD53E6" w:rsidRDefault="00FD53E6" w:rsidP="00652386">
      <w:pPr>
        <w:spacing w:after="0"/>
        <w:ind w:left="720"/>
      </w:pPr>
      <w:r>
        <w:t>Social evolutionism</w:t>
      </w:r>
    </w:p>
    <w:p w:rsidR="003E5CF2" w:rsidRDefault="003E5CF2" w:rsidP="00652386">
      <w:pPr>
        <w:spacing w:after="0"/>
        <w:ind w:left="720"/>
      </w:pPr>
      <w:proofErr w:type="spellStart"/>
      <w:r>
        <w:t>Unilineal</w:t>
      </w:r>
      <w:proofErr w:type="spellEnd"/>
      <w:r>
        <w:t xml:space="preserve"> trajectory</w:t>
      </w:r>
    </w:p>
    <w:p w:rsidR="00FD53E6" w:rsidRDefault="00FD53E6" w:rsidP="00652386">
      <w:pPr>
        <w:spacing w:after="0"/>
        <w:ind w:left="720"/>
      </w:pPr>
      <w:r>
        <w:t>Salvage anthropology</w:t>
      </w:r>
      <w:r w:rsidR="00FF6D0C">
        <w:t xml:space="preserve"> (AKA </w:t>
      </w:r>
      <w:r w:rsidR="003E5CF2">
        <w:t>urgent anthropology)</w:t>
      </w:r>
    </w:p>
    <w:p w:rsidR="00FD53E6" w:rsidRDefault="00E86CB4" w:rsidP="00652386">
      <w:pPr>
        <w:spacing w:after="0"/>
        <w:ind w:left="720"/>
      </w:pPr>
      <w:r>
        <w:t>U</w:t>
      </w:r>
      <w:r w:rsidR="00FD53E6">
        <w:t>nity of mankind</w:t>
      </w:r>
      <w:r w:rsidR="002E5892">
        <w:t xml:space="preserve"> &amp; </w:t>
      </w:r>
      <w:proofErr w:type="spellStart"/>
      <w:r w:rsidR="002E5892">
        <w:t>uniformitarianism</w:t>
      </w:r>
      <w:proofErr w:type="spellEnd"/>
    </w:p>
    <w:p w:rsidR="00FD53E6" w:rsidRDefault="00FD53E6" w:rsidP="00652386">
      <w:pPr>
        <w:spacing w:after="0"/>
        <w:ind w:left="720"/>
      </w:pPr>
      <w:r>
        <w:t>Classificatory vs. descriptive kinship systems</w:t>
      </w:r>
    </w:p>
    <w:p w:rsidR="00873ED8" w:rsidRDefault="00873ED8" w:rsidP="00652386">
      <w:pPr>
        <w:spacing w:after="0"/>
        <w:ind w:left="720"/>
      </w:pPr>
      <w:r>
        <w:t>Idealist vs. materialis</w:t>
      </w:r>
      <w:r w:rsidR="006D0620">
        <w:t>t</w:t>
      </w:r>
    </w:p>
    <w:p w:rsidR="004C2665" w:rsidRDefault="004C2665" w:rsidP="00652386">
      <w:pPr>
        <w:spacing w:after="0"/>
        <w:ind w:left="720"/>
      </w:pPr>
      <w:r>
        <w:t>Comparative method</w:t>
      </w:r>
    </w:p>
    <w:p w:rsidR="00652386" w:rsidRDefault="00652386" w:rsidP="00652386">
      <w:pPr>
        <w:spacing w:after="0"/>
        <w:rPr>
          <w:rFonts w:ascii="Times New Roman" w:hAnsi="Times New Roman"/>
        </w:rPr>
      </w:pPr>
      <w:r>
        <w:t xml:space="preserve">   </w:t>
      </w:r>
      <w:r>
        <w:tab/>
      </w:r>
      <w:r>
        <w:tab/>
      </w:r>
      <w:r>
        <w:rPr>
          <w:rFonts w:ascii="Times New Roman" w:hAnsi="Times New Roman"/>
        </w:rPr>
        <w:t>☻</w:t>
      </w:r>
    </w:p>
    <w:p w:rsidR="00E312E5" w:rsidRPr="00E312E5" w:rsidRDefault="00E312E5" w:rsidP="00E312E5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E312E5">
        <w:rPr>
          <w:rFonts w:ascii="Arial" w:hAnsi="Arial" w:cs="Arial"/>
          <w:b/>
          <w:sz w:val="24"/>
          <w:szCs w:val="24"/>
          <w:u w:val="single"/>
        </w:rPr>
        <w:t>Foundations: Social Scientific Thinking Before/Outside the Discipline</w:t>
      </w:r>
    </w:p>
    <w:p w:rsidR="00E312E5" w:rsidRPr="00E312E5" w:rsidRDefault="00E312E5" w:rsidP="00E312E5">
      <w:pPr>
        <w:spacing w:after="0" w:line="240" w:lineRule="auto"/>
        <w:ind w:left="720"/>
        <w:rPr>
          <w:rFonts w:ascii="Arial" w:hAnsi="Arial" w:cs="Arial"/>
          <w:b/>
        </w:rPr>
      </w:pPr>
      <w:r w:rsidRPr="00E312E5">
        <w:rPr>
          <w:rFonts w:ascii="Arial" w:hAnsi="Arial" w:cs="Arial"/>
          <w:b/>
        </w:rPr>
        <w:sym w:font="WP IconicSymbolsA" w:char="F04C"/>
      </w:r>
      <w:r w:rsidRPr="00E312E5">
        <w:rPr>
          <w:rFonts w:ascii="Arial" w:hAnsi="Arial" w:cs="Arial"/>
          <w:b/>
        </w:rPr>
        <w:t xml:space="preserve"> Focus on: Marx</w:t>
      </w:r>
    </w:p>
    <w:p w:rsidR="00E312E5" w:rsidRPr="00E312E5" w:rsidRDefault="00E312E5" w:rsidP="00E312E5">
      <w:pPr>
        <w:spacing w:after="0" w:line="240" w:lineRule="auto"/>
        <w:ind w:left="720"/>
        <w:rPr>
          <w:rFonts w:ascii="Arial" w:hAnsi="Arial" w:cs="Arial"/>
          <w:b/>
        </w:rPr>
      </w:pPr>
      <w:r w:rsidRPr="00E312E5">
        <w:rPr>
          <w:rFonts w:ascii="Arial" w:hAnsi="Arial" w:cs="Arial"/>
          <w:b/>
        </w:rPr>
        <w:sym w:font="WP IconicSymbolsA" w:char="F04C"/>
      </w:r>
      <w:r w:rsidRPr="00E312E5">
        <w:rPr>
          <w:rFonts w:ascii="Arial" w:hAnsi="Arial" w:cs="Arial"/>
          <w:b/>
        </w:rPr>
        <w:t xml:space="preserve"> Focus on: Durkheim</w:t>
      </w:r>
    </w:p>
    <w:p w:rsidR="00E312E5" w:rsidRDefault="00E312E5" w:rsidP="00E312E5">
      <w:pPr>
        <w:spacing w:after="0" w:line="240" w:lineRule="auto"/>
        <w:ind w:left="720"/>
        <w:rPr>
          <w:rFonts w:ascii="Arial" w:hAnsi="Arial" w:cs="Arial"/>
          <w:b/>
        </w:rPr>
      </w:pPr>
      <w:r w:rsidRPr="00E312E5">
        <w:rPr>
          <w:rFonts w:ascii="Arial" w:hAnsi="Arial" w:cs="Arial"/>
          <w:b/>
        </w:rPr>
        <w:sym w:font="WP IconicSymbolsA" w:char="F04C"/>
      </w:r>
      <w:r w:rsidRPr="00E312E5">
        <w:rPr>
          <w:rFonts w:ascii="Arial" w:hAnsi="Arial" w:cs="Arial"/>
          <w:b/>
        </w:rPr>
        <w:t xml:space="preserve"> Focus on: Weber</w:t>
      </w:r>
    </w:p>
    <w:p w:rsidR="00E312E5" w:rsidRDefault="00E312E5" w:rsidP="00E312E5">
      <w:pPr>
        <w:spacing w:after="0" w:line="240" w:lineRule="auto"/>
        <w:ind w:left="720"/>
        <w:rPr>
          <w:rFonts w:ascii="Arial" w:hAnsi="Arial" w:cs="Arial"/>
          <w:b/>
        </w:rPr>
      </w:pPr>
    </w:p>
    <w:p w:rsidR="00E312E5" w:rsidRDefault="00E312E5" w:rsidP="00E312E5">
      <w:pPr>
        <w:spacing w:after="0" w:line="240" w:lineRule="auto"/>
        <w:ind w:left="720"/>
        <w:rPr>
          <w:rFonts w:asciiTheme="minorHAnsi" w:hAnsiTheme="minorHAnsi" w:cs="Arial"/>
        </w:rPr>
      </w:pPr>
      <w:r w:rsidRPr="00E312E5">
        <w:rPr>
          <w:rFonts w:asciiTheme="minorHAnsi" w:hAnsiTheme="minorHAnsi" w:cs="Arial"/>
        </w:rPr>
        <w:t>Infrastructure</w:t>
      </w:r>
      <w:r w:rsidR="002E5892">
        <w:rPr>
          <w:rFonts w:asciiTheme="minorHAnsi" w:hAnsiTheme="minorHAnsi" w:cs="Arial"/>
        </w:rPr>
        <w:t xml:space="preserve"> vs. s</w:t>
      </w:r>
      <w:r w:rsidRPr="00E312E5">
        <w:rPr>
          <w:rFonts w:asciiTheme="minorHAnsi" w:hAnsiTheme="minorHAnsi" w:cs="Arial"/>
        </w:rPr>
        <w:t>uperstructure</w:t>
      </w:r>
    </w:p>
    <w:p w:rsidR="00E312E5" w:rsidRDefault="002E5892" w:rsidP="00E312E5">
      <w:pPr>
        <w:spacing w:after="0" w:line="240" w:lineRule="auto"/>
        <w:ind w:left="720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s</w:t>
      </w:r>
      <w:r w:rsidR="00E312E5">
        <w:rPr>
          <w:rFonts w:asciiTheme="minorHAnsi" w:hAnsiTheme="minorHAnsi" w:cs="Arial"/>
        </w:rPr>
        <w:t>ynchronic</w:t>
      </w:r>
      <w:proofErr w:type="gramEnd"/>
      <w:r w:rsidR="00E312E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vs. d</w:t>
      </w:r>
      <w:r w:rsidR="00E312E5">
        <w:rPr>
          <w:rFonts w:asciiTheme="minorHAnsi" w:hAnsiTheme="minorHAnsi" w:cs="Arial"/>
        </w:rPr>
        <w:t>iachronic</w:t>
      </w:r>
    </w:p>
    <w:p w:rsidR="00E3793C" w:rsidRDefault="00E3793C" w:rsidP="00E3793C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Social integration</w:t>
      </w:r>
    </w:p>
    <w:p w:rsidR="00164F18" w:rsidRDefault="00164F18" w:rsidP="00164F18">
      <w:pPr>
        <w:spacing w:after="0" w:line="240" w:lineRule="auto"/>
        <w:ind w:left="720"/>
        <w:rPr>
          <w:rFonts w:asciiTheme="minorHAnsi" w:hAnsiTheme="minorHAnsi" w:cs="Arial"/>
        </w:rPr>
      </w:pPr>
      <w:proofErr w:type="spellStart"/>
      <w:proofErr w:type="gramStart"/>
      <w:r>
        <w:rPr>
          <w:rFonts w:asciiTheme="minorHAnsi" w:hAnsiTheme="minorHAnsi" w:cs="Arial"/>
        </w:rPr>
        <w:t>mechanichal</w:t>
      </w:r>
      <w:proofErr w:type="spellEnd"/>
      <w:proofErr w:type="gramEnd"/>
      <w:r>
        <w:rPr>
          <w:rFonts w:asciiTheme="minorHAnsi" w:hAnsiTheme="minorHAnsi" w:cs="Arial"/>
        </w:rPr>
        <w:t xml:space="preserve"> solidarity vs. organic solidarity</w:t>
      </w:r>
    </w:p>
    <w:p w:rsidR="00164F18" w:rsidRDefault="00164F18" w:rsidP="00E312E5">
      <w:pPr>
        <w:spacing w:after="0" w:line="240" w:lineRule="auto"/>
        <w:ind w:left="720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collective</w:t>
      </w:r>
      <w:proofErr w:type="gramEnd"/>
      <w:r>
        <w:rPr>
          <w:rFonts w:asciiTheme="minorHAnsi" w:hAnsiTheme="minorHAnsi" w:cs="Arial"/>
        </w:rPr>
        <w:t xml:space="preserve"> conscience</w:t>
      </w:r>
    </w:p>
    <w:p w:rsidR="00E3793C" w:rsidRPr="00E312E5" w:rsidRDefault="00E3793C" w:rsidP="00E312E5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gramStart"/>
      <w:r>
        <w:rPr>
          <w:rFonts w:asciiTheme="minorHAnsi" w:hAnsiTheme="minorHAnsi" w:cs="Arial"/>
        </w:rPr>
        <w:t>society</w:t>
      </w:r>
      <w:proofErr w:type="gramEnd"/>
      <w:r>
        <w:rPr>
          <w:rFonts w:asciiTheme="minorHAnsi" w:hAnsiTheme="minorHAnsi" w:cs="Arial"/>
        </w:rPr>
        <w:t>”/social structure vs. agency</w:t>
      </w:r>
    </w:p>
    <w:p w:rsidR="00E312E5" w:rsidRDefault="00E312E5" w:rsidP="00E312E5">
      <w:pPr>
        <w:spacing w:after="0" w:line="240" w:lineRule="auto"/>
        <w:ind w:left="720"/>
        <w:rPr>
          <w:rFonts w:asciiTheme="minorHAnsi" w:hAnsiTheme="minorHAnsi" w:cs="Arial"/>
        </w:rPr>
      </w:pPr>
    </w:p>
    <w:p w:rsidR="004C2665" w:rsidRPr="00A221C0" w:rsidRDefault="004C2665" w:rsidP="004C2665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1</w:t>
      </w:r>
      <w:r w:rsidRPr="00A221C0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A221C0">
        <w:rPr>
          <w:rFonts w:ascii="Arial" w:hAnsi="Arial" w:cs="Arial"/>
          <w:b/>
          <w:sz w:val="24"/>
          <w:szCs w:val="24"/>
          <w:u w:val="single"/>
        </w:rPr>
        <w:t xml:space="preserve"> Founding Father: Cultural </w:t>
      </w:r>
      <w:proofErr w:type="spellStart"/>
      <w:r w:rsidRPr="00A221C0">
        <w:rPr>
          <w:rFonts w:ascii="Arial" w:hAnsi="Arial" w:cs="Arial"/>
          <w:b/>
          <w:sz w:val="24"/>
          <w:szCs w:val="24"/>
          <w:u w:val="single"/>
        </w:rPr>
        <w:t>Particularlism</w:t>
      </w:r>
      <w:proofErr w:type="spellEnd"/>
      <w:r w:rsidRPr="00A221C0">
        <w:rPr>
          <w:rFonts w:ascii="Arial" w:hAnsi="Arial" w:cs="Arial"/>
          <w:b/>
          <w:sz w:val="24"/>
          <w:szCs w:val="24"/>
          <w:u w:val="single"/>
        </w:rPr>
        <w:t xml:space="preserve"> (Early American School)</w:t>
      </w:r>
    </w:p>
    <w:p w:rsidR="004C2665" w:rsidRPr="00A221C0" w:rsidRDefault="004C2665" w:rsidP="004C2665">
      <w:pPr>
        <w:spacing w:after="0" w:line="240" w:lineRule="auto"/>
        <w:ind w:left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Boas</w:t>
      </w:r>
    </w:p>
    <w:p w:rsidR="004C2665" w:rsidRPr="00A221C0" w:rsidRDefault="004C2665" w:rsidP="004C2665">
      <w:pPr>
        <w:spacing w:after="0" w:line="240" w:lineRule="auto"/>
        <w:ind w:left="720"/>
        <w:rPr>
          <w:rFonts w:ascii="Shruti" w:hAnsi="Shruti" w:cs="Shruti"/>
        </w:rPr>
      </w:pPr>
    </w:p>
    <w:p w:rsidR="00E3793C" w:rsidRPr="00A221C0" w:rsidRDefault="00E3793C" w:rsidP="00E3793C">
      <w:pPr>
        <w:spacing w:after="0"/>
        <w:ind w:left="720"/>
      </w:pPr>
      <w:proofErr w:type="spellStart"/>
      <w:r w:rsidRPr="00A221C0">
        <w:t>Diffusionism</w:t>
      </w:r>
      <w:proofErr w:type="spellEnd"/>
    </w:p>
    <w:p w:rsidR="00222517" w:rsidRPr="00A221C0" w:rsidRDefault="00222517" w:rsidP="00222517">
      <w:pPr>
        <w:spacing w:after="0"/>
        <w:ind w:left="720"/>
      </w:pPr>
      <w:r w:rsidRPr="00A221C0">
        <w:t>Cultural relativism</w:t>
      </w:r>
    </w:p>
    <w:p w:rsidR="00222517" w:rsidRPr="00A221C0" w:rsidRDefault="00222517" w:rsidP="00222517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 xml:space="preserve">Historical </w:t>
      </w:r>
      <w:proofErr w:type="spellStart"/>
      <w:r w:rsidRPr="00A221C0">
        <w:rPr>
          <w:rFonts w:asciiTheme="minorHAnsi" w:hAnsiTheme="minorHAnsi" w:cs="Arial"/>
        </w:rPr>
        <w:t>particularism</w:t>
      </w:r>
      <w:proofErr w:type="spellEnd"/>
    </w:p>
    <w:p w:rsidR="00222517" w:rsidRPr="00A221C0" w:rsidRDefault="00222517" w:rsidP="00222517">
      <w:pPr>
        <w:spacing w:after="0"/>
        <w:ind w:left="720"/>
      </w:pPr>
      <w:r w:rsidRPr="00A221C0">
        <w:lastRenderedPageBreak/>
        <w:t xml:space="preserve">Cultural </w:t>
      </w:r>
      <w:proofErr w:type="spellStart"/>
      <w:r w:rsidRPr="00A221C0">
        <w:t>constructionism</w:t>
      </w:r>
      <w:proofErr w:type="spellEnd"/>
      <w:r w:rsidRPr="00A221C0">
        <w:t xml:space="preserve"> (also known as cultural determinism)</w:t>
      </w:r>
    </w:p>
    <w:p w:rsidR="004C2665" w:rsidRPr="00A221C0" w:rsidRDefault="004C2665" w:rsidP="004C2665">
      <w:pPr>
        <w:spacing w:after="0"/>
        <w:ind w:left="720"/>
      </w:pPr>
      <w:proofErr w:type="spellStart"/>
      <w:r w:rsidRPr="00A221C0">
        <w:t>Nomothetic</w:t>
      </w:r>
      <w:proofErr w:type="spellEnd"/>
      <w:r w:rsidRPr="00A221C0">
        <w:t xml:space="preserve"> vs. Ideographic</w:t>
      </w:r>
    </w:p>
    <w:p w:rsidR="004C2665" w:rsidRPr="00A221C0" w:rsidRDefault="004C2665" w:rsidP="004C2665">
      <w:pPr>
        <w:spacing w:after="0"/>
        <w:ind w:left="720"/>
      </w:pPr>
      <w:proofErr w:type="spellStart"/>
      <w:r w:rsidRPr="00A221C0">
        <w:t>Emic</w:t>
      </w:r>
      <w:proofErr w:type="spellEnd"/>
      <w:r w:rsidRPr="00A221C0">
        <w:t xml:space="preserve"> vs. </w:t>
      </w:r>
      <w:proofErr w:type="spellStart"/>
      <w:r w:rsidRPr="00A221C0">
        <w:t>Etic</w:t>
      </w:r>
      <w:proofErr w:type="spellEnd"/>
    </w:p>
    <w:p w:rsidR="004C2665" w:rsidRPr="00A221C0" w:rsidRDefault="004C2665" w:rsidP="004C2665">
      <w:pPr>
        <w:spacing w:after="0"/>
        <w:ind w:left="720"/>
      </w:pPr>
      <w:r w:rsidRPr="00A221C0">
        <w:t xml:space="preserve">Holistic </w:t>
      </w:r>
    </w:p>
    <w:p w:rsidR="004C2665" w:rsidRPr="00A221C0" w:rsidRDefault="004C2665" w:rsidP="004C2665">
      <w:pPr>
        <w:spacing w:after="0"/>
        <w:ind w:left="720"/>
      </w:pPr>
      <w:r w:rsidRPr="00A221C0">
        <w:t>Critique of race</w:t>
      </w:r>
    </w:p>
    <w:p w:rsidR="004C2665" w:rsidRPr="00A221C0" w:rsidRDefault="004C2665" w:rsidP="004C2665">
      <w:pPr>
        <w:spacing w:after="0"/>
        <w:ind w:left="720"/>
      </w:pPr>
      <w:r w:rsidRPr="00A221C0">
        <w:t>Depraved savage</w:t>
      </w:r>
    </w:p>
    <w:p w:rsidR="004C2665" w:rsidRPr="00A221C0" w:rsidRDefault="004C2665" w:rsidP="004C2665">
      <w:pPr>
        <w:spacing w:after="0"/>
        <w:ind w:left="720"/>
      </w:pPr>
      <w:r w:rsidRPr="00A221C0">
        <w:t>Noble savage</w:t>
      </w:r>
    </w:p>
    <w:p w:rsidR="004C2665" w:rsidRPr="00A221C0" w:rsidRDefault="004C2665" w:rsidP="004C2665">
      <w:pPr>
        <w:spacing w:after="0"/>
        <w:ind w:left="720"/>
      </w:pPr>
      <w:r w:rsidRPr="00A221C0">
        <w:t>Biological determinism</w:t>
      </w:r>
    </w:p>
    <w:p w:rsidR="004C2665" w:rsidRPr="00A221C0" w:rsidRDefault="004C2665" w:rsidP="004C2665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Social conservative vs. social activist</w:t>
      </w:r>
    </w:p>
    <w:p w:rsidR="004C2665" w:rsidRPr="00A221C0" w:rsidRDefault="004C2665" w:rsidP="004C2665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4-Fields approach</w:t>
      </w:r>
    </w:p>
    <w:p w:rsidR="004C2665" w:rsidRPr="00A221C0" w:rsidRDefault="004C2665" w:rsidP="004C2665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Deductive vs. inductive method</w:t>
      </w:r>
    </w:p>
    <w:p w:rsidR="004C2665" w:rsidRPr="00A221C0" w:rsidRDefault="004C2665" w:rsidP="004C2665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Descriptive method</w:t>
      </w:r>
    </w:p>
    <w:p w:rsidR="00C743FC" w:rsidRPr="00A221C0" w:rsidRDefault="00C743FC" w:rsidP="004C2665">
      <w:pPr>
        <w:spacing w:after="0" w:line="240" w:lineRule="auto"/>
        <w:ind w:left="720"/>
        <w:rPr>
          <w:rFonts w:asciiTheme="minorHAnsi" w:hAnsiTheme="minorHAnsi" w:cs="Arial"/>
        </w:rPr>
      </w:pPr>
    </w:p>
    <w:p w:rsidR="00C743FC" w:rsidRPr="00A221C0" w:rsidRDefault="00C743FC" w:rsidP="00C743FC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2</w:t>
      </w:r>
      <w:r w:rsidRPr="00A221C0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Pr="00A221C0">
        <w:rPr>
          <w:rFonts w:ascii="Arial" w:hAnsi="Arial" w:cs="Arial"/>
          <w:b/>
          <w:sz w:val="24"/>
          <w:szCs w:val="24"/>
          <w:u w:val="single"/>
        </w:rPr>
        <w:t xml:space="preserve"> Founding Father (French School)</w:t>
      </w:r>
    </w:p>
    <w:p w:rsidR="00C743FC" w:rsidRPr="00A221C0" w:rsidRDefault="00C743FC" w:rsidP="00C743FC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</w:t>
      </w:r>
      <w:proofErr w:type="spellStart"/>
      <w:r w:rsidRPr="00A221C0">
        <w:rPr>
          <w:rFonts w:ascii="Arial" w:hAnsi="Arial" w:cs="Arial"/>
          <w:b/>
        </w:rPr>
        <w:t>Mauss</w:t>
      </w:r>
      <w:proofErr w:type="spellEnd"/>
    </w:p>
    <w:p w:rsidR="00C743FC" w:rsidRPr="00A221C0" w:rsidRDefault="00C743FC" w:rsidP="00C743FC">
      <w:pPr>
        <w:spacing w:after="0" w:line="240" w:lineRule="auto"/>
        <w:ind w:firstLine="720"/>
        <w:rPr>
          <w:rFonts w:ascii="Arial" w:hAnsi="Arial" w:cs="Arial"/>
        </w:rPr>
      </w:pPr>
    </w:p>
    <w:p w:rsidR="00C743FC" w:rsidRPr="00A221C0" w:rsidRDefault="00DD592D" w:rsidP="00C743FC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Gift exchange</w:t>
      </w:r>
    </w:p>
    <w:p w:rsidR="00DD592D" w:rsidRPr="00A221C0" w:rsidRDefault="00DD592D" w:rsidP="00C743FC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Potlatch</w:t>
      </w:r>
    </w:p>
    <w:p w:rsidR="00DD592D" w:rsidRPr="00A221C0" w:rsidRDefault="00DD592D" w:rsidP="00C743FC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 xml:space="preserve">Agonistic </w:t>
      </w:r>
      <w:r w:rsidR="00422476" w:rsidRPr="00A221C0">
        <w:rPr>
          <w:rFonts w:asciiTheme="minorHAnsi" w:hAnsiTheme="minorHAnsi" w:cs="Arial"/>
        </w:rPr>
        <w:t>exchange</w:t>
      </w:r>
    </w:p>
    <w:p w:rsidR="00422476" w:rsidRPr="00A221C0" w:rsidRDefault="00422476" w:rsidP="00C743FC">
      <w:pPr>
        <w:spacing w:after="0" w:line="240" w:lineRule="auto"/>
        <w:ind w:firstLine="720"/>
        <w:rPr>
          <w:rFonts w:ascii="Arial" w:hAnsi="Arial" w:cs="Arial"/>
        </w:rPr>
      </w:pPr>
    </w:p>
    <w:p w:rsidR="00422476" w:rsidRPr="00A221C0" w:rsidRDefault="00422476" w:rsidP="00422476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3</w:t>
      </w:r>
      <w:r w:rsidRPr="00A221C0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Pr="00A221C0">
        <w:rPr>
          <w:rFonts w:ascii="Arial" w:hAnsi="Arial" w:cs="Arial"/>
          <w:b/>
          <w:sz w:val="24"/>
          <w:szCs w:val="24"/>
          <w:u w:val="single"/>
        </w:rPr>
        <w:t xml:space="preserve"> Founding Father: Bio-Psychological Functionalism (British School)</w:t>
      </w:r>
    </w:p>
    <w:p w:rsidR="00422476" w:rsidRPr="00A221C0" w:rsidRDefault="00422476" w:rsidP="00422476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Malinowski</w:t>
      </w:r>
    </w:p>
    <w:p w:rsidR="00422476" w:rsidRPr="00A221C0" w:rsidRDefault="00422476" w:rsidP="00422476">
      <w:pPr>
        <w:spacing w:after="0" w:line="240" w:lineRule="auto"/>
        <w:ind w:firstLine="720"/>
        <w:rPr>
          <w:rFonts w:ascii="Shruti" w:hAnsi="Shruti" w:cs="Shruti"/>
        </w:rPr>
      </w:pPr>
    </w:p>
    <w:p w:rsidR="00422476" w:rsidRPr="00A221C0" w:rsidRDefault="00422476" w:rsidP="00422476">
      <w:pPr>
        <w:spacing w:after="0" w:line="240" w:lineRule="auto"/>
        <w:ind w:firstLine="720"/>
        <w:rPr>
          <w:rFonts w:asciiTheme="minorHAnsi" w:hAnsiTheme="minorHAnsi" w:cs="Shruti"/>
        </w:rPr>
      </w:pPr>
      <w:r w:rsidRPr="00A221C0">
        <w:rPr>
          <w:rFonts w:asciiTheme="minorHAnsi" w:hAnsiTheme="minorHAnsi" w:cs="Shruti"/>
        </w:rPr>
        <w:t>Bio-psychological functionalism</w:t>
      </w:r>
      <w:r w:rsidR="005979D6" w:rsidRPr="00A221C0">
        <w:rPr>
          <w:rFonts w:asciiTheme="minorHAnsi" w:hAnsiTheme="minorHAnsi" w:cs="Shruti"/>
        </w:rPr>
        <w:t xml:space="preserve"> or theory of need</w:t>
      </w:r>
    </w:p>
    <w:p w:rsidR="006150BA" w:rsidRPr="00A221C0" w:rsidRDefault="006150BA" w:rsidP="00422476">
      <w:pPr>
        <w:spacing w:after="0" w:line="240" w:lineRule="auto"/>
        <w:ind w:firstLine="720"/>
        <w:rPr>
          <w:rFonts w:asciiTheme="minorHAnsi" w:hAnsiTheme="minorHAnsi" w:cs="Shruti"/>
        </w:rPr>
      </w:pPr>
      <w:r w:rsidRPr="00A221C0">
        <w:rPr>
          <w:rFonts w:asciiTheme="minorHAnsi" w:hAnsiTheme="minorHAnsi" w:cs="Shruti"/>
        </w:rPr>
        <w:t>Theory of magic</w:t>
      </w:r>
    </w:p>
    <w:p w:rsidR="005979D6" w:rsidRPr="00A221C0" w:rsidRDefault="005979D6" w:rsidP="00422476">
      <w:pPr>
        <w:spacing w:after="0" w:line="240" w:lineRule="auto"/>
        <w:ind w:firstLine="720"/>
        <w:rPr>
          <w:rFonts w:asciiTheme="minorHAnsi" w:hAnsiTheme="minorHAnsi" w:cs="Shruti"/>
        </w:rPr>
      </w:pPr>
      <w:r w:rsidRPr="00A221C0">
        <w:rPr>
          <w:rFonts w:asciiTheme="minorHAnsi" w:hAnsiTheme="minorHAnsi" w:cs="Shruti"/>
        </w:rPr>
        <w:t>Kula ring</w:t>
      </w:r>
    </w:p>
    <w:p w:rsidR="00693E60" w:rsidRPr="00A221C0" w:rsidRDefault="00693E60" w:rsidP="00422476">
      <w:pPr>
        <w:spacing w:after="0" w:line="240" w:lineRule="auto"/>
        <w:ind w:firstLine="720"/>
        <w:rPr>
          <w:rFonts w:asciiTheme="minorHAnsi" w:hAnsiTheme="minorHAnsi" w:cs="Shruti"/>
        </w:rPr>
      </w:pPr>
      <w:proofErr w:type="gramStart"/>
      <w:r w:rsidRPr="00A221C0">
        <w:rPr>
          <w:rFonts w:asciiTheme="minorHAnsi" w:hAnsiTheme="minorHAnsi" w:cs="Shruti"/>
        </w:rPr>
        <w:t>participant-observation</w:t>
      </w:r>
      <w:proofErr w:type="gramEnd"/>
    </w:p>
    <w:p w:rsidR="00422476" w:rsidRPr="00A221C0" w:rsidRDefault="00422476" w:rsidP="00422476">
      <w:pPr>
        <w:spacing w:after="0" w:line="240" w:lineRule="auto"/>
        <w:ind w:firstLine="720"/>
        <w:rPr>
          <w:rFonts w:ascii="Arial" w:hAnsi="Arial" w:cs="Arial"/>
        </w:rPr>
      </w:pPr>
    </w:p>
    <w:p w:rsidR="00E96044" w:rsidRPr="00A221C0" w:rsidRDefault="00E96044" w:rsidP="00E96044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4</w:t>
      </w:r>
      <w:r w:rsidRPr="00A221C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A221C0">
        <w:rPr>
          <w:rFonts w:ascii="Arial" w:hAnsi="Arial" w:cs="Arial"/>
          <w:b/>
          <w:sz w:val="24"/>
          <w:szCs w:val="24"/>
          <w:u w:val="single"/>
        </w:rPr>
        <w:t xml:space="preserve"> Founding Father: Structural-Functionalism (British School)</w:t>
      </w:r>
    </w:p>
    <w:p w:rsidR="00E96044" w:rsidRPr="00A221C0" w:rsidRDefault="00E96044" w:rsidP="00E96044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Radcliffe-Brown</w:t>
      </w:r>
    </w:p>
    <w:p w:rsidR="00E96044" w:rsidRPr="00A221C0" w:rsidRDefault="00E96044" w:rsidP="00E96044">
      <w:pPr>
        <w:spacing w:after="0" w:line="240" w:lineRule="auto"/>
        <w:ind w:firstLine="720"/>
        <w:rPr>
          <w:rFonts w:ascii="Shruti" w:hAnsi="Shruti" w:cs="Shruti"/>
          <w:b/>
        </w:rPr>
      </w:pPr>
    </w:p>
    <w:p w:rsidR="00E96044" w:rsidRPr="00A221C0" w:rsidRDefault="00E96044" w:rsidP="00E96044">
      <w:pPr>
        <w:spacing w:after="0" w:line="240" w:lineRule="auto"/>
        <w:ind w:firstLine="720"/>
      </w:pPr>
      <w:r w:rsidRPr="00A221C0">
        <w:t>Structural functionalism</w:t>
      </w:r>
    </w:p>
    <w:p w:rsidR="00E96044" w:rsidRPr="00A221C0" w:rsidRDefault="00E96044" w:rsidP="00E96044">
      <w:pPr>
        <w:spacing w:after="0" w:line="240" w:lineRule="auto"/>
        <w:ind w:firstLine="720"/>
      </w:pPr>
      <w:r w:rsidRPr="00A221C0">
        <w:t>Organic analogy</w:t>
      </w:r>
    </w:p>
    <w:p w:rsidR="00ED15E8" w:rsidRPr="00A221C0" w:rsidRDefault="00ED15E8" w:rsidP="00E96044">
      <w:pPr>
        <w:spacing w:after="0" w:line="240" w:lineRule="auto"/>
        <w:ind w:firstLine="720"/>
      </w:pPr>
      <w:r w:rsidRPr="00A221C0">
        <w:t>Joking relationship with mother’s brother</w:t>
      </w:r>
    </w:p>
    <w:p w:rsidR="0028386B" w:rsidRPr="00A221C0" w:rsidRDefault="0028386B" w:rsidP="00E96044">
      <w:pPr>
        <w:spacing w:after="0" w:line="240" w:lineRule="auto"/>
        <w:ind w:firstLine="720"/>
      </w:pPr>
      <w:r w:rsidRPr="00A221C0">
        <w:t>Social structure</w:t>
      </w:r>
    </w:p>
    <w:p w:rsidR="00402F7F" w:rsidRPr="00A221C0" w:rsidRDefault="00402F7F" w:rsidP="00E96044">
      <w:pPr>
        <w:spacing w:after="0" w:line="240" w:lineRule="auto"/>
        <w:ind w:firstLine="720"/>
      </w:pPr>
      <w:r w:rsidRPr="00A221C0">
        <w:t>Society versus culture</w:t>
      </w:r>
    </w:p>
    <w:p w:rsidR="004A13E3" w:rsidRPr="00A221C0" w:rsidRDefault="004A13E3" w:rsidP="00E96044">
      <w:pPr>
        <w:spacing w:after="0" w:line="240" w:lineRule="auto"/>
        <w:ind w:firstLine="720"/>
      </w:pPr>
    </w:p>
    <w:p w:rsidR="004A13E3" w:rsidRPr="00A221C0" w:rsidRDefault="004A13E3" w:rsidP="004A13E3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 xml:space="preserve">The Early American School, Continued: </w:t>
      </w:r>
      <w:r w:rsidR="00A133BF" w:rsidRPr="00A221C0">
        <w:rPr>
          <w:rFonts w:ascii="Arial" w:hAnsi="Arial" w:cs="Arial"/>
          <w:b/>
          <w:sz w:val="24"/>
          <w:szCs w:val="24"/>
          <w:u w:val="single"/>
        </w:rPr>
        <w:t xml:space="preserve">School of Culture and </w:t>
      </w:r>
      <w:proofErr w:type="spellStart"/>
      <w:r w:rsidR="00A133BF" w:rsidRPr="00A221C0">
        <w:rPr>
          <w:rFonts w:ascii="Arial" w:hAnsi="Arial" w:cs="Arial"/>
          <w:b/>
          <w:sz w:val="24"/>
          <w:szCs w:val="24"/>
          <w:u w:val="single"/>
        </w:rPr>
        <w:t>Pesonality</w:t>
      </w:r>
      <w:proofErr w:type="spellEnd"/>
    </w:p>
    <w:p w:rsidR="004A13E3" w:rsidRPr="00A221C0" w:rsidRDefault="004A13E3" w:rsidP="004A13E3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Benedict</w:t>
      </w:r>
    </w:p>
    <w:p w:rsidR="004A13E3" w:rsidRPr="00A221C0" w:rsidRDefault="004A13E3" w:rsidP="004A13E3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Kroeber  </w:t>
      </w:r>
    </w:p>
    <w:p w:rsidR="004A13E3" w:rsidRPr="00A221C0" w:rsidRDefault="004A13E3" w:rsidP="004A13E3">
      <w:pPr>
        <w:spacing w:after="0" w:line="240" w:lineRule="auto"/>
        <w:ind w:firstLine="720"/>
        <w:rPr>
          <w:rFonts w:ascii="Shruti" w:hAnsi="Shruti"/>
        </w:rPr>
      </w:pPr>
    </w:p>
    <w:p w:rsidR="004A13E3" w:rsidRPr="00A221C0" w:rsidRDefault="004A13E3" w:rsidP="004A13E3">
      <w:pPr>
        <w:spacing w:after="0" w:line="240" w:lineRule="auto"/>
        <w:ind w:firstLine="720"/>
        <w:rPr>
          <w:rFonts w:asciiTheme="minorHAnsi" w:hAnsiTheme="minorHAnsi"/>
        </w:rPr>
      </w:pPr>
      <w:proofErr w:type="spellStart"/>
      <w:r w:rsidRPr="00A221C0">
        <w:rPr>
          <w:rFonts w:asciiTheme="minorHAnsi" w:hAnsiTheme="minorHAnsi"/>
        </w:rPr>
        <w:t>Configurationalism</w:t>
      </w:r>
      <w:proofErr w:type="spellEnd"/>
    </w:p>
    <w:p w:rsidR="004A13E3" w:rsidRPr="00A221C0" w:rsidRDefault="004A13E3" w:rsidP="004A13E3">
      <w:pPr>
        <w:spacing w:after="0" w:line="240" w:lineRule="auto"/>
        <w:ind w:firstLine="720"/>
        <w:rPr>
          <w:rFonts w:asciiTheme="minorHAnsi" w:hAnsiTheme="minorHAnsi"/>
        </w:rPr>
      </w:pPr>
      <w:r w:rsidRPr="00A221C0">
        <w:rPr>
          <w:rFonts w:asciiTheme="minorHAnsi" w:hAnsiTheme="minorHAnsi"/>
        </w:rPr>
        <w:t xml:space="preserve">Dionysian vs. </w:t>
      </w:r>
      <w:proofErr w:type="spellStart"/>
      <w:r w:rsidRPr="00A221C0">
        <w:rPr>
          <w:rFonts w:asciiTheme="minorHAnsi" w:hAnsiTheme="minorHAnsi"/>
        </w:rPr>
        <w:t>Appolonian</w:t>
      </w:r>
      <w:proofErr w:type="spellEnd"/>
      <w:r w:rsidRPr="00A221C0">
        <w:rPr>
          <w:rFonts w:asciiTheme="minorHAnsi" w:hAnsiTheme="minorHAnsi"/>
        </w:rPr>
        <w:t xml:space="preserve"> cultures </w:t>
      </w:r>
    </w:p>
    <w:p w:rsidR="00B67007" w:rsidRPr="00A221C0" w:rsidRDefault="00B67007" w:rsidP="004A13E3">
      <w:pPr>
        <w:spacing w:after="0" w:line="240" w:lineRule="auto"/>
        <w:ind w:firstLine="720"/>
        <w:rPr>
          <w:rFonts w:asciiTheme="minorHAnsi" w:hAnsiTheme="minorHAnsi"/>
        </w:rPr>
      </w:pPr>
      <w:r w:rsidRPr="00A221C0">
        <w:rPr>
          <w:rFonts w:asciiTheme="minorHAnsi" w:hAnsiTheme="minorHAnsi"/>
        </w:rPr>
        <w:lastRenderedPageBreak/>
        <w:t>School of culture and personality</w:t>
      </w:r>
    </w:p>
    <w:p w:rsidR="00FB5CF1" w:rsidRPr="00A221C0" w:rsidRDefault="00FB5CF1" w:rsidP="004A13E3">
      <w:pPr>
        <w:spacing w:after="0" w:line="240" w:lineRule="auto"/>
        <w:ind w:firstLine="720"/>
        <w:rPr>
          <w:rFonts w:asciiTheme="minorHAnsi" w:hAnsiTheme="minorHAnsi"/>
        </w:rPr>
      </w:pPr>
      <w:proofErr w:type="gramStart"/>
      <w:r w:rsidRPr="00A221C0">
        <w:rPr>
          <w:rFonts w:asciiTheme="minorHAnsi" w:hAnsiTheme="minorHAnsi"/>
        </w:rPr>
        <w:t>psychological</w:t>
      </w:r>
      <w:proofErr w:type="gramEnd"/>
      <w:r w:rsidRPr="00A221C0">
        <w:rPr>
          <w:rFonts w:asciiTheme="minorHAnsi" w:hAnsiTheme="minorHAnsi"/>
        </w:rPr>
        <w:t xml:space="preserve"> anthropology</w:t>
      </w:r>
    </w:p>
    <w:p w:rsidR="00B67007" w:rsidRPr="00A221C0" w:rsidRDefault="00D761F4" w:rsidP="004A13E3">
      <w:pPr>
        <w:spacing w:after="0" w:line="240" w:lineRule="auto"/>
        <w:ind w:firstLine="720"/>
        <w:rPr>
          <w:rFonts w:asciiTheme="minorHAnsi" w:hAnsiTheme="minorHAnsi"/>
        </w:rPr>
      </w:pPr>
      <w:r w:rsidRPr="00A221C0">
        <w:rPr>
          <w:rFonts w:asciiTheme="minorHAnsi" w:hAnsiTheme="minorHAnsi"/>
        </w:rPr>
        <w:t>E</w:t>
      </w:r>
      <w:r w:rsidR="00B67007" w:rsidRPr="00A221C0">
        <w:rPr>
          <w:rFonts w:asciiTheme="minorHAnsi" w:hAnsiTheme="minorHAnsi"/>
        </w:rPr>
        <w:t>ssentialism</w:t>
      </w:r>
    </w:p>
    <w:p w:rsidR="00D761F4" w:rsidRPr="00A221C0" w:rsidRDefault="00D761F4" w:rsidP="00D761F4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 xml:space="preserve">The Early American School, Continued: </w:t>
      </w:r>
      <w:r w:rsidR="00A133BF" w:rsidRPr="00A221C0">
        <w:rPr>
          <w:rFonts w:ascii="Arial" w:hAnsi="Arial" w:cs="Arial"/>
          <w:b/>
          <w:sz w:val="24"/>
          <w:szCs w:val="24"/>
          <w:u w:val="single"/>
        </w:rPr>
        <w:t>School of Culture and Personality</w:t>
      </w:r>
    </w:p>
    <w:p w:rsidR="00D761F4" w:rsidRPr="00A221C0" w:rsidRDefault="00D761F4" w:rsidP="00D761F4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Mead</w:t>
      </w:r>
    </w:p>
    <w:p w:rsidR="00D761F4" w:rsidRPr="00A221C0" w:rsidRDefault="00D761F4" w:rsidP="00D761F4">
      <w:pPr>
        <w:spacing w:after="0" w:line="240" w:lineRule="auto"/>
        <w:ind w:firstLine="720"/>
        <w:rPr>
          <w:rFonts w:ascii="Shruti" w:hAnsi="Shruti" w:cs="Shruti"/>
        </w:rPr>
      </w:pPr>
    </w:p>
    <w:p w:rsidR="00D761F4" w:rsidRPr="00A221C0" w:rsidRDefault="00D761F4" w:rsidP="00D761F4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Liberal bias in anthropology</w:t>
      </w:r>
    </w:p>
    <w:p w:rsidR="00D761F4" w:rsidRPr="00A221C0" w:rsidRDefault="00D761F4" w:rsidP="00D761F4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Anti-modernism/romanticism</w:t>
      </w:r>
    </w:p>
    <w:p w:rsidR="00DC7A27" w:rsidRPr="00A221C0" w:rsidRDefault="00DC7A27" w:rsidP="00D761F4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DC7A27" w:rsidRPr="00A221C0" w:rsidRDefault="00DC7A27" w:rsidP="00DC7A27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The British School, Structural-Functionalism, Continued</w:t>
      </w:r>
    </w:p>
    <w:p w:rsidR="00DC7A27" w:rsidRPr="00A221C0" w:rsidRDefault="00DC7A27" w:rsidP="00DC7A27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Evans-Pritchard</w:t>
      </w:r>
    </w:p>
    <w:p w:rsidR="00DC7A27" w:rsidRPr="00A221C0" w:rsidRDefault="00DC7A27" w:rsidP="00DC7A27">
      <w:pPr>
        <w:spacing w:after="0" w:line="240" w:lineRule="auto"/>
        <w:ind w:firstLine="720"/>
        <w:rPr>
          <w:rFonts w:ascii="Shruti" w:hAnsi="Shruti" w:cs="Shruti"/>
        </w:rPr>
      </w:pPr>
    </w:p>
    <w:p w:rsidR="007530D6" w:rsidRPr="00A221C0" w:rsidRDefault="007530D6" w:rsidP="00DC7A27">
      <w:pPr>
        <w:spacing w:after="0" w:line="240" w:lineRule="auto"/>
        <w:ind w:firstLine="720"/>
        <w:rPr>
          <w:rFonts w:asciiTheme="minorHAnsi" w:hAnsiTheme="minorHAnsi" w:cs="Shruti"/>
        </w:rPr>
      </w:pPr>
      <w:r w:rsidRPr="00A221C0">
        <w:rPr>
          <w:rFonts w:asciiTheme="minorHAnsi" w:hAnsiTheme="minorHAnsi" w:cs="Shruti"/>
        </w:rPr>
        <w:t>Theory of accountability</w:t>
      </w:r>
    </w:p>
    <w:p w:rsidR="007530D6" w:rsidRPr="00A221C0" w:rsidRDefault="007530D6" w:rsidP="007530D6">
      <w:pPr>
        <w:spacing w:after="0" w:line="240" w:lineRule="auto"/>
        <w:rPr>
          <w:rFonts w:asciiTheme="minorHAnsi" w:hAnsiTheme="minorHAnsi" w:cs="Shruti"/>
        </w:rPr>
      </w:pPr>
      <w:r w:rsidRPr="00A221C0">
        <w:rPr>
          <w:rFonts w:asciiTheme="minorHAnsi" w:hAnsiTheme="minorHAnsi" w:cs="Shruti"/>
        </w:rPr>
        <w:tab/>
        <w:t>Function versus meaning</w:t>
      </w:r>
    </w:p>
    <w:p w:rsidR="007530D6" w:rsidRPr="00A221C0" w:rsidRDefault="007530D6" w:rsidP="007530D6">
      <w:pPr>
        <w:spacing w:after="0" w:line="240" w:lineRule="auto"/>
        <w:rPr>
          <w:rFonts w:ascii="Shruti" w:hAnsi="Shruti" w:cs="Shruti"/>
        </w:rPr>
      </w:pPr>
    </w:p>
    <w:p w:rsidR="00DC7A27" w:rsidRPr="00A221C0" w:rsidRDefault="00DC7A27" w:rsidP="00DC7A27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Neo-Evolutionism and Cultural Ecology</w:t>
      </w:r>
    </w:p>
    <w:p w:rsidR="00DC7A27" w:rsidRPr="00A221C0" w:rsidRDefault="00DC7A27" w:rsidP="00DC7A27">
      <w:pPr>
        <w:spacing w:after="0"/>
        <w:ind w:left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White </w:t>
      </w:r>
    </w:p>
    <w:p w:rsidR="00DC7A27" w:rsidRPr="00A221C0" w:rsidRDefault="00DC7A27" w:rsidP="00DC7A27">
      <w:pPr>
        <w:spacing w:after="0"/>
        <w:ind w:left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Steward</w:t>
      </w:r>
    </w:p>
    <w:p w:rsidR="007530D6" w:rsidRPr="00A221C0" w:rsidRDefault="007530D6" w:rsidP="007530D6">
      <w:pPr>
        <w:spacing w:after="0" w:line="240" w:lineRule="auto"/>
        <w:ind w:left="720"/>
        <w:rPr>
          <w:rFonts w:asciiTheme="minorHAnsi" w:hAnsiTheme="minorHAnsi" w:cs="Arial"/>
        </w:rPr>
      </w:pPr>
    </w:p>
    <w:p w:rsidR="007530D6" w:rsidRPr="00A221C0" w:rsidRDefault="007530D6" w:rsidP="007530D6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Cultural ecology</w:t>
      </w:r>
    </w:p>
    <w:p w:rsidR="007530D6" w:rsidRPr="00A221C0" w:rsidRDefault="007530D6" w:rsidP="007530D6">
      <w:pPr>
        <w:spacing w:after="0" w:line="240" w:lineRule="auto"/>
        <w:ind w:left="720"/>
        <w:rPr>
          <w:rFonts w:asciiTheme="minorHAnsi" w:hAnsiTheme="minorHAnsi" w:cs="Arial"/>
        </w:rPr>
      </w:pPr>
      <w:proofErr w:type="spellStart"/>
      <w:r w:rsidRPr="00A221C0">
        <w:rPr>
          <w:rFonts w:asciiTheme="minorHAnsi" w:hAnsiTheme="minorHAnsi" w:cs="Arial"/>
        </w:rPr>
        <w:t>Multilineal</w:t>
      </w:r>
      <w:proofErr w:type="spellEnd"/>
      <w:r w:rsidRPr="00A221C0">
        <w:rPr>
          <w:rFonts w:asciiTheme="minorHAnsi" w:hAnsiTheme="minorHAnsi" w:cs="Arial"/>
        </w:rPr>
        <w:t xml:space="preserve"> evolution</w:t>
      </w:r>
    </w:p>
    <w:p w:rsidR="00E67728" w:rsidRPr="00A221C0" w:rsidRDefault="00E67728" w:rsidP="007530D6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Neo-evolutionism</w:t>
      </w:r>
    </w:p>
    <w:p w:rsidR="007530D6" w:rsidRPr="00A221C0" w:rsidRDefault="007530D6" w:rsidP="007530D6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Cultural core</w:t>
      </w:r>
    </w:p>
    <w:p w:rsidR="00D30CFD" w:rsidRPr="00A221C0" w:rsidRDefault="00D30CFD" w:rsidP="007530D6">
      <w:pPr>
        <w:spacing w:after="0" w:line="240" w:lineRule="auto"/>
        <w:ind w:left="720"/>
        <w:rPr>
          <w:rFonts w:asciiTheme="minorHAnsi" w:hAnsiTheme="minorHAnsi" w:cs="Arial"/>
        </w:rPr>
      </w:pPr>
    </w:p>
    <w:p w:rsidR="00D30CFD" w:rsidRPr="00A221C0" w:rsidRDefault="00D30CFD" w:rsidP="00D30CF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French Structuralism</w:t>
      </w:r>
    </w:p>
    <w:p w:rsidR="00D30CFD" w:rsidRPr="00A221C0" w:rsidRDefault="00D30CFD" w:rsidP="00D30CFD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</w:t>
      </w:r>
      <w:proofErr w:type="spellStart"/>
      <w:r w:rsidRPr="00A221C0">
        <w:rPr>
          <w:rFonts w:ascii="Arial" w:hAnsi="Arial" w:cs="Arial"/>
          <w:b/>
        </w:rPr>
        <w:t>Leví</w:t>
      </w:r>
      <w:proofErr w:type="spellEnd"/>
      <w:r w:rsidRPr="00A221C0">
        <w:rPr>
          <w:rFonts w:ascii="Arial" w:hAnsi="Arial" w:cs="Arial"/>
          <w:b/>
        </w:rPr>
        <w:t>-Strauss</w:t>
      </w:r>
    </w:p>
    <w:p w:rsidR="00D30CFD" w:rsidRPr="00A221C0" w:rsidRDefault="00D30CFD" w:rsidP="00D30CF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D30CFD" w:rsidRPr="00A221C0" w:rsidRDefault="00D30CFD" w:rsidP="00D30CF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Structuralism (AKA structural anthropology)</w:t>
      </w:r>
    </w:p>
    <w:p w:rsidR="00912135" w:rsidRPr="00A221C0" w:rsidRDefault="00912135" w:rsidP="00D30CF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 xml:space="preserve">Symbolic </w:t>
      </w:r>
      <w:r w:rsidR="00F0326F" w:rsidRPr="00A221C0">
        <w:rPr>
          <w:rFonts w:asciiTheme="minorHAnsi" w:hAnsiTheme="minorHAnsi" w:cs="Arial"/>
        </w:rPr>
        <w:t>approach to culture</w:t>
      </w:r>
    </w:p>
    <w:p w:rsidR="00F0326F" w:rsidRPr="00A221C0" w:rsidRDefault="00DA5A72" w:rsidP="00D30CFD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A221C0">
        <w:rPr>
          <w:rFonts w:asciiTheme="minorHAnsi" w:hAnsiTheme="minorHAnsi" w:cs="Arial"/>
        </w:rPr>
        <w:t>A</w:t>
      </w:r>
      <w:r w:rsidR="00F0326F" w:rsidRPr="00A221C0">
        <w:rPr>
          <w:rFonts w:asciiTheme="minorHAnsi" w:hAnsiTheme="minorHAnsi" w:cs="Arial"/>
        </w:rPr>
        <w:t>vunculate</w:t>
      </w:r>
      <w:proofErr w:type="spellEnd"/>
    </w:p>
    <w:p w:rsidR="00DA5A72" w:rsidRPr="00A221C0" w:rsidRDefault="00DA5A72" w:rsidP="00D30CF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Binary oppositions</w:t>
      </w:r>
    </w:p>
    <w:p w:rsidR="00B64938" w:rsidRPr="00A221C0" w:rsidRDefault="00B64938" w:rsidP="00D30CF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B64938" w:rsidRPr="00A221C0" w:rsidRDefault="00B64938" w:rsidP="00B64938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Symbolic Anthropology</w:t>
      </w:r>
    </w:p>
    <w:p w:rsidR="00B64938" w:rsidRPr="00A221C0" w:rsidRDefault="00B64938" w:rsidP="00B64938">
      <w:pPr>
        <w:spacing w:after="0" w:line="240" w:lineRule="auto"/>
        <w:ind w:left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Turner</w:t>
      </w:r>
    </w:p>
    <w:p w:rsidR="00B64938" w:rsidRPr="00A221C0" w:rsidRDefault="00B64938" w:rsidP="00B64938">
      <w:pPr>
        <w:spacing w:after="0" w:line="240" w:lineRule="auto"/>
        <w:ind w:left="720"/>
        <w:rPr>
          <w:rFonts w:ascii="Arial" w:hAnsi="Arial" w:cs="Arial"/>
        </w:rPr>
      </w:pPr>
    </w:p>
    <w:p w:rsidR="00B64938" w:rsidRPr="00A221C0" w:rsidRDefault="00B64938" w:rsidP="00B64938">
      <w:pPr>
        <w:spacing w:after="0"/>
        <w:ind w:left="720"/>
      </w:pPr>
      <w:r w:rsidRPr="00A221C0">
        <w:t>Symbolic anthropology</w:t>
      </w:r>
    </w:p>
    <w:p w:rsidR="00B64938" w:rsidRPr="00A221C0" w:rsidRDefault="00B64938" w:rsidP="00B64938">
      <w:pPr>
        <w:spacing w:after="0"/>
        <w:ind w:left="720"/>
      </w:pPr>
      <w:r w:rsidRPr="00A221C0">
        <w:t>Social drama</w:t>
      </w:r>
    </w:p>
    <w:p w:rsidR="00B64938" w:rsidRPr="00A221C0" w:rsidRDefault="00B64938" w:rsidP="00B64938">
      <w:pPr>
        <w:spacing w:after="0"/>
        <w:ind w:left="720"/>
      </w:pPr>
      <w:proofErr w:type="spellStart"/>
      <w:r w:rsidRPr="00A221C0">
        <w:t>Liminality</w:t>
      </w:r>
      <w:proofErr w:type="spellEnd"/>
    </w:p>
    <w:p w:rsidR="00B64938" w:rsidRPr="00A221C0" w:rsidRDefault="00B64938" w:rsidP="00B64938">
      <w:pPr>
        <w:spacing w:after="0"/>
        <w:ind w:left="720"/>
      </w:pPr>
      <w:proofErr w:type="spellStart"/>
      <w:r w:rsidRPr="00A221C0">
        <w:t>Communitas</w:t>
      </w:r>
      <w:proofErr w:type="spellEnd"/>
    </w:p>
    <w:p w:rsidR="00B64938" w:rsidRPr="00A221C0" w:rsidRDefault="00B64938" w:rsidP="00B64938">
      <w:pPr>
        <w:spacing w:after="0"/>
        <w:ind w:left="720"/>
      </w:pPr>
      <w:proofErr w:type="spellStart"/>
      <w:r w:rsidRPr="00A221C0">
        <w:t>Processual</w:t>
      </w:r>
      <w:proofErr w:type="spellEnd"/>
      <w:r w:rsidRPr="00A221C0">
        <w:t xml:space="preserve"> approach</w:t>
      </w:r>
    </w:p>
    <w:p w:rsidR="00B64938" w:rsidRPr="00A221C0" w:rsidRDefault="00B64938" w:rsidP="00B64938">
      <w:pPr>
        <w:spacing w:after="0"/>
        <w:ind w:left="720"/>
      </w:pPr>
      <w:r w:rsidRPr="00A221C0">
        <w:t>Properties of ritual symbols:</w:t>
      </w:r>
    </w:p>
    <w:p w:rsidR="00B64938" w:rsidRPr="00A221C0" w:rsidRDefault="00B64938" w:rsidP="00B64938">
      <w:pPr>
        <w:spacing w:after="0"/>
        <w:ind w:left="720" w:firstLine="720"/>
      </w:pPr>
      <w:r w:rsidRPr="00A221C0">
        <w:lastRenderedPageBreak/>
        <w:t>Condensation/</w:t>
      </w:r>
      <w:proofErr w:type="spellStart"/>
      <w:r w:rsidRPr="00A221C0">
        <w:t>polysemy</w:t>
      </w:r>
      <w:proofErr w:type="spellEnd"/>
      <w:r w:rsidRPr="00A221C0">
        <w:t>/</w:t>
      </w:r>
      <w:proofErr w:type="spellStart"/>
      <w:r w:rsidRPr="00A221C0">
        <w:t>multivocality</w:t>
      </w:r>
      <w:proofErr w:type="spellEnd"/>
    </w:p>
    <w:p w:rsidR="00B64938" w:rsidRPr="00A221C0" w:rsidRDefault="00B64938" w:rsidP="00B64938">
      <w:pPr>
        <w:spacing w:after="0"/>
        <w:ind w:left="720" w:firstLine="720"/>
      </w:pPr>
      <w:r w:rsidRPr="00A221C0">
        <w:t>Polarization of meaning</w:t>
      </w:r>
    </w:p>
    <w:p w:rsidR="008D13EE" w:rsidRPr="00A221C0" w:rsidRDefault="008D13EE" w:rsidP="00B64938">
      <w:pPr>
        <w:spacing w:after="0"/>
        <w:ind w:left="720" w:firstLine="720"/>
      </w:pPr>
    </w:p>
    <w:p w:rsidR="008D13EE" w:rsidRPr="00A221C0" w:rsidRDefault="008D13EE" w:rsidP="008D13EE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Interpretive Anthropology</w:t>
      </w:r>
    </w:p>
    <w:p w:rsidR="008D13EE" w:rsidRPr="00A221C0" w:rsidRDefault="008D13EE" w:rsidP="008D13EE">
      <w:pPr>
        <w:spacing w:after="0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</w:t>
      </w:r>
      <w:proofErr w:type="spellStart"/>
      <w:r w:rsidRPr="00A221C0">
        <w:rPr>
          <w:rFonts w:ascii="Arial" w:hAnsi="Arial" w:cs="Arial"/>
          <w:b/>
        </w:rPr>
        <w:t>Geertz</w:t>
      </w:r>
      <w:proofErr w:type="spellEnd"/>
    </w:p>
    <w:p w:rsidR="00B64938" w:rsidRPr="00A221C0" w:rsidRDefault="00B64938" w:rsidP="00B64938">
      <w:pPr>
        <w:spacing w:after="0" w:line="240" w:lineRule="auto"/>
        <w:ind w:left="720"/>
        <w:rPr>
          <w:rFonts w:ascii="Arial" w:hAnsi="Arial" w:cs="Arial"/>
        </w:rPr>
      </w:pPr>
    </w:p>
    <w:p w:rsidR="00D66FBB" w:rsidRPr="00A221C0" w:rsidRDefault="00D66FBB" w:rsidP="00B64938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t>Interpretive anthropology</w:t>
      </w:r>
    </w:p>
    <w:p w:rsidR="00270CD6" w:rsidRPr="00A221C0" w:rsidRDefault="00CB366C" w:rsidP="00B64938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Culture as text</w:t>
      </w:r>
    </w:p>
    <w:p w:rsidR="00CB366C" w:rsidRPr="00A221C0" w:rsidRDefault="00CB366C" w:rsidP="00B64938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Thick description</w:t>
      </w:r>
    </w:p>
    <w:p w:rsidR="00CB366C" w:rsidRPr="00A221C0" w:rsidRDefault="00CB366C" w:rsidP="00B64938">
      <w:pPr>
        <w:spacing w:after="0" w:line="240" w:lineRule="auto"/>
        <w:ind w:left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Anti-functionalist</w:t>
      </w:r>
    </w:p>
    <w:p w:rsidR="00D66FBB" w:rsidRPr="00A221C0" w:rsidRDefault="00D66FBB" w:rsidP="00B64938">
      <w:pPr>
        <w:spacing w:after="0" w:line="240" w:lineRule="auto"/>
        <w:ind w:left="720"/>
        <w:rPr>
          <w:rFonts w:asciiTheme="minorHAnsi" w:hAnsiTheme="minorHAnsi" w:cs="Arial"/>
        </w:rPr>
      </w:pPr>
    </w:p>
    <w:p w:rsidR="00D66FBB" w:rsidRPr="00A221C0" w:rsidRDefault="00D66FBB" w:rsidP="00D66FBB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Marxist Approaches: Cultural Materialism</w:t>
      </w:r>
    </w:p>
    <w:p w:rsidR="00D66FBB" w:rsidRPr="00A221C0" w:rsidRDefault="00D66FBB" w:rsidP="00D66FBB">
      <w:pPr>
        <w:spacing w:after="0" w:line="240" w:lineRule="auto"/>
        <w:ind w:left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Harris</w:t>
      </w:r>
    </w:p>
    <w:p w:rsidR="00D66FBB" w:rsidRPr="00A221C0" w:rsidRDefault="00D66FBB" w:rsidP="00D66FBB">
      <w:pPr>
        <w:spacing w:after="0" w:line="240" w:lineRule="auto"/>
        <w:ind w:left="720"/>
        <w:rPr>
          <w:rFonts w:ascii="Arial" w:hAnsi="Arial" w:cs="Arial"/>
        </w:rPr>
      </w:pPr>
    </w:p>
    <w:p w:rsidR="00D66FBB" w:rsidRPr="00A221C0" w:rsidRDefault="00D66FBB" w:rsidP="00D66FBB">
      <w:pPr>
        <w:spacing w:after="0"/>
        <w:ind w:left="720"/>
      </w:pPr>
      <w:r w:rsidRPr="00A221C0">
        <w:t>Cultural materialism</w:t>
      </w:r>
    </w:p>
    <w:p w:rsidR="00772686" w:rsidRPr="00A221C0" w:rsidRDefault="00772686" w:rsidP="00D66FBB">
      <w:pPr>
        <w:spacing w:after="0"/>
        <w:ind w:left="720"/>
      </w:pPr>
      <w:proofErr w:type="gramStart"/>
      <w:r w:rsidRPr="00A221C0">
        <w:t>reductionism</w:t>
      </w:r>
      <w:proofErr w:type="gramEnd"/>
    </w:p>
    <w:p w:rsidR="00D66FBB" w:rsidRPr="00A221C0" w:rsidRDefault="00D66FBB" w:rsidP="00D66FBB">
      <w:pPr>
        <w:spacing w:after="0"/>
        <w:ind w:left="720"/>
      </w:pPr>
      <w:r w:rsidRPr="00A221C0">
        <w:t>Infrastructure/infrastructural determinism</w:t>
      </w:r>
    </w:p>
    <w:p w:rsidR="00D66FBB" w:rsidRPr="00A221C0" w:rsidRDefault="00D66FBB" w:rsidP="00D66FBB">
      <w:pPr>
        <w:spacing w:after="0"/>
        <w:ind w:left="720"/>
      </w:pPr>
      <w:r w:rsidRPr="00A221C0">
        <w:tab/>
        <w:t>Mode of production</w:t>
      </w:r>
    </w:p>
    <w:p w:rsidR="00D66FBB" w:rsidRPr="00A221C0" w:rsidRDefault="00D66FBB" w:rsidP="00D66FBB">
      <w:pPr>
        <w:spacing w:after="0"/>
        <w:ind w:left="720"/>
      </w:pPr>
      <w:r w:rsidRPr="00A221C0">
        <w:tab/>
        <w:t>Mode of reproduction</w:t>
      </w:r>
    </w:p>
    <w:p w:rsidR="00D66FBB" w:rsidRPr="00A221C0" w:rsidRDefault="00D66FBB" w:rsidP="00D66FBB">
      <w:pPr>
        <w:spacing w:after="0"/>
        <w:ind w:left="720"/>
      </w:pPr>
      <w:r w:rsidRPr="00A221C0">
        <w:t>Superstructure</w:t>
      </w:r>
    </w:p>
    <w:p w:rsidR="00D66FBB" w:rsidRPr="00A221C0" w:rsidRDefault="00D66FBB" w:rsidP="00D66FBB">
      <w:pPr>
        <w:spacing w:after="0"/>
        <w:ind w:left="720"/>
      </w:pPr>
      <w:r w:rsidRPr="00A221C0">
        <w:t>Neo-functionalist</w:t>
      </w:r>
    </w:p>
    <w:p w:rsidR="00D66FBB" w:rsidRPr="00A221C0" w:rsidRDefault="00D66FBB" w:rsidP="00D66FBB">
      <w:pPr>
        <w:spacing w:after="0" w:line="240" w:lineRule="auto"/>
        <w:ind w:left="720"/>
        <w:rPr>
          <w:rFonts w:ascii="Arial" w:hAnsi="Arial" w:cs="Arial"/>
          <w:b/>
        </w:rPr>
      </w:pPr>
    </w:p>
    <w:p w:rsidR="00565C5D" w:rsidRPr="00A221C0" w:rsidRDefault="00565C5D" w:rsidP="00565C5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Marxist Approaches: Political Economy</w:t>
      </w:r>
    </w:p>
    <w:p w:rsidR="00565C5D" w:rsidRPr="00A221C0" w:rsidRDefault="00565C5D" w:rsidP="00565C5D">
      <w:pPr>
        <w:spacing w:after="0" w:line="240" w:lineRule="auto"/>
        <w:ind w:firstLine="720"/>
        <w:rPr>
          <w:rFonts w:ascii="Shruti" w:hAnsi="Shruti" w:cs="Shruti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Wolf</w:t>
      </w:r>
    </w:p>
    <w:p w:rsidR="00565C5D" w:rsidRPr="00A221C0" w:rsidRDefault="00565C5D" w:rsidP="00565C5D">
      <w:pPr>
        <w:spacing w:after="0" w:line="240" w:lineRule="auto"/>
        <w:ind w:firstLine="720"/>
        <w:rPr>
          <w:rFonts w:ascii="Shruti" w:hAnsi="Shruti" w:cs="Shruti"/>
        </w:rPr>
      </w:pPr>
    </w:p>
    <w:p w:rsidR="00565C5D" w:rsidRPr="00A221C0" w:rsidRDefault="00565C5D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Political economy</w:t>
      </w:r>
    </w:p>
    <w:p w:rsidR="00565C5D" w:rsidRPr="00A221C0" w:rsidRDefault="00565C5D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Dependency theory</w:t>
      </w:r>
    </w:p>
    <w:p w:rsidR="00565C5D" w:rsidRPr="00A221C0" w:rsidRDefault="00565C5D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World systems theory</w:t>
      </w:r>
    </w:p>
    <w:p w:rsidR="00C12711" w:rsidRPr="00A221C0" w:rsidRDefault="00C1271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Peasant studies</w:t>
      </w:r>
    </w:p>
    <w:p w:rsidR="00C12711" w:rsidRPr="00A221C0" w:rsidRDefault="00C1271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Closed corporate community</w:t>
      </w:r>
    </w:p>
    <w:p w:rsidR="00C12711" w:rsidRPr="00A221C0" w:rsidRDefault="00C1271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Open community</w:t>
      </w:r>
    </w:p>
    <w:p w:rsidR="00B60E81" w:rsidRPr="00A221C0" w:rsidRDefault="00B60E8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Tributary mode of production</w:t>
      </w:r>
    </w:p>
    <w:p w:rsidR="00B60E81" w:rsidRPr="00A221C0" w:rsidRDefault="00B60E8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Kin-ordered mode of production</w:t>
      </w:r>
    </w:p>
    <w:p w:rsidR="00C12711" w:rsidRPr="00A221C0" w:rsidRDefault="00C1271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Power and agency</w:t>
      </w:r>
    </w:p>
    <w:p w:rsidR="00C12711" w:rsidRPr="00A221C0" w:rsidRDefault="00C12711" w:rsidP="00565C5D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Critique of culture</w:t>
      </w:r>
    </w:p>
    <w:p w:rsidR="0019148E" w:rsidRPr="00A221C0" w:rsidRDefault="0019148E" w:rsidP="00565C5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19148E" w:rsidRPr="00A221C0" w:rsidRDefault="0019148E" w:rsidP="0019148E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A221C0">
        <w:rPr>
          <w:rFonts w:ascii="Arial" w:hAnsi="Arial" w:cs="Arial"/>
          <w:b/>
          <w:sz w:val="24"/>
          <w:szCs w:val="24"/>
          <w:u w:val="single"/>
        </w:rPr>
        <w:t>Feminist Anthropology</w:t>
      </w:r>
    </w:p>
    <w:p w:rsidR="0019148E" w:rsidRPr="00A221C0" w:rsidRDefault="0019148E" w:rsidP="0019148E">
      <w:pPr>
        <w:spacing w:after="0" w:line="240" w:lineRule="auto"/>
        <w:ind w:firstLine="720"/>
        <w:rPr>
          <w:rFonts w:ascii="Arial" w:hAnsi="Arial" w:cs="Arial"/>
          <w:b/>
        </w:rPr>
      </w:pPr>
      <w:r w:rsidRPr="00A221C0">
        <w:rPr>
          <w:rFonts w:ascii="Arial" w:hAnsi="Arial" w:cs="Arial"/>
          <w:b/>
        </w:rPr>
        <w:sym w:font="WP IconicSymbolsA" w:char="F04C"/>
      </w:r>
      <w:r w:rsidRPr="00A221C0">
        <w:rPr>
          <w:rFonts w:ascii="Arial" w:hAnsi="Arial" w:cs="Arial"/>
          <w:b/>
        </w:rPr>
        <w:t xml:space="preserve"> Focus on: Leacock</w:t>
      </w:r>
    </w:p>
    <w:p w:rsidR="0019148E" w:rsidRPr="00A221C0" w:rsidRDefault="0019148E" w:rsidP="0019148E">
      <w:pPr>
        <w:spacing w:after="0" w:line="240" w:lineRule="auto"/>
        <w:ind w:firstLine="720"/>
        <w:rPr>
          <w:rFonts w:ascii="Arial" w:hAnsi="Arial" w:cs="Arial"/>
          <w:b/>
        </w:rPr>
      </w:pPr>
    </w:p>
    <w:p w:rsidR="001E4FCC" w:rsidRPr="00A221C0" w:rsidRDefault="001E4FCC" w:rsidP="0019148E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Primitive communism</w:t>
      </w:r>
    </w:p>
    <w:p w:rsidR="0019148E" w:rsidRPr="00A221C0" w:rsidRDefault="0019148E" w:rsidP="0019148E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Autonomy</w:t>
      </w:r>
    </w:p>
    <w:p w:rsidR="0019148E" w:rsidRPr="00A221C0" w:rsidRDefault="0019148E" w:rsidP="0019148E">
      <w:pPr>
        <w:spacing w:after="0" w:line="240" w:lineRule="auto"/>
        <w:ind w:firstLine="720"/>
        <w:rPr>
          <w:rFonts w:asciiTheme="minorHAnsi" w:hAnsiTheme="minorHAnsi" w:cs="Arial"/>
        </w:rPr>
      </w:pPr>
      <w:r w:rsidRPr="00A221C0">
        <w:rPr>
          <w:rFonts w:asciiTheme="minorHAnsi" w:hAnsiTheme="minorHAnsi" w:cs="Arial"/>
        </w:rPr>
        <w:t>Public vs. private spheres</w:t>
      </w:r>
    </w:p>
    <w:p w:rsidR="0019148E" w:rsidRPr="00E3793C" w:rsidRDefault="0019148E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lastRenderedPageBreak/>
        <w:t>Universal female subordination</w:t>
      </w:r>
    </w:p>
    <w:p w:rsidR="00073A5E" w:rsidRPr="00E3793C" w:rsidRDefault="00073A5E" w:rsidP="00073A5E">
      <w:pPr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Practice Theory</w:t>
      </w:r>
    </w:p>
    <w:p w:rsidR="00073A5E" w:rsidRPr="00E3793C" w:rsidRDefault="00073A5E" w:rsidP="00073A5E">
      <w:pPr>
        <w:spacing w:after="0" w:line="240" w:lineRule="auto"/>
        <w:ind w:firstLine="720"/>
        <w:rPr>
          <w:rFonts w:ascii="Arial" w:hAnsi="Arial" w:cs="Arial"/>
          <w:b/>
          <w:color w:val="FFFFFF" w:themeColor="background1"/>
        </w:rPr>
      </w:pPr>
      <w:r w:rsidRPr="00E3793C">
        <w:rPr>
          <w:rFonts w:ascii="Arial" w:hAnsi="Arial" w:cs="Arial"/>
          <w:b/>
          <w:color w:val="FFFFFF" w:themeColor="background1"/>
        </w:rPr>
        <w:sym w:font="WP IconicSymbolsA" w:char="F04C"/>
      </w:r>
      <w:r w:rsidRPr="00E3793C">
        <w:rPr>
          <w:rFonts w:ascii="Arial" w:hAnsi="Arial" w:cs="Arial"/>
          <w:b/>
          <w:color w:val="FFFFFF" w:themeColor="background1"/>
        </w:rPr>
        <w:t xml:space="preserve"> Focus on: </w:t>
      </w:r>
      <w:proofErr w:type="spellStart"/>
      <w:r w:rsidRPr="00E3793C">
        <w:rPr>
          <w:rFonts w:ascii="Arial" w:hAnsi="Arial" w:cs="Arial"/>
          <w:b/>
          <w:color w:val="FFFFFF" w:themeColor="background1"/>
        </w:rPr>
        <w:t>Ortner</w:t>
      </w:r>
      <w:proofErr w:type="spellEnd"/>
    </w:p>
    <w:p w:rsidR="00073A5E" w:rsidRPr="00E3793C" w:rsidRDefault="00073A5E" w:rsidP="00073A5E">
      <w:pPr>
        <w:spacing w:after="0" w:line="240" w:lineRule="auto"/>
        <w:ind w:firstLine="720"/>
        <w:rPr>
          <w:rFonts w:ascii="Shruti" w:hAnsi="Shruti" w:cs="Shruti"/>
          <w:color w:val="FFFFFF" w:themeColor="background1"/>
        </w:rPr>
      </w:pPr>
    </w:p>
    <w:p w:rsidR="00073A5E" w:rsidRPr="00E3793C" w:rsidRDefault="00073A5E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Practice</w:t>
      </w:r>
    </w:p>
    <w:p w:rsidR="00073A5E" w:rsidRPr="00E3793C" w:rsidRDefault="00073A5E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Schemas</w:t>
      </w:r>
    </w:p>
    <w:p w:rsidR="00073A5E" w:rsidRPr="00E3793C" w:rsidRDefault="00073A5E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proofErr w:type="spellStart"/>
      <w:r w:rsidRPr="00E3793C">
        <w:rPr>
          <w:rFonts w:asciiTheme="minorHAnsi" w:hAnsiTheme="minorHAnsi" w:cs="Shruti"/>
          <w:color w:val="FFFFFF" w:themeColor="background1"/>
        </w:rPr>
        <w:t>Assymetrical</w:t>
      </w:r>
      <w:proofErr w:type="spellEnd"/>
      <w:r w:rsidRPr="00E3793C">
        <w:rPr>
          <w:rFonts w:asciiTheme="minorHAnsi" w:hAnsiTheme="minorHAnsi" w:cs="Shruti"/>
          <w:color w:val="FFFFFF" w:themeColor="background1"/>
        </w:rPr>
        <w:t xml:space="preserve"> relationships</w:t>
      </w:r>
    </w:p>
    <w:p w:rsidR="00073A5E" w:rsidRPr="00E3793C" w:rsidRDefault="00073A5E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Interest theory/Pragmatic rationality</w:t>
      </w:r>
    </w:p>
    <w:p w:rsidR="00073A5E" w:rsidRPr="00E3793C" w:rsidRDefault="00073A5E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Reproduction of the system</w:t>
      </w:r>
    </w:p>
    <w:p w:rsidR="00497BA3" w:rsidRPr="00E3793C" w:rsidRDefault="00497BA3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Structural constraints</w:t>
      </w:r>
    </w:p>
    <w:p w:rsidR="00497BA3" w:rsidRPr="00E3793C" w:rsidRDefault="00497BA3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Everyday life</w:t>
      </w:r>
    </w:p>
    <w:p w:rsidR="00497BA3" w:rsidRPr="00E3793C" w:rsidRDefault="00497BA3" w:rsidP="00073A5E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Unintended consequences of action</w:t>
      </w:r>
    </w:p>
    <w:p w:rsidR="00081D40" w:rsidRPr="00E3793C" w:rsidRDefault="00081D40" w:rsidP="00073A5E">
      <w:pPr>
        <w:spacing w:after="0" w:line="240" w:lineRule="auto"/>
        <w:ind w:firstLine="720"/>
        <w:rPr>
          <w:rFonts w:ascii="Shruti" w:hAnsi="Shruti" w:cs="Shruti"/>
          <w:color w:val="FFFFFF" w:themeColor="background1"/>
        </w:rPr>
      </w:pPr>
    </w:p>
    <w:p w:rsidR="00081D40" w:rsidRPr="00E3793C" w:rsidRDefault="00081D40" w:rsidP="00081D40">
      <w:pPr>
        <w:spacing w:before="12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Ethnicity</w:t>
      </w:r>
    </w:p>
    <w:p w:rsidR="00081D40" w:rsidRPr="00E3793C" w:rsidRDefault="00081D40" w:rsidP="00081D40">
      <w:pPr>
        <w:spacing w:before="120"/>
        <w:ind w:firstLine="720"/>
        <w:rPr>
          <w:rFonts w:ascii="Arial" w:hAnsi="Arial" w:cs="Arial"/>
          <w:b/>
          <w:color w:val="FFFFFF" w:themeColor="background1"/>
        </w:rPr>
      </w:pPr>
      <w:r w:rsidRPr="00E3793C">
        <w:rPr>
          <w:rFonts w:ascii="Arial" w:hAnsi="Arial" w:cs="Arial"/>
          <w:b/>
          <w:color w:val="FFFFFF" w:themeColor="background1"/>
          <w:sz w:val="20"/>
          <w:szCs w:val="20"/>
        </w:rPr>
        <w:sym w:font="WP IconicSymbolsA" w:char="F04C"/>
      </w:r>
      <w:r w:rsidRPr="00E3793C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E3793C">
        <w:rPr>
          <w:rFonts w:ascii="Arial" w:hAnsi="Arial" w:cs="Arial"/>
          <w:b/>
          <w:color w:val="FFFFFF" w:themeColor="background1"/>
        </w:rPr>
        <w:t>Focus on: Barth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gramStart"/>
      <w:r w:rsidRPr="00E3793C">
        <w:rPr>
          <w:rFonts w:asciiTheme="minorHAnsi" w:hAnsiTheme="minorHAnsi" w:cs="Arial"/>
          <w:color w:val="FFFFFF" w:themeColor="background1"/>
        </w:rPr>
        <w:t>Ethnicity.</w:t>
      </w:r>
      <w:proofErr w:type="gramEnd"/>
    </w:p>
    <w:p w:rsidR="001E4FCC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Primordial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Instrumental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Subjectivist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Objectivist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Ascribed status</w:t>
      </w:r>
    </w:p>
    <w:p w:rsidR="00081D40" w:rsidRPr="00E3793C" w:rsidRDefault="00081D40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Achieved status</w:t>
      </w:r>
    </w:p>
    <w:p w:rsidR="0046457D" w:rsidRPr="00E3793C" w:rsidRDefault="0046457D" w:rsidP="0019148E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</w:p>
    <w:p w:rsidR="0046457D" w:rsidRPr="00E3793C" w:rsidRDefault="0046457D" w:rsidP="0046457D">
      <w:pPr>
        <w:spacing w:before="12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Post-Modernism</w:t>
      </w:r>
    </w:p>
    <w:p w:rsidR="0046457D" w:rsidRPr="00E3793C" w:rsidRDefault="0046457D" w:rsidP="0046457D">
      <w:pPr>
        <w:spacing w:after="0"/>
        <w:ind w:left="720"/>
        <w:rPr>
          <w:rFonts w:ascii="Arial" w:hAnsi="Arial" w:cs="Arial"/>
          <w:b/>
          <w:color w:val="FFFFFF" w:themeColor="background1"/>
        </w:rPr>
      </w:pPr>
      <w:r w:rsidRPr="00E3793C">
        <w:rPr>
          <w:rFonts w:ascii="Arial" w:hAnsi="Arial" w:cs="Arial"/>
          <w:b/>
          <w:color w:val="FFFFFF" w:themeColor="background1"/>
        </w:rPr>
        <w:sym w:font="WP IconicSymbolsA" w:char="F04C"/>
      </w:r>
      <w:r w:rsidRPr="00E3793C">
        <w:rPr>
          <w:rFonts w:ascii="Arial" w:hAnsi="Arial" w:cs="Arial"/>
          <w:b/>
          <w:color w:val="FFFFFF" w:themeColor="background1"/>
        </w:rPr>
        <w:t xml:space="preserve"> Focus on: Clifford</w:t>
      </w:r>
    </w:p>
    <w:p w:rsidR="0046457D" w:rsidRPr="00E3793C" w:rsidRDefault="0046457D" w:rsidP="0046457D">
      <w:pPr>
        <w:spacing w:after="0" w:line="240" w:lineRule="auto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ab/>
      </w:r>
    </w:p>
    <w:p w:rsidR="0046457D" w:rsidRPr="00E3793C" w:rsidRDefault="0046457D" w:rsidP="0046457D">
      <w:pPr>
        <w:spacing w:after="0" w:line="240" w:lineRule="auto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ab/>
        <w:t>Extreme relativism</w:t>
      </w:r>
    </w:p>
    <w:p w:rsidR="0046457D" w:rsidRPr="00E3793C" w:rsidRDefault="0046457D" w:rsidP="0046457D">
      <w:pPr>
        <w:spacing w:after="0" w:line="240" w:lineRule="auto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ab/>
        <w:t>Nihilism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Ethnographic authority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Indigenous ethnographer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Grand narratives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Partial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Monologic</w:t>
      </w:r>
      <w:proofErr w:type="spellEnd"/>
      <w:r w:rsidRPr="00E3793C">
        <w:rPr>
          <w:rFonts w:asciiTheme="minorHAnsi" w:hAnsiTheme="minorHAnsi" w:cs="Arial"/>
          <w:color w:val="FFFFFF" w:themeColor="background1"/>
        </w:rPr>
        <w:t xml:space="preserve"> vs. </w:t>
      </w:r>
      <w:proofErr w:type="spellStart"/>
      <w:r w:rsidRPr="00E3793C">
        <w:rPr>
          <w:rFonts w:asciiTheme="minorHAnsi" w:hAnsiTheme="minorHAnsi" w:cs="Arial"/>
          <w:color w:val="FFFFFF" w:themeColor="background1"/>
        </w:rPr>
        <w:t>polyvocal</w:t>
      </w:r>
      <w:proofErr w:type="spellEnd"/>
      <w:r w:rsidRPr="00E3793C">
        <w:rPr>
          <w:rFonts w:asciiTheme="minorHAnsi" w:hAnsiTheme="minorHAnsi" w:cs="Arial"/>
          <w:color w:val="FFFFFF" w:themeColor="background1"/>
        </w:rPr>
        <w:t xml:space="preserve"> or polyphonic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Representation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Otherize</w:t>
      </w:r>
      <w:proofErr w:type="spellEnd"/>
      <w:r w:rsidRPr="00E3793C">
        <w:rPr>
          <w:rFonts w:asciiTheme="minorHAnsi" w:hAnsiTheme="minorHAnsi" w:cs="Arial"/>
          <w:color w:val="FFFFFF" w:themeColor="background1"/>
        </w:rPr>
        <w:t>/</w:t>
      </w:r>
      <w:proofErr w:type="spellStart"/>
      <w:r w:rsidRPr="00E3793C">
        <w:rPr>
          <w:rFonts w:asciiTheme="minorHAnsi" w:hAnsiTheme="minorHAnsi" w:cs="Arial"/>
          <w:color w:val="FFFFFF" w:themeColor="background1"/>
        </w:rPr>
        <w:t>exoticize</w:t>
      </w:r>
      <w:proofErr w:type="spellEnd"/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Orientalism</w:t>
      </w:r>
      <w:proofErr w:type="spellEnd"/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Essentialize</w:t>
      </w:r>
      <w:proofErr w:type="spellEnd"/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Post-colonial critique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Visualism</w:t>
      </w:r>
      <w:proofErr w:type="spellEnd"/>
      <w:r w:rsidRPr="00E3793C">
        <w:rPr>
          <w:rFonts w:asciiTheme="minorHAnsi" w:hAnsiTheme="minorHAnsi" w:cs="Arial"/>
          <w:color w:val="FFFFFF" w:themeColor="background1"/>
        </w:rPr>
        <w:t xml:space="preserve"> vs. dialogic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proofErr w:type="gramStart"/>
      <w:r w:rsidRPr="00E3793C">
        <w:rPr>
          <w:rFonts w:asciiTheme="minorHAnsi" w:hAnsiTheme="minorHAnsi" w:cs="Arial"/>
          <w:color w:val="FFFFFF" w:themeColor="background1"/>
        </w:rPr>
        <w:t>reflexive</w:t>
      </w:r>
      <w:proofErr w:type="gramEnd"/>
      <w:r w:rsidRPr="00E3793C">
        <w:rPr>
          <w:rFonts w:asciiTheme="minorHAnsi" w:hAnsiTheme="minorHAnsi" w:cs="Arial"/>
          <w:color w:val="FFFFFF" w:themeColor="background1"/>
        </w:rPr>
        <w:t xml:space="preserve"> turn</w:t>
      </w:r>
    </w:p>
    <w:p w:rsidR="0046457D" w:rsidRPr="00E3793C" w:rsidRDefault="0046457D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Voice of God</w:t>
      </w:r>
    </w:p>
    <w:p w:rsidR="00977275" w:rsidRPr="00E3793C" w:rsidRDefault="00977275" w:rsidP="0046457D">
      <w:pPr>
        <w:spacing w:after="0" w:line="240" w:lineRule="auto"/>
        <w:ind w:left="720"/>
        <w:rPr>
          <w:rFonts w:asciiTheme="minorHAnsi" w:hAnsiTheme="minorHAnsi" w:cs="Arial"/>
          <w:color w:val="FFFFFF" w:themeColor="background1"/>
        </w:rPr>
      </w:pPr>
    </w:p>
    <w:p w:rsidR="00977275" w:rsidRPr="00E3793C" w:rsidRDefault="00977275" w:rsidP="00977275">
      <w:pPr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Ethics &amp; Activism</w:t>
      </w:r>
    </w:p>
    <w:p w:rsidR="00977275" w:rsidRPr="00E3793C" w:rsidRDefault="00977275" w:rsidP="00977275">
      <w:pPr>
        <w:spacing w:after="0" w:line="240" w:lineRule="auto"/>
        <w:ind w:firstLine="720"/>
        <w:rPr>
          <w:rFonts w:ascii="Arial" w:hAnsi="Arial" w:cs="Arial"/>
          <w:b/>
          <w:color w:val="FFFFFF" w:themeColor="background1"/>
        </w:rPr>
      </w:pPr>
      <w:r w:rsidRPr="00E3793C">
        <w:rPr>
          <w:rFonts w:ascii="Arial" w:hAnsi="Arial" w:cs="Arial"/>
          <w:b/>
          <w:color w:val="FFFFFF" w:themeColor="background1"/>
        </w:rPr>
        <w:lastRenderedPageBreak/>
        <w:sym w:font="WP IconicSymbolsA" w:char="F04C"/>
      </w:r>
      <w:r w:rsidRPr="00E3793C">
        <w:rPr>
          <w:rFonts w:ascii="Arial" w:hAnsi="Arial" w:cs="Arial"/>
          <w:b/>
          <w:color w:val="FFFFFF" w:themeColor="background1"/>
        </w:rPr>
        <w:t xml:space="preserve"> Focus on: </w:t>
      </w:r>
      <w:proofErr w:type="spellStart"/>
      <w:r w:rsidRPr="00E3793C">
        <w:rPr>
          <w:rFonts w:ascii="Arial" w:hAnsi="Arial" w:cs="Arial"/>
          <w:b/>
          <w:color w:val="FFFFFF" w:themeColor="background1"/>
        </w:rPr>
        <w:t>Scheper</w:t>
      </w:r>
      <w:proofErr w:type="spellEnd"/>
      <w:r w:rsidRPr="00E3793C">
        <w:rPr>
          <w:rFonts w:ascii="Arial" w:hAnsi="Arial" w:cs="Arial"/>
          <w:b/>
          <w:color w:val="FFFFFF" w:themeColor="background1"/>
        </w:rPr>
        <w:t>-Hughes</w:t>
      </w:r>
    </w:p>
    <w:p w:rsidR="00C62633" w:rsidRPr="00E3793C" w:rsidRDefault="00C62633" w:rsidP="00977275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Militant anthropology</w:t>
      </w:r>
    </w:p>
    <w:p w:rsidR="00C62633" w:rsidRPr="00E3793C" w:rsidRDefault="00C62633" w:rsidP="00977275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Selective infant neglect</w:t>
      </w:r>
    </w:p>
    <w:p w:rsidR="00977275" w:rsidRPr="00E3793C" w:rsidRDefault="00977275" w:rsidP="00977275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Pre-cultural</w:t>
      </w:r>
    </w:p>
    <w:p w:rsidR="00977275" w:rsidRPr="00E3793C" w:rsidRDefault="00977275" w:rsidP="00977275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</w:p>
    <w:p w:rsidR="00886A02" w:rsidRPr="00E3793C" w:rsidRDefault="00886A02" w:rsidP="00886A02">
      <w:pPr>
        <w:spacing w:before="120"/>
        <w:rPr>
          <w:rFonts w:ascii="Arial" w:hAnsi="Arial" w:cs="Arial"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Power: Hegemony &amp; Ideology</w:t>
      </w:r>
    </w:p>
    <w:p w:rsidR="00886A02" w:rsidRPr="00E3793C" w:rsidRDefault="00886A02" w:rsidP="00886A02">
      <w:pPr>
        <w:spacing w:after="0" w:line="240" w:lineRule="auto"/>
        <w:ind w:firstLine="720"/>
        <w:rPr>
          <w:rFonts w:ascii="Shruti" w:hAnsi="Shruti" w:cs="Shruti"/>
          <w:b/>
          <w:color w:val="FFFFFF" w:themeColor="background1"/>
        </w:rPr>
      </w:pPr>
      <w:r w:rsidRPr="00E3793C">
        <w:rPr>
          <w:rFonts w:cs="Verdana"/>
          <w:b/>
          <w:color w:val="FFFFFF" w:themeColor="background1"/>
        </w:rPr>
        <w:sym w:font="WP IconicSymbolsA" w:char="F04C"/>
      </w:r>
      <w:r w:rsidRPr="00E3793C">
        <w:rPr>
          <w:rFonts w:cs="Verdana"/>
          <w:b/>
          <w:color w:val="FFFFFF" w:themeColor="background1"/>
        </w:rPr>
        <w:t xml:space="preserve"> </w:t>
      </w:r>
      <w:r w:rsidRPr="00E3793C">
        <w:rPr>
          <w:rFonts w:ascii="Shruti" w:hAnsi="Shruti" w:cs="Shruti"/>
          <w:b/>
          <w:color w:val="FFFFFF" w:themeColor="background1"/>
        </w:rPr>
        <w:t xml:space="preserve">Focus on: The </w:t>
      </w:r>
      <w:proofErr w:type="spellStart"/>
      <w:r w:rsidRPr="00E3793C">
        <w:rPr>
          <w:rFonts w:ascii="Shruti" w:hAnsi="Shruti" w:cs="Shruti"/>
          <w:b/>
          <w:color w:val="FFFFFF" w:themeColor="background1"/>
        </w:rPr>
        <w:t>Comaroffs</w:t>
      </w:r>
      <w:proofErr w:type="spellEnd"/>
    </w:p>
    <w:p w:rsidR="00886A02" w:rsidRPr="00E3793C" w:rsidRDefault="00886A02" w:rsidP="00886A02">
      <w:pPr>
        <w:spacing w:after="0" w:line="240" w:lineRule="auto"/>
        <w:ind w:firstLine="720"/>
        <w:rPr>
          <w:rFonts w:ascii="Shruti" w:hAnsi="Shruti" w:cs="Shruti"/>
          <w:b/>
          <w:color w:val="FFFFFF" w:themeColor="background1"/>
        </w:rPr>
      </w:pPr>
    </w:p>
    <w:p w:rsidR="00886A02" w:rsidRPr="00E3793C" w:rsidRDefault="00886A02" w:rsidP="00886A02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Hegemony</w:t>
      </w:r>
    </w:p>
    <w:p w:rsidR="00886A02" w:rsidRPr="00E3793C" w:rsidRDefault="008B0D01" w:rsidP="00886A02">
      <w:pPr>
        <w:spacing w:after="0" w:line="240" w:lineRule="auto"/>
        <w:ind w:firstLine="720"/>
        <w:rPr>
          <w:rFonts w:asciiTheme="minorHAnsi" w:hAnsiTheme="minorHAnsi" w:cs="Shruti"/>
          <w:color w:val="FFFFFF" w:themeColor="background1"/>
        </w:rPr>
      </w:pPr>
      <w:r w:rsidRPr="00E3793C">
        <w:rPr>
          <w:rFonts w:asciiTheme="minorHAnsi" w:hAnsiTheme="minorHAnsi" w:cs="Shruti"/>
          <w:color w:val="FFFFFF" w:themeColor="background1"/>
        </w:rPr>
        <w:t>I</w:t>
      </w:r>
      <w:r w:rsidR="00886A02" w:rsidRPr="00E3793C">
        <w:rPr>
          <w:rFonts w:asciiTheme="minorHAnsi" w:hAnsiTheme="minorHAnsi" w:cs="Shruti"/>
          <w:color w:val="FFFFFF" w:themeColor="background1"/>
        </w:rPr>
        <w:t>deology</w:t>
      </w:r>
    </w:p>
    <w:p w:rsidR="008B0D01" w:rsidRPr="00E3793C" w:rsidRDefault="008B0D01" w:rsidP="00886A02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</w:p>
    <w:p w:rsidR="00D915E8" w:rsidRPr="00E3793C" w:rsidRDefault="00D915E8" w:rsidP="00D915E8">
      <w:pPr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  <w:r w:rsidRPr="00E3793C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Globalization</w:t>
      </w:r>
    </w:p>
    <w:p w:rsidR="00D915E8" w:rsidRPr="00E3793C" w:rsidRDefault="00D915E8" w:rsidP="00D915E8">
      <w:pPr>
        <w:spacing w:after="0" w:line="240" w:lineRule="auto"/>
        <w:ind w:firstLine="720"/>
        <w:rPr>
          <w:rFonts w:ascii="Arial" w:hAnsi="Arial" w:cs="Arial"/>
          <w:b/>
          <w:color w:val="FFFFFF" w:themeColor="background1"/>
        </w:rPr>
      </w:pPr>
      <w:r w:rsidRPr="00E3793C">
        <w:rPr>
          <w:rFonts w:ascii="Arial" w:hAnsi="Arial" w:cs="Arial"/>
          <w:b/>
          <w:color w:val="FFFFFF" w:themeColor="background1"/>
        </w:rPr>
        <w:sym w:font="WP IconicSymbolsA" w:char="F04C"/>
      </w:r>
      <w:r w:rsidRPr="00E3793C">
        <w:rPr>
          <w:rFonts w:ascii="Arial" w:hAnsi="Arial" w:cs="Arial"/>
          <w:b/>
          <w:color w:val="FFFFFF" w:themeColor="background1"/>
        </w:rPr>
        <w:t xml:space="preserve"> Focus on: </w:t>
      </w:r>
      <w:proofErr w:type="spellStart"/>
      <w:r w:rsidRPr="00E3793C">
        <w:rPr>
          <w:rFonts w:ascii="Arial" w:hAnsi="Arial" w:cs="Arial"/>
          <w:b/>
          <w:color w:val="FFFFFF" w:themeColor="background1"/>
        </w:rPr>
        <w:t>Appadurai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="Arial" w:hAnsi="Arial" w:cs="Arial"/>
          <w:b/>
          <w:color w:val="FFFFFF" w:themeColor="background1"/>
        </w:rPr>
      </w:pPr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Imaginaire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r w:rsidRPr="00E3793C">
        <w:rPr>
          <w:rFonts w:asciiTheme="minorHAnsi" w:hAnsiTheme="minorHAnsi" w:cs="Arial"/>
          <w:color w:val="FFFFFF" w:themeColor="background1"/>
        </w:rPr>
        <w:t>Homogenization</w:t>
      </w:r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Heterogenization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Ethnoscapes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Mediascapes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Technoscapes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Financescapes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r w:rsidRPr="00E3793C">
        <w:rPr>
          <w:rFonts w:asciiTheme="minorHAnsi" w:hAnsiTheme="minorHAnsi" w:cs="Arial"/>
          <w:color w:val="FFFFFF" w:themeColor="background1"/>
        </w:rPr>
        <w:t>Ideoscapes</w:t>
      </w:r>
      <w:proofErr w:type="spellEnd"/>
    </w:p>
    <w:p w:rsidR="00D915E8" w:rsidRPr="00E3793C" w:rsidRDefault="00D915E8" w:rsidP="00D915E8">
      <w:pPr>
        <w:spacing w:after="0" w:line="240" w:lineRule="auto"/>
        <w:ind w:firstLine="720"/>
        <w:rPr>
          <w:rFonts w:asciiTheme="minorHAnsi" w:hAnsiTheme="minorHAnsi" w:cs="Arial"/>
          <w:color w:val="FFFFFF" w:themeColor="background1"/>
        </w:rPr>
      </w:pPr>
      <w:proofErr w:type="spellStart"/>
      <w:proofErr w:type="gramStart"/>
      <w:r w:rsidRPr="00E3793C">
        <w:rPr>
          <w:rFonts w:asciiTheme="minorHAnsi" w:hAnsiTheme="minorHAnsi" w:cs="Arial"/>
          <w:color w:val="FFFFFF" w:themeColor="background1"/>
        </w:rPr>
        <w:t>deterritorialization</w:t>
      </w:r>
      <w:proofErr w:type="spellEnd"/>
      <w:proofErr w:type="gramEnd"/>
    </w:p>
    <w:sectPr w:rsidR="00D915E8" w:rsidRPr="00E3793C" w:rsidSect="0051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43E0F"/>
    <w:rsid w:val="0002049E"/>
    <w:rsid w:val="00053A29"/>
    <w:rsid w:val="00073A5E"/>
    <w:rsid w:val="00081D40"/>
    <w:rsid w:val="00082BFF"/>
    <w:rsid w:val="00110EEC"/>
    <w:rsid w:val="001449F6"/>
    <w:rsid w:val="00163FF7"/>
    <w:rsid w:val="00164F18"/>
    <w:rsid w:val="00175DAF"/>
    <w:rsid w:val="0019148E"/>
    <w:rsid w:val="001E4FCC"/>
    <w:rsid w:val="00222517"/>
    <w:rsid w:val="0022359D"/>
    <w:rsid w:val="002622D4"/>
    <w:rsid w:val="00264974"/>
    <w:rsid w:val="00270CD6"/>
    <w:rsid w:val="0028386B"/>
    <w:rsid w:val="00294DA8"/>
    <w:rsid w:val="002A772A"/>
    <w:rsid w:val="002B3C81"/>
    <w:rsid w:val="002D798B"/>
    <w:rsid w:val="002E5892"/>
    <w:rsid w:val="00322E73"/>
    <w:rsid w:val="003E5CF2"/>
    <w:rsid w:val="00402214"/>
    <w:rsid w:val="00402F7F"/>
    <w:rsid w:val="00414170"/>
    <w:rsid w:val="00422476"/>
    <w:rsid w:val="0046457D"/>
    <w:rsid w:val="00497BA3"/>
    <w:rsid w:val="004A13E3"/>
    <w:rsid w:val="004B734D"/>
    <w:rsid w:val="004C2665"/>
    <w:rsid w:val="004D633C"/>
    <w:rsid w:val="0050380A"/>
    <w:rsid w:val="00510A15"/>
    <w:rsid w:val="00537EE7"/>
    <w:rsid w:val="00565C5D"/>
    <w:rsid w:val="00566B92"/>
    <w:rsid w:val="005979D6"/>
    <w:rsid w:val="005F737B"/>
    <w:rsid w:val="006150BA"/>
    <w:rsid w:val="00652386"/>
    <w:rsid w:val="00676B9E"/>
    <w:rsid w:val="00693E60"/>
    <w:rsid w:val="006D0620"/>
    <w:rsid w:val="00717C09"/>
    <w:rsid w:val="007530D6"/>
    <w:rsid w:val="00772686"/>
    <w:rsid w:val="007C2DDB"/>
    <w:rsid w:val="007C6D40"/>
    <w:rsid w:val="007D4A85"/>
    <w:rsid w:val="007E1AE8"/>
    <w:rsid w:val="0081256D"/>
    <w:rsid w:val="00855E7D"/>
    <w:rsid w:val="00873ED8"/>
    <w:rsid w:val="0088347F"/>
    <w:rsid w:val="00886A02"/>
    <w:rsid w:val="00891C51"/>
    <w:rsid w:val="008B0D01"/>
    <w:rsid w:val="008C0279"/>
    <w:rsid w:val="008D13EE"/>
    <w:rsid w:val="008D49B0"/>
    <w:rsid w:val="00912135"/>
    <w:rsid w:val="00942BE9"/>
    <w:rsid w:val="009430B0"/>
    <w:rsid w:val="00943E0F"/>
    <w:rsid w:val="00973088"/>
    <w:rsid w:val="00977275"/>
    <w:rsid w:val="00A133BF"/>
    <w:rsid w:val="00A221C0"/>
    <w:rsid w:val="00A45CD8"/>
    <w:rsid w:val="00A52D81"/>
    <w:rsid w:val="00AB0258"/>
    <w:rsid w:val="00B57578"/>
    <w:rsid w:val="00B60E81"/>
    <w:rsid w:val="00B64938"/>
    <w:rsid w:val="00B660B9"/>
    <w:rsid w:val="00B67007"/>
    <w:rsid w:val="00B9740E"/>
    <w:rsid w:val="00BB6A18"/>
    <w:rsid w:val="00C12711"/>
    <w:rsid w:val="00C40D18"/>
    <w:rsid w:val="00C4133A"/>
    <w:rsid w:val="00C62633"/>
    <w:rsid w:val="00C743FC"/>
    <w:rsid w:val="00C848F4"/>
    <w:rsid w:val="00CB0A23"/>
    <w:rsid w:val="00CB366C"/>
    <w:rsid w:val="00D30CFD"/>
    <w:rsid w:val="00D66FBB"/>
    <w:rsid w:val="00D761F4"/>
    <w:rsid w:val="00D915E8"/>
    <w:rsid w:val="00DA440F"/>
    <w:rsid w:val="00DA5A72"/>
    <w:rsid w:val="00DC7A27"/>
    <w:rsid w:val="00DD592D"/>
    <w:rsid w:val="00DF1701"/>
    <w:rsid w:val="00E312E5"/>
    <w:rsid w:val="00E3793C"/>
    <w:rsid w:val="00E64CEB"/>
    <w:rsid w:val="00E67728"/>
    <w:rsid w:val="00E77E9C"/>
    <w:rsid w:val="00E86CB4"/>
    <w:rsid w:val="00E96044"/>
    <w:rsid w:val="00ED15E8"/>
    <w:rsid w:val="00EF3136"/>
    <w:rsid w:val="00F0326F"/>
    <w:rsid w:val="00F158A8"/>
    <w:rsid w:val="00F3388E"/>
    <w:rsid w:val="00F60915"/>
    <w:rsid w:val="00F902C2"/>
    <w:rsid w:val="00FB5CF1"/>
    <w:rsid w:val="00FD53E6"/>
    <w:rsid w:val="00FF6D0C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">
    <w:name w:val="CL"/>
    <w:basedOn w:val="Normal"/>
    <w:qFormat/>
    <w:rsid w:val="004A13E3"/>
    <w:pPr>
      <w:widowControl w:val="0"/>
      <w:autoSpaceDE w:val="0"/>
      <w:autoSpaceDN w:val="0"/>
      <w:adjustRightInd w:val="0"/>
      <w:spacing w:before="120" w:after="120" w:line="240" w:lineRule="auto"/>
      <w:ind w:left="720"/>
    </w:pPr>
    <w:rPr>
      <w:rFonts w:ascii="Arial Rounded MT Bold" w:eastAsiaTheme="minorEastAsia" w:hAnsi="Arial Rounded MT Bold" w:cs="Shruti"/>
      <w:color w:val="E36C0A" w:themeColor="accent6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7601-6267-495A-AC52-21144AC4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Information Technology</cp:lastModifiedBy>
  <cp:revision>2</cp:revision>
  <cp:lastPrinted>2010-09-08T17:44:00Z</cp:lastPrinted>
  <dcterms:created xsi:type="dcterms:W3CDTF">2011-09-14T18:09:00Z</dcterms:created>
  <dcterms:modified xsi:type="dcterms:W3CDTF">2011-09-14T18:09:00Z</dcterms:modified>
</cp:coreProperties>
</file>