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Pr="0058161E" w:rsidRDefault="0058161E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016FB8" w:rsidTr="00016FB8">
        <w:tc>
          <w:tcPr>
            <w:tcW w:w="468" w:type="dxa"/>
          </w:tcPr>
          <w:p w:rsidR="00016FB8" w:rsidRDefault="00016FB8"/>
        </w:tc>
        <w:tc>
          <w:tcPr>
            <w:tcW w:w="531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016FB8" w:rsidRDefault="00216F9D">
            <w:proofErr w:type="spellStart"/>
            <w:r>
              <w:t>Unilineal</w:t>
            </w:r>
            <w:proofErr w:type="spellEnd"/>
            <w:r>
              <w:t xml:space="preserve"> trajectory</w:t>
            </w:r>
          </w:p>
        </w:tc>
        <w:tc>
          <w:tcPr>
            <w:tcW w:w="5940" w:type="dxa"/>
          </w:tcPr>
          <w:p w:rsidR="00016FB8" w:rsidRDefault="00216F9D">
            <w:r>
              <w:t xml:space="preserve">Historical </w:t>
            </w:r>
            <w:proofErr w:type="spellStart"/>
            <w:r>
              <w:t>particularism</w:t>
            </w:r>
            <w:proofErr w:type="spellEnd"/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016FB8" w:rsidRDefault="00216F9D">
            <w:r>
              <w:t>racism</w:t>
            </w:r>
          </w:p>
        </w:tc>
        <w:tc>
          <w:tcPr>
            <w:tcW w:w="5940" w:type="dxa"/>
          </w:tcPr>
          <w:p w:rsidR="00016FB8" w:rsidRDefault="00216F9D">
            <w:r>
              <w:t>Cultural relativism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016FB8" w:rsidRPr="00E470A8" w:rsidRDefault="0021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Data-poor</w:t>
            </w:r>
          </w:p>
        </w:tc>
        <w:tc>
          <w:tcPr>
            <w:tcW w:w="5940" w:type="dxa"/>
          </w:tcPr>
          <w:p w:rsidR="00016FB8" w:rsidRPr="00E470A8" w:rsidRDefault="0021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Data-rich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</w:tbl>
    <w:p w:rsidR="008216EA" w:rsidRDefault="008216EA"/>
    <w:p w:rsidR="00216F9D" w:rsidRPr="00563209" w:rsidRDefault="00216F9D" w:rsidP="00216F9D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216F9D" w:rsidTr="00216F9D">
        <w:tc>
          <w:tcPr>
            <w:tcW w:w="11592" w:type="dxa"/>
            <w:gridSpan w:val="3"/>
          </w:tcPr>
          <w:p w:rsidR="00216F9D" w:rsidRDefault="00216F9D" w:rsidP="00216F9D">
            <w:r>
              <w:t xml:space="preserve">           </w:t>
            </w:r>
          </w:p>
        </w:tc>
      </w:tr>
      <w:tr w:rsidR="00216F9D" w:rsidTr="00216F9D">
        <w:tc>
          <w:tcPr>
            <w:tcW w:w="378" w:type="dxa"/>
          </w:tcPr>
          <w:p w:rsidR="00216F9D" w:rsidRDefault="00216F9D" w:rsidP="00216F9D"/>
        </w:tc>
        <w:tc>
          <w:tcPr>
            <w:tcW w:w="4680" w:type="dxa"/>
          </w:tcPr>
          <w:p w:rsidR="00216F9D" w:rsidRPr="00066CB9" w:rsidRDefault="00216F9D" w:rsidP="00216F9D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BOTH</w:t>
            </w:r>
            <w:r w:rsidRPr="00066CB9">
              <w:rPr>
                <w:b/>
                <w:color w:val="0070C0"/>
              </w:rPr>
              <w:t xml:space="preserve"> Morgan and Boas were . . .</w:t>
            </w:r>
          </w:p>
        </w:tc>
        <w:tc>
          <w:tcPr>
            <w:tcW w:w="6534" w:type="dxa"/>
          </w:tcPr>
          <w:p w:rsidR="00216F9D" w:rsidRPr="00563209" w:rsidRDefault="00216F9D" w:rsidP="00216F9D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NEITHER </w:t>
            </w:r>
            <w:r w:rsidRPr="00066CB9">
              <w:rPr>
                <w:b/>
                <w:color w:val="0070C0"/>
              </w:rPr>
              <w:t xml:space="preserve">Morgan </w:t>
            </w:r>
            <w:r>
              <w:rPr>
                <w:b/>
                <w:color w:val="0070C0"/>
              </w:rPr>
              <w:t>or</w:t>
            </w:r>
            <w:r w:rsidRPr="00066CB9">
              <w:rPr>
                <w:b/>
                <w:color w:val="0070C0"/>
              </w:rPr>
              <w:t xml:space="preserve"> Boas </w:t>
            </w:r>
            <w:r>
              <w:rPr>
                <w:b/>
                <w:color w:val="0070C0"/>
              </w:rPr>
              <w:t>was</w:t>
            </w:r>
            <w:r w:rsidRPr="00563209">
              <w:rPr>
                <w:b/>
                <w:color w:val="0070C0"/>
              </w:rPr>
              <w:t xml:space="preserve"> . . .</w:t>
            </w:r>
          </w:p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216F9D" w:rsidRDefault="00216F9D" w:rsidP="00216F9D">
            <w:r>
              <w:t>diachronic</w:t>
            </w:r>
          </w:p>
        </w:tc>
        <w:tc>
          <w:tcPr>
            <w:tcW w:w="6534" w:type="dxa"/>
          </w:tcPr>
          <w:p w:rsidR="00216F9D" w:rsidRDefault="00216F9D" w:rsidP="00216F9D">
            <w:r>
              <w:t>synchronic</w:t>
            </w:r>
          </w:p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216F9D" w:rsidRDefault="00216F9D" w:rsidP="00216F9D">
            <w:proofErr w:type="spellStart"/>
            <w:r>
              <w:t>Idealsts</w:t>
            </w:r>
            <w:proofErr w:type="spellEnd"/>
          </w:p>
        </w:tc>
        <w:tc>
          <w:tcPr>
            <w:tcW w:w="6534" w:type="dxa"/>
          </w:tcPr>
          <w:p w:rsidR="00216F9D" w:rsidRDefault="00D34AC1" w:rsidP="00216F9D">
            <w:r>
              <w:t>materialist</w:t>
            </w:r>
          </w:p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D34AC1" w:rsidP="00216F9D">
            <w:r>
              <w:t xml:space="preserve">Holistic  </w:t>
            </w:r>
          </w:p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216F9D" w:rsidP="00216F9D"/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216F9D" w:rsidP="00216F9D"/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216F9D" w:rsidP="00216F9D"/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216F9D" w:rsidP="00216F9D"/>
        </w:tc>
      </w:tr>
      <w:tr w:rsidR="00216F9D" w:rsidTr="00216F9D">
        <w:tc>
          <w:tcPr>
            <w:tcW w:w="378" w:type="dxa"/>
          </w:tcPr>
          <w:p w:rsidR="00216F9D" w:rsidRPr="00563209" w:rsidRDefault="00216F9D" w:rsidP="00216F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216F9D" w:rsidRDefault="00216F9D" w:rsidP="00216F9D"/>
        </w:tc>
        <w:tc>
          <w:tcPr>
            <w:tcW w:w="6534" w:type="dxa"/>
          </w:tcPr>
          <w:p w:rsidR="00216F9D" w:rsidRDefault="00216F9D" w:rsidP="00216F9D"/>
        </w:tc>
      </w:tr>
    </w:tbl>
    <w:p w:rsidR="00216F9D" w:rsidRDefault="00216F9D" w:rsidP="00216F9D"/>
    <w:p w:rsidR="00216F9D" w:rsidRDefault="00216F9D" w:rsidP="00216F9D">
      <w:r>
        <w:t>**Boas was an advocate of the 4-fields approach, but Morgan was not</w:t>
      </w:r>
    </w:p>
    <w:p w:rsidR="00216F9D" w:rsidRDefault="00216F9D"/>
    <w:sectPr w:rsidR="00216F9D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7"/>
  <w:proofState w:spelling="clean" w:grammar="clean"/>
  <w:defaultTabStop w:val="720"/>
  <w:characterSpacingControl w:val="doNotCompress"/>
  <w:compat/>
  <w:rsids>
    <w:rsidRoot w:val="00016FB8"/>
    <w:rsid w:val="00016FB8"/>
    <w:rsid w:val="00216F9D"/>
    <w:rsid w:val="0058161E"/>
    <w:rsid w:val="005933CD"/>
    <w:rsid w:val="00806F4C"/>
    <w:rsid w:val="008216EA"/>
    <w:rsid w:val="0092273A"/>
    <w:rsid w:val="00A07F72"/>
    <w:rsid w:val="00A31F15"/>
    <w:rsid w:val="00B54F37"/>
    <w:rsid w:val="00C25F5E"/>
    <w:rsid w:val="00D31702"/>
    <w:rsid w:val="00D34AC1"/>
    <w:rsid w:val="00D96ECD"/>
    <w:rsid w:val="00DC2F45"/>
    <w:rsid w:val="00E470A8"/>
    <w:rsid w:val="00E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Information Technology</cp:lastModifiedBy>
  <cp:revision>2</cp:revision>
  <dcterms:created xsi:type="dcterms:W3CDTF">2011-09-21T19:24:00Z</dcterms:created>
  <dcterms:modified xsi:type="dcterms:W3CDTF">2011-09-21T19:24:00Z</dcterms:modified>
</cp:coreProperties>
</file>