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FBF" w:rsidRDefault="00030FBF">
      <w:pPr>
        <w:rPr>
          <w:rFonts w:ascii="Shruti" w:hAnsi="Shruti" w:cs="Shruti"/>
          <w:b/>
          <w:bCs/>
        </w:rPr>
      </w:pPr>
      <w:r>
        <w:rPr>
          <w:rFonts w:ascii="Shruti" w:hAnsi="Shruti" w:cs="Shruti"/>
          <w:b/>
          <w:bCs/>
        </w:rPr>
        <w:t xml:space="preserve">Discussion Questions </w:t>
      </w:r>
      <w:r>
        <w:rPr>
          <w:rFonts w:ascii="Shruti" w:hAnsi="Shruti" w:cs="Shruti"/>
          <w:b/>
          <w:bCs/>
        </w:rPr>
        <w:sym w:font="WP TypographicSymbols" w:char="0042"/>
      </w:r>
      <w:r>
        <w:rPr>
          <w:rFonts w:ascii="Shruti" w:hAnsi="Shruti" w:cs="Shruti"/>
          <w:b/>
          <w:bCs/>
        </w:rPr>
        <w:t xml:space="preserve"> </w:t>
      </w:r>
      <w:r>
        <w:rPr>
          <w:rFonts w:ascii="Shruti" w:hAnsi="Shruti" w:cs="Shruti"/>
          <w:b/>
          <w:bCs/>
          <w:i/>
          <w:iCs/>
        </w:rPr>
        <w:t>The Spirit Catches You and You Fall Down</w:t>
      </w:r>
    </w:p>
    <w:p w:rsidR="00030FBF" w:rsidRDefault="00030FBF"/>
    <w:p w:rsidR="00030FBF" w:rsidRDefault="00030FBF">
      <w:r>
        <w:t>Question #1: making the familiar strange</w:t>
      </w:r>
    </w:p>
    <w:p w:rsidR="00030FBF" w:rsidRDefault="00030FBF"/>
    <w:p w:rsidR="00030FBF" w:rsidRDefault="00030FBF">
      <w:r>
        <w:t>Fadiman offers a critique of American assumptions about the infallibility and pure scientific rationality of Western medicine. She suggest that our faith in doctors is not so different than the Hmong people</w:t>
      </w:r>
      <w:r>
        <w:sym w:font="WP TypographicSymbols" w:char="003D"/>
      </w:r>
      <w:r>
        <w:t>s faith in shamans (</w:t>
      </w:r>
      <w:r>
        <w:rPr>
          <w:i/>
          <w:iCs/>
        </w:rPr>
        <w:t>txiv neeb</w:t>
      </w:r>
      <w:r>
        <w:t xml:space="preserve">s). Or, in other words, that biomedicine is itself a cultural system just like Hmong animism, complete with its </w:t>
      </w:r>
      <w:r>
        <w:sym w:font="WP TypographicSymbols" w:char="0041"/>
      </w:r>
      <w:r>
        <w:t>own set of interests, emotions, and biases</w:t>
      </w:r>
      <w:r>
        <w:sym w:font="WP TypographicSymbols" w:char="0040"/>
      </w:r>
      <w:r>
        <w:t xml:space="preserve"> (words of Arthur Kleinman, medical anthropologist, page 261).</w:t>
      </w:r>
    </w:p>
    <w:p w:rsidR="00030FBF" w:rsidRDefault="00030FBF" w:rsidP="00E0235C">
      <w:pPr>
        <w:pStyle w:val="Level1"/>
        <w:numPr>
          <w:ilvl w:val="0"/>
          <w:numId w:val="1"/>
        </w:numPr>
        <w:tabs>
          <w:tab w:val="left" w:pos="-1440"/>
        </w:tabs>
      </w:pPr>
      <w:r>
        <w:t>How is this so? Explain through reference to the case of Lia Lee</w:t>
      </w:r>
    </w:p>
    <w:p w:rsidR="00030FBF" w:rsidRDefault="00030FBF" w:rsidP="00E0235C">
      <w:pPr>
        <w:pStyle w:val="Level1"/>
        <w:numPr>
          <w:ilvl w:val="0"/>
          <w:numId w:val="1"/>
        </w:numPr>
        <w:tabs>
          <w:tab w:val="left" w:pos="-1440"/>
        </w:tabs>
      </w:pPr>
      <w:r>
        <w:t>Fadiman also implies that there are aspects of shamanic healing that are superior to the methods of healing by doctors. What healing methods does she see as particularly positive?</w:t>
      </w:r>
    </w:p>
    <w:p w:rsidR="00030FBF" w:rsidRDefault="00030FBF" w:rsidP="00E0235C">
      <w:pPr>
        <w:pStyle w:val="Level1"/>
        <w:numPr>
          <w:ilvl w:val="0"/>
          <w:numId w:val="1"/>
        </w:numPr>
        <w:tabs>
          <w:tab w:val="left" w:pos="-1440"/>
        </w:tabs>
      </w:pPr>
      <w:r>
        <w:t>How do you feel about the way that Fadiman writes about the American medical establishment?</w:t>
      </w:r>
    </w:p>
    <w:p w:rsidR="00030FBF" w:rsidRDefault="00030FBF"/>
    <w:p w:rsidR="00030FBF" w:rsidRDefault="00030FBF"/>
    <w:sectPr w:rsidR="00030FBF" w:rsidSect="00030FBF">
      <w:pgSz w:w="12240" w:h="15840"/>
      <w:pgMar w:top="1440" w:right="1440" w:bottom="1440" w:left="1440" w:header="1440" w:footer="144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P TypographicSymbols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hruti">
    <w:panose1 w:val="02000500000000000000"/>
    <w:charset w:val="00"/>
    <w:family w:val="auto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0BE86A0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0"/>
    <w:name w:val="â"/>
    <w:lvl w:ilvl="0">
      <w:start w:val="1"/>
      <w:numFmt w:val="decimal"/>
      <w:lvlText w:val="$"/>
      <w:lvlJc w:val="left"/>
    </w:lvl>
    <w:lvl w:ilvl="1">
      <w:start w:val="1"/>
      <w:numFmt w:val="decimal"/>
      <w:lvlText w:val="$"/>
      <w:lvlJc w:val="left"/>
    </w:lvl>
    <w:lvl w:ilvl="2">
      <w:start w:val="1"/>
      <w:numFmt w:val="decimal"/>
      <w:lvlText w:val="$"/>
      <w:lvlJc w:val="left"/>
    </w:lvl>
    <w:lvl w:ilvl="3">
      <w:start w:val="1"/>
      <w:numFmt w:val="decimal"/>
      <w:lvlText w:val="$"/>
      <w:lvlJc w:val="left"/>
    </w:lvl>
    <w:lvl w:ilvl="4">
      <w:start w:val="1"/>
      <w:numFmt w:val="decimal"/>
      <w:lvlText w:val="$"/>
      <w:lvlJc w:val="left"/>
    </w:lvl>
    <w:lvl w:ilvl="5">
      <w:start w:val="1"/>
      <w:numFmt w:val="decimal"/>
      <w:lvlText w:val="$"/>
      <w:lvlJc w:val="left"/>
    </w:lvl>
    <w:lvl w:ilvl="6">
      <w:start w:val="1"/>
      <w:numFmt w:val="decimal"/>
      <w:lvlText w:val="$"/>
      <w:lvlJc w:val="left"/>
    </w:lvl>
    <w:lvl w:ilvl="7">
      <w:start w:val="1"/>
      <w:numFmt w:val="decimal"/>
      <w:lvlText w:val="$"/>
      <w:lvlJc w:val="left"/>
    </w:lvl>
    <w:lvl w:ilvl="8">
      <w:numFmt w:val="decimal"/>
      <w:lvlText w:val=""/>
      <w:lvlJc w:val="left"/>
    </w:lvl>
  </w:abstractNum>
  <w:num w:numId="1">
    <w:abstractNumId w:val="0"/>
    <w:lvlOverride w:ilvl="0">
      <w:lvl w:ilvl="0">
        <w:numFmt w:val="bullet"/>
        <w:lvlText w:val="$"/>
        <w:legacy w:legacy="1" w:legacySpace="0" w:legacyIndent="720"/>
        <w:lvlJc w:val="left"/>
        <w:pPr>
          <w:ind w:left="720" w:hanging="720"/>
        </w:pPr>
        <w:rPr>
          <w:rFonts w:ascii="WP TypographicSymbols" w:hAnsi="WP TypographicSymbols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030FBF"/>
    <w:rsid w:val="00030FBF"/>
    <w:rsid w:val="00E023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</w:style>
  <w:style w:type="paragraph" w:customStyle="1" w:styleId="Level1">
    <w:name w:val="Level 1"/>
    <w:basedOn w:val="Normal"/>
    <w:uiPriority w:val="99"/>
    <w:pPr>
      <w:ind w:left="720" w:hanging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dperry3-2-10</dc:creator>
  <cp:keywords/>
  <dc:description/>
  <cp:lastModifiedBy>dperry3-2-10</cp:lastModifiedBy>
  <cp:revision>2</cp:revision>
  <dcterms:created xsi:type="dcterms:W3CDTF">2010-04-14T12:02:00Z</dcterms:created>
  <dcterms:modified xsi:type="dcterms:W3CDTF">2010-04-14T12:02:00Z</dcterms:modified>
</cp:coreProperties>
</file>