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AE00CEA" w14:textId="77777777" w:rsidR="00B75D4B" w:rsidRPr="00B656D4" w:rsidRDefault="00AA1325" w:rsidP="00B75D4B">
      <w:pPr>
        <w:pStyle w:val="Heading1"/>
        <w:ind w:left="1440"/>
        <w:rPr>
          <w:szCs w:val="48"/>
        </w:rPr>
      </w:pPr>
      <w:r>
        <w:rPr>
          <w:szCs w:val="48"/>
        </w:rPr>
        <w:t>TRANSITS OF VENUS AND MERCURY</w:t>
      </w:r>
    </w:p>
    <w:p w14:paraId="405C43C6" w14:textId="77777777" w:rsidR="00B75D4B" w:rsidRDefault="00B75D4B" w:rsidP="00B75D4B">
      <w:pPr>
        <w:ind w:left="720"/>
        <w:rPr>
          <w:sz w:val="32"/>
        </w:rPr>
      </w:pPr>
    </w:p>
    <w:p w14:paraId="2EA0E9CF" w14:textId="77777777" w:rsidR="00B75D4B" w:rsidRDefault="00B75D4B" w:rsidP="00B75D4B">
      <w:pPr>
        <w:ind w:left="720"/>
        <w:rPr>
          <w:sz w:val="32"/>
        </w:rPr>
      </w:pPr>
      <w:r>
        <w:rPr>
          <w:sz w:val="32"/>
        </w:rPr>
        <w:t>Student Manual</w:t>
      </w:r>
    </w:p>
    <w:p w14:paraId="6E366CBC" w14:textId="77777777" w:rsidR="00B75D4B" w:rsidRDefault="00B75D4B" w:rsidP="00B75D4B">
      <w:pPr>
        <w:ind w:left="720"/>
        <w:rPr>
          <w:sz w:val="32"/>
        </w:rPr>
      </w:pPr>
    </w:p>
    <w:p w14:paraId="1D30B92C" w14:textId="77777777" w:rsidR="005A417C" w:rsidRDefault="00B75D4B" w:rsidP="005A417C">
      <w:pPr>
        <w:pStyle w:val="BodyTextIndent"/>
        <w:ind w:left="0" w:right="180"/>
        <w:jc w:val="right"/>
      </w:pPr>
      <w:r>
        <w:t>A M</w:t>
      </w:r>
      <w:r w:rsidR="005A417C">
        <w:t>anual to Accompany Software for</w:t>
      </w:r>
    </w:p>
    <w:p w14:paraId="38F64D87" w14:textId="713C9A4F" w:rsidR="00B75D4B" w:rsidRDefault="00B75D4B" w:rsidP="005A417C">
      <w:pPr>
        <w:pStyle w:val="BodyTextIndent"/>
        <w:ind w:left="0" w:right="180"/>
        <w:jc w:val="right"/>
      </w:pPr>
      <w:r>
        <w:t xml:space="preserve">the Introductory Astronomy Lab Exercise </w:t>
      </w:r>
    </w:p>
    <w:p w14:paraId="70F78A2B" w14:textId="12BD2583" w:rsidR="005A417C" w:rsidRDefault="005A417C" w:rsidP="005A417C">
      <w:pPr>
        <w:pStyle w:val="BodyTextIndent"/>
        <w:ind w:left="0" w:right="180"/>
        <w:jc w:val="right"/>
      </w:pPr>
      <w:r w:rsidRPr="005A417C">
        <w:t>Edited by Brad Knockel, CNM Community College, 2015</w:t>
      </w:r>
    </w:p>
    <w:p w14:paraId="5C08F6CD" w14:textId="77777777" w:rsidR="00B75D4B" w:rsidRDefault="00B75D4B" w:rsidP="00B75D4B">
      <w:pPr>
        <w:ind w:left="5040"/>
        <w:rPr>
          <w:sz w:val="32"/>
        </w:rPr>
      </w:pPr>
    </w:p>
    <w:p w14:paraId="5EF1109B" w14:textId="77777777" w:rsidR="00B75D4B" w:rsidRDefault="00B75D4B" w:rsidP="00B75D4B"/>
    <w:p w14:paraId="6116E6FE" w14:textId="77777777" w:rsidR="00B75D4B" w:rsidRDefault="001A10E4" w:rsidP="00B75D4B">
      <w:pPr>
        <w:jc w:val="center"/>
      </w:pPr>
      <w:r>
        <w:rPr>
          <w:noProof/>
        </w:rPr>
        <w:drawing>
          <wp:inline distT="0" distB="0" distL="0" distR="0" wp14:anchorId="7EEBB044" wp14:editId="32D61212">
            <wp:extent cx="5486400" cy="3759200"/>
            <wp:effectExtent l="0" t="0" r="0" b="0"/>
            <wp:docPr id="10" name="Picture 10" descr="TransitSpl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ransitSplash"/>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3759200"/>
                    </a:xfrm>
                    <a:prstGeom prst="rect">
                      <a:avLst/>
                    </a:prstGeom>
                    <a:noFill/>
                    <a:ln>
                      <a:noFill/>
                    </a:ln>
                  </pic:spPr>
                </pic:pic>
              </a:graphicData>
            </a:graphic>
          </wp:inline>
        </w:drawing>
      </w:r>
      <w:bookmarkStart w:id="0" w:name="_GoBack"/>
      <w:bookmarkEnd w:id="0"/>
    </w:p>
    <w:p w14:paraId="46A89290" w14:textId="77777777" w:rsidR="00B75D4B" w:rsidRDefault="00B75D4B" w:rsidP="00B75D4B"/>
    <w:tbl>
      <w:tblPr>
        <w:tblW w:w="9648" w:type="dxa"/>
        <w:tblLook w:val="0000" w:firstRow="0" w:lastRow="0" w:firstColumn="0" w:lastColumn="0" w:noHBand="0" w:noVBand="0"/>
      </w:tblPr>
      <w:tblGrid>
        <w:gridCol w:w="6768"/>
        <w:gridCol w:w="2880"/>
      </w:tblGrid>
      <w:tr w:rsidR="00B75D4B" w14:paraId="4FB912BB" w14:textId="77777777">
        <w:tc>
          <w:tcPr>
            <w:tcW w:w="6768" w:type="dxa"/>
          </w:tcPr>
          <w:p w14:paraId="4C0B748E" w14:textId="77777777" w:rsidR="00B75D4B" w:rsidRDefault="00B75D4B" w:rsidP="00392359">
            <w:pPr>
              <w:autoSpaceDE w:val="0"/>
              <w:autoSpaceDN w:val="0"/>
              <w:adjustRightInd w:val="0"/>
              <w:rPr>
                <w:sz w:val="20"/>
                <w:szCs w:val="20"/>
              </w:rPr>
            </w:pPr>
            <w:r>
              <w:rPr>
                <w:color w:val="000000"/>
                <w:sz w:val="20"/>
                <w:szCs w:val="20"/>
              </w:rPr>
              <w:t>Department of Physics</w:t>
            </w:r>
          </w:p>
          <w:p w14:paraId="6E83480C" w14:textId="77777777" w:rsidR="00B75D4B" w:rsidRDefault="00B75D4B" w:rsidP="00392359">
            <w:pPr>
              <w:autoSpaceDE w:val="0"/>
              <w:autoSpaceDN w:val="0"/>
              <w:adjustRightInd w:val="0"/>
              <w:rPr>
                <w:sz w:val="20"/>
                <w:szCs w:val="20"/>
              </w:rPr>
            </w:pPr>
            <w:r>
              <w:rPr>
                <w:sz w:val="20"/>
                <w:szCs w:val="20"/>
              </w:rPr>
              <w:t>Gettysburg College</w:t>
            </w:r>
          </w:p>
          <w:p w14:paraId="3D6FD3BE" w14:textId="77777777" w:rsidR="00B75D4B" w:rsidRDefault="00B75D4B" w:rsidP="00392359">
            <w:pPr>
              <w:autoSpaceDE w:val="0"/>
              <w:autoSpaceDN w:val="0"/>
              <w:adjustRightInd w:val="0"/>
              <w:rPr>
                <w:sz w:val="20"/>
                <w:szCs w:val="20"/>
              </w:rPr>
            </w:pPr>
            <w:r>
              <w:rPr>
                <w:sz w:val="20"/>
                <w:szCs w:val="20"/>
              </w:rPr>
              <w:t>Gettysburg, PA  17325</w:t>
            </w:r>
          </w:p>
          <w:p w14:paraId="061B02B5" w14:textId="77777777" w:rsidR="00B75D4B" w:rsidRDefault="00B75D4B" w:rsidP="00392359">
            <w:pPr>
              <w:autoSpaceDE w:val="0"/>
              <w:autoSpaceDN w:val="0"/>
              <w:adjustRightInd w:val="0"/>
              <w:rPr>
                <w:sz w:val="20"/>
                <w:szCs w:val="20"/>
              </w:rPr>
            </w:pPr>
          </w:p>
          <w:p w14:paraId="554395B2" w14:textId="77777777" w:rsidR="00B75D4B" w:rsidRDefault="00B75D4B" w:rsidP="00392359">
            <w:pPr>
              <w:autoSpaceDE w:val="0"/>
              <w:autoSpaceDN w:val="0"/>
              <w:adjustRightInd w:val="0"/>
              <w:rPr>
                <w:sz w:val="20"/>
                <w:szCs w:val="20"/>
              </w:rPr>
            </w:pPr>
            <w:r>
              <w:rPr>
                <w:sz w:val="20"/>
                <w:szCs w:val="20"/>
              </w:rPr>
              <w:t>Telephone: (717) 337-6028</w:t>
            </w:r>
          </w:p>
          <w:p w14:paraId="1CD2B37E" w14:textId="77777777" w:rsidR="00B75D4B" w:rsidRDefault="00B75D4B" w:rsidP="00392359">
            <w:pPr>
              <w:rPr>
                <w:sz w:val="20"/>
                <w:szCs w:val="20"/>
              </w:rPr>
            </w:pPr>
            <w:r>
              <w:rPr>
                <w:sz w:val="20"/>
                <w:szCs w:val="20"/>
              </w:rPr>
              <w:t xml:space="preserve">email: </w:t>
            </w:r>
            <w:hyperlink r:id="rId9" w:history="1">
              <w:r w:rsidRPr="00045B05">
                <w:rPr>
                  <w:rStyle w:val="Hyperlink"/>
                  <w:sz w:val="20"/>
                  <w:szCs w:val="20"/>
                </w:rPr>
                <w:t>clea@gettysburg.edu</w:t>
              </w:r>
            </w:hyperlink>
          </w:p>
          <w:p w14:paraId="5A3CBCD7" w14:textId="77777777" w:rsidR="00B75D4B" w:rsidRDefault="00B75D4B" w:rsidP="00392359">
            <w:pPr>
              <w:rPr>
                <w:sz w:val="20"/>
                <w:szCs w:val="20"/>
              </w:rPr>
            </w:pPr>
          </w:p>
          <w:p w14:paraId="67257CAA" w14:textId="77777777" w:rsidR="00B75D4B" w:rsidRPr="00DE31F7" w:rsidRDefault="00B75D4B" w:rsidP="00392359">
            <w:pPr>
              <w:rPr>
                <w:b/>
                <w:i/>
                <w:sz w:val="20"/>
                <w:szCs w:val="20"/>
              </w:rPr>
            </w:pPr>
            <w:r w:rsidRPr="00DE31F7">
              <w:rPr>
                <w:b/>
                <w:i/>
                <w:sz w:val="20"/>
                <w:szCs w:val="20"/>
              </w:rPr>
              <w:t>Database, Software, and Manuals prepared by:</w:t>
            </w:r>
          </w:p>
          <w:p w14:paraId="242C6990" w14:textId="77777777" w:rsidR="00B75D4B" w:rsidRDefault="00B75D4B" w:rsidP="00392359">
            <w:pPr>
              <w:rPr>
                <w:sz w:val="20"/>
                <w:szCs w:val="20"/>
              </w:rPr>
            </w:pPr>
            <w:r>
              <w:rPr>
                <w:sz w:val="20"/>
                <w:szCs w:val="20"/>
              </w:rPr>
              <w:t>Laurence Marschall and Glenn Snyder (CLEA PROJECT, Gettysburg College)</w:t>
            </w:r>
          </w:p>
          <w:p w14:paraId="56DA910D" w14:textId="77777777" w:rsidR="00B75D4B" w:rsidRDefault="00B75D4B" w:rsidP="00392359">
            <w:pPr>
              <w:rPr>
                <w:sz w:val="20"/>
                <w:szCs w:val="20"/>
              </w:rPr>
            </w:pPr>
            <w:r>
              <w:rPr>
                <w:sz w:val="20"/>
                <w:szCs w:val="20"/>
              </w:rPr>
              <w:t xml:space="preserve">        and </w:t>
            </w:r>
          </w:p>
          <w:p w14:paraId="19FB9477" w14:textId="77777777" w:rsidR="00B75D4B" w:rsidRDefault="00B75D4B" w:rsidP="00392359">
            <w:r>
              <w:rPr>
                <w:sz w:val="20"/>
                <w:szCs w:val="20"/>
              </w:rPr>
              <w:t>Jeff Sudol</w:t>
            </w:r>
            <w:r w:rsidR="009A79BD">
              <w:rPr>
                <w:sz w:val="20"/>
                <w:szCs w:val="20"/>
              </w:rPr>
              <w:t xml:space="preserve"> and Cliff</w:t>
            </w:r>
            <w:r w:rsidR="00474A8B">
              <w:rPr>
                <w:sz w:val="20"/>
                <w:szCs w:val="20"/>
              </w:rPr>
              <w:t xml:space="preserve"> Toner</w:t>
            </w:r>
            <w:r>
              <w:rPr>
                <w:sz w:val="20"/>
                <w:szCs w:val="20"/>
              </w:rPr>
              <w:t xml:space="preserve"> (GONG Project, National Solar Observatory) </w:t>
            </w:r>
          </w:p>
        </w:tc>
        <w:tc>
          <w:tcPr>
            <w:tcW w:w="2880" w:type="dxa"/>
          </w:tcPr>
          <w:p w14:paraId="637B4C8E" w14:textId="77777777" w:rsidR="00B75D4B" w:rsidRDefault="00B75D4B" w:rsidP="00392359">
            <w:pPr>
              <w:rPr>
                <w:color w:val="000000"/>
                <w:sz w:val="20"/>
                <w:szCs w:val="20"/>
              </w:rPr>
            </w:pPr>
          </w:p>
          <w:p w14:paraId="0C34CDB0" w14:textId="77777777" w:rsidR="00893E6B" w:rsidRDefault="00893E6B" w:rsidP="00893E6B">
            <w:pPr>
              <w:widowControl w:val="0"/>
              <w:autoSpaceDE w:val="0"/>
              <w:autoSpaceDN w:val="0"/>
              <w:adjustRightInd w:val="0"/>
              <w:rPr>
                <w:rFonts w:ascii="Times" w:hAnsi="Times" w:cs="Times"/>
              </w:rPr>
            </w:pPr>
            <w:r>
              <w:rPr>
                <w:rFonts w:ascii="Times" w:hAnsi="Times" w:cs="Times"/>
                <w:noProof/>
              </w:rPr>
              <w:drawing>
                <wp:inline distT="0" distB="0" distL="0" distR="0" wp14:anchorId="59800FA2" wp14:editId="20E4A48D">
                  <wp:extent cx="1028700" cy="736600"/>
                  <wp:effectExtent l="0" t="0" r="12700" b="0"/>
                  <wp:docPr id="5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28700" cy="736600"/>
                          </a:xfrm>
                          <a:prstGeom prst="rect">
                            <a:avLst/>
                          </a:prstGeom>
                          <a:noFill/>
                          <a:ln>
                            <a:noFill/>
                          </a:ln>
                        </pic:spPr>
                      </pic:pic>
                    </a:graphicData>
                  </a:graphic>
                </wp:inline>
              </w:drawing>
            </w:r>
            <w:r>
              <w:rPr>
                <w:rFonts w:ascii="Times" w:hAnsi="Times" w:cs="Times"/>
              </w:rPr>
              <w:t xml:space="preserve"> </w:t>
            </w:r>
          </w:p>
          <w:p w14:paraId="60C39434" w14:textId="77777777" w:rsidR="00B75D4B" w:rsidRDefault="00B75D4B" w:rsidP="00392359">
            <w:pPr>
              <w:rPr>
                <w:color w:val="000000"/>
                <w:sz w:val="20"/>
                <w:szCs w:val="20"/>
              </w:rPr>
            </w:pPr>
          </w:p>
          <w:p w14:paraId="4A1982BB" w14:textId="77777777" w:rsidR="00B75D4B" w:rsidRDefault="00B75D4B" w:rsidP="00392359">
            <w:r>
              <w:rPr>
                <w:color w:val="000000"/>
                <w:sz w:val="20"/>
                <w:szCs w:val="20"/>
              </w:rPr>
              <w:t>Contemporary Laboratory Experiences in Astronomy</w:t>
            </w:r>
          </w:p>
        </w:tc>
      </w:tr>
    </w:tbl>
    <w:p w14:paraId="0A105EC3" w14:textId="77777777" w:rsidR="00B75D4B" w:rsidRDefault="001A10E4" w:rsidP="00B75D4B">
      <w:r>
        <w:rPr>
          <w:noProof/>
        </w:rPr>
        <mc:AlternateContent>
          <mc:Choice Requires="wps">
            <w:drawing>
              <wp:anchor distT="0" distB="0" distL="114300" distR="114300" simplePos="0" relativeHeight="251648000" behindDoc="0" locked="0" layoutInCell="1" allowOverlap="1" wp14:anchorId="7E8981DF" wp14:editId="7C48413E">
                <wp:simplePos x="0" y="0"/>
                <wp:positionH relativeFrom="column">
                  <wp:posOffset>4000500</wp:posOffset>
                </wp:positionH>
                <wp:positionV relativeFrom="paragraph">
                  <wp:posOffset>121920</wp:posOffset>
                </wp:positionV>
                <wp:extent cx="894715" cy="751840"/>
                <wp:effectExtent l="0" t="0" r="1270" b="3810"/>
                <wp:wrapNone/>
                <wp:docPr id="5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4715" cy="7518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AA5C66" w14:textId="77777777" w:rsidR="00B75D4B" w:rsidRDefault="001A10E4" w:rsidP="00B75D4B">
                            <w:r>
                              <w:rPr>
                                <w:noProof/>
                              </w:rPr>
                              <w:drawing>
                                <wp:inline distT="0" distB="0" distL="0" distR="0" wp14:anchorId="6CA82B33" wp14:editId="0A8E2324">
                                  <wp:extent cx="698500" cy="660400"/>
                                  <wp:effectExtent l="0" t="0" r="12700" b="0"/>
                                  <wp:docPr id="13" name="Picture 13" descr="GongLogo_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ongLogo_12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98500" cy="6604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3" o:spid="_x0000_s1026" type="#_x0000_t202" style="position:absolute;margin-left:315pt;margin-top:9.6pt;width:70.45pt;height:59.2pt;z-index:2516480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" stroked="f">
                <v:textbox style="mso-fit-shape-to-text:t">
                  <w:txbxContent>
                    <w:p w14:paraId="0BAA5C66" w14:textId="77777777" w:rsidR="00B75D4B" w:rsidRDefault="001A10E4" w:rsidP="00B75D4B">
                      <w:r>
                        <w:rPr>
                          <w:noProof/>
                        </w:rPr>
                        <w:drawing>
                          <wp:inline distT="0" distB="0" distL="0" distR="0" wp14:anchorId="6CA82B33" wp14:editId="0A8E2324">
                            <wp:extent cx="698500" cy="660400"/>
                            <wp:effectExtent l="0" t="0" r="12700" b="0"/>
                            <wp:docPr id="13" name="Picture 13" descr="GongLogo_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ongLogo_12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98500" cy="660400"/>
                                    </a:xfrm>
                                    <a:prstGeom prst="rect">
                                      <a:avLst/>
                                    </a:prstGeom>
                                    <a:noFill/>
                                    <a:ln>
                                      <a:noFill/>
                                    </a:ln>
                                  </pic:spPr>
                                </pic:pic>
                              </a:graphicData>
                            </a:graphic>
                          </wp:inline>
                        </w:drawing>
                      </w:r>
                    </w:p>
                  </w:txbxContent>
                </v:textbox>
              </v:shape>
            </w:pict>
          </mc:Fallback>
        </mc:AlternateContent>
      </w:r>
    </w:p>
    <w:p w14:paraId="3110159D" w14:textId="77777777" w:rsidR="00B75D4B" w:rsidRDefault="001A10E4" w:rsidP="00B75D4B">
      <w:r>
        <w:rPr>
          <w:noProof/>
        </w:rPr>
        <mc:AlternateContent>
          <mc:Choice Requires="wps">
            <w:drawing>
              <wp:anchor distT="0" distB="0" distL="114300" distR="114300" simplePos="0" relativeHeight="251646976" behindDoc="0" locked="0" layoutInCell="1" allowOverlap="1" wp14:anchorId="7AFBE3D4" wp14:editId="2C60230B">
                <wp:simplePos x="0" y="0"/>
                <wp:positionH relativeFrom="column">
                  <wp:posOffset>114300</wp:posOffset>
                </wp:positionH>
                <wp:positionV relativeFrom="paragraph">
                  <wp:posOffset>60960</wp:posOffset>
                </wp:positionV>
                <wp:extent cx="1809115" cy="624840"/>
                <wp:effectExtent l="0" t="0" r="3810" b="0"/>
                <wp:wrapNone/>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115" cy="6248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2E11E6" w14:textId="77777777" w:rsidR="00B75D4B" w:rsidRDefault="001A10E4" w:rsidP="00B75D4B">
                            <w:r>
                              <w:rPr>
                                <w:noProof/>
                              </w:rPr>
                              <w:drawing>
                                <wp:inline distT="0" distB="0" distL="0" distR="0" wp14:anchorId="09E6C6DE" wp14:editId="7567DB42">
                                  <wp:extent cx="1612900" cy="533400"/>
                                  <wp:effectExtent l="0" t="0" r="12700" b="0"/>
                                  <wp:docPr id="12" name="Picture 12" descr="nso_bann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so_banne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2900" cy="5334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 o:spid="_x0000_s1027" type="#_x0000_t202" style="position:absolute;margin-left:9pt;margin-top:4.8pt;width:142.45pt;height:49.2pt;z-index:2516469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" stroked="f">
                <v:textbox style="mso-fit-shape-to-text:t">
                  <w:txbxContent>
                    <w:p w14:paraId="2F2E11E6" w14:textId="77777777" w:rsidR="00B75D4B" w:rsidRDefault="001A10E4" w:rsidP="00B75D4B">
                      <w:r>
                        <w:rPr>
                          <w:noProof/>
                        </w:rPr>
                        <w:drawing>
                          <wp:inline distT="0" distB="0" distL="0" distR="0" wp14:anchorId="09E6C6DE" wp14:editId="7567DB42">
                            <wp:extent cx="1612900" cy="533400"/>
                            <wp:effectExtent l="0" t="0" r="12700" b="0"/>
                            <wp:docPr id="12" name="Picture 12" descr="nso_bann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so_banner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12900" cy="533400"/>
                                    </a:xfrm>
                                    <a:prstGeom prst="rect">
                                      <a:avLst/>
                                    </a:prstGeom>
                                    <a:noFill/>
                                    <a:ln>
                                      <a:noFill/>
                                    </a:ln>
                                  </pic:spPr>
                                </pic:pic>
                              </a:graphicData>
                            </a:graphic>
                          </wp:inline>
                        </w:drawing>
                      </w:r>
                    </w:p>
                  </w:txbxContent>
                </v:textbox>
              </v:shape>
            </w:pict>
          </mc:Fallback>
        </mc:AlternateContent>
      </w:r>
    </w:p>
    <w:p w14:paraId="5119F968" w14:textId="77777777" w:rsidR="00B75D4B" w:rsidRDefault="00B75D4B" w:rsidP="00B75D4B">
      <w:pPr>
        <w:pStyle w:val="TOCtitle"/>
        <w:rPr>
          <w:color w:val="auto"/>
        </w:rPr>
      </w:pPr>
      <w:r>
        <w:br w:type="page"/>
      </w:r>
      <w:r>
        <w:rPr>
          <w:color w:val="auto"/>
        </w:rPr>
        <w:lastRenderedPageBreak/>
        <w:t>Contents</w:t>
      </w:r>
      <w:r>
        <w:rPr>
          <w:color w:val="auto"/>
        </w:rPr>
        <w:fldChar w:fldCharType="begin"/>
      </w:r>
      <w:r>
        <w:rPr>
          <w:sz w:val="20"/>
        </w:rPr>
        <w:instrText>tc "</w:instrText>
      </w:r>
      <w:r>
        <w:rPr>
          <w:color w:val="auto"/>
        </w:rPr>
        <w:instrText>Contents"</w:instrText>
      </w:r>
      <w:r>
        <w:rPr>
          <w:color w:val="auto"/>
        </w:rPr>
        <w:fldChar w:fldCharType="end"/>
      </w:r>
    </w:p>
    <w:p w14:paraId="6C81EEA9" w14:textId="77777777" w:rsidR="00B75D4B" w:rsidRDefault="00B75D4B" w:rsidP="00B75D4B">
      <w:pPr>
        <w:pStyle w:val="TOCHeading"/>
      </w:pPr>
    </w:p>
    <w:p w14:paraId="4FADA81A" w14:textId="77777777" w:rsidR="00B75D4B" w:rsidRDefault="00B75D4B" w:rsidP="00B75D4B">
      <w:pPr>
        <w:pStyle w:val="TOCHeading"/>
      </w:pPr>
    </w:p>
    <w:p w14:paraId="5416DE10" w14:textId="77777777" w:rsidR="00B75D4B" w:rsidRDefault="00B75D4B" w:rsidP="00B75D4B">
      <w:pPr>
        <w:pStyle w:val="TOCHeading"/>
      </w:pPr>
    </w:p>
    <w:p w14:paraId="0C51E5E1" w14:textId="77777777" w:rsidR="00B75D4B" w:rsidRDefault="00B75D4B" w:rsidP="00B75D4B">
      <w:pPr>
        <w:pStyle w:val="TOCHeading"/>
      </w:pPr>
    </w:p>
    <w:p w14:paraId="3CECA8F4" w14:textId="77777777" w:rsidR="00B75D4B" w:rsidRDefault="00B75D4B" w:rsidP="00B75D4B">
      <w:pPr>
        <w:pStyle w:val="TOCgoal"/>
        <w:rPr>
          <w:b/>
          <w:bCs/>
          <w:sz w:val="20"/>
          <w:szCs w:val="24"/>
        </w:rPr>
      </w:pPr>
      <w:r>
        <w:rPr>
          <w:b/>
          <w:bCs/>
          <w:sz w:val="20"/>
          <w:szCs w:val="24"/>
        </w:rPr>
        <w:t>Goals</w:t>
      </w:r>
      <w:r>
        <w:rPr>
          <w:b/>
          <w:bCs/>
          <w:sz w:val="20"/>
          <w:szCs w:val="24"/>
        </w:rPr>
        <w:tab/>
        <w:t>3</w:t>
      </w:r>
    </w:p>
    <w:p w14:paraId="5E1A65AA" w14:textId="77777777" w:rsidR="00B75D4B" w:rsidRDefault="00B75D4B" w:rsidP="00B75D4B">
      <w:pPr>
        <w:tabs>
          <w:tab w:val="right" w:leader="dot" w:pos="9720"/>
        </w:tabs>
        <w:autoSpaceDE w:val="0"/>
        <w:autoSpaceDN w:val="0"/>
        <w:adjustRightInd w:val="0"/>
        <w:ind w:left="360" w:hanging="360"/>
        <w:rPr>
          <w:b/>
          <w:bCs/>
          <w:sz w:val="20"/>
        </w:rPr>
      </w:pPr>
    </w:p>
    <w:p w14:paraId="35BB2079" w14:textId="77777777" w:rsidR="00B75D4B" w:rsidRDefault="00B75D4B" w:rsidP="00B75D4B">
      <w:pPr>
        <w:pStyle w:val="TOCHeading"/>
      </w:pPr>
      <w:r>
        <w:t>Introduction</w:t>
      </w:r>
      <w:r w:rsidR="00D25093">
        <w:t>: What are Transits and Why are they Important to Astronomers?</w:t>
      </w:r>
      <w:r>
        <w:tab/>
        <w:t>4</w:t>
      </w:r>
    </w:p>
    <w:p w14:paraId="66D98325" w14:textId="77777777" w:rsidR="00B75D4B" w:rsidRDefault="00B75D4B" w:rsidP="00B75D4B">
      <w:pPr>
        <w:tabs>
          <w:tab w:val="right" w:leader="dot" w:pos="9720"/>
        </w:tabs>
        <w:autoSpaceDE w:val="0"/>
        <w:autoSpaceDN w:val="0"/>
        <w:adjustRightInd w:val="0"/>
        <w:ind w:left="360" w:hanging="360"/>
        <w:rPr>
          <w:b/>
          <w:bCs/>
          <w:sz w:val="20"/>
        </w:rPr>
      </w:pPr>
    </w:p>
    <w:p w14:paraId="4188FD54" w14:textId="77777777" w:rsidR="00B75D4B" w:rsidRDefault="00D25093" w:rsidP="00B75D4B">
      <w:pPr>
        <w:pStyle w:val="TOCHeading"/>
      </w:pPr>
      <w:r>
        <w:t>A Brief History of Transits</w:t>
      </w:r>
      <w:r w:rsidR="000C7E8A">
        <w:tab/>
        <w:t>4</w:t>
      </w:r>
    </w:p>
    <w:p w14:paraId="3F6B6605" w14:textId="77777777" w:rsidR="00B75D4B" w:rsidRDefault="00B75D4B" w:rsidP="00B75D4B">
      <w:pPr>
        <w:pStyle w:val="TOCHeading"/>
      </w:pPr>
    </w:p>
    <w:p w14:paraId="163593E1" w14:textId="77777777" w:rsidR="00B75D4B" w:rsidRPr="00B8747D" w:rsidRDefault="00D25093" w:rsidP="00B75D4B">
      <w:pPr>
        <w:pStyle w:val="TOCHeading"/>
      </w:pPr>
      <w:r>
        <w:t xml:space="preserve">Making </w:t>
      </w:r>
      <w:r w:rsidR="006B7F71">
        <w:t>Observations of</w:t>
      </w:r>
      <w:r>
        <w:t xml:space="preserve"> Transits</w:t>
      </w:r>
      <w:r w:rsidR="006B7F71">
        <w:t xml:space="preserve"> Using Modern Technology</w:t>
      </w:r>
      <w:r w:rsidR="00B75D4B" w:rsidRPr="00B8747D">
        <w:tab/>
      </w:r>
      <w:r w:rsidR="00B75D4B">
        <w:t>8</w:t>
      </w:r>
    </w:p>
    <w:p w14:paraId="2076CBD9" w14:textId="77777777" w:rsidR="00B75D4B" w:rsidRDefault="00B75D4B" w:rsidP="00B75D4B">
      <w:pPr>
        <w:tabs>
          <w:tab w:val="right" w:leader="dot" w:pos="9720"/>
        </w:tabs>
        <w:autoSpaceDE w:val="0"/>
        <w:autoSpaceDN w:val="0"/>
        <w:adjustRightInd w:val="0"/>
        <w:ind w:left="360" w:hanging="360"/>
        <w:rPr>
          <w:b/>
          <w:bCs/>
          <w:sz w:val="20"/>
        </w:rPr>
      </w:pPr>
    </w:p>
    <w:p w14:paraId="087704A6" w14:textId="77777777" w:rsidR="00B75D4B" w:rsidRDefault="001B3CC6" w:rsidP="00B75D4B">
      <w:pPr>
        <w:pStyle w:val="TOCHeading"/>
      </w:pPr>
      <w:r>
        <w:t>Basic Strategy: Using the GONG Images of the Transit</w:t>
      </w:r>
      <w:r w:rsidR="000C7E8A">
        <w:tab/>
        <w:t>10</w:t>
      </w:r>
    </w:p>
    <w:p w14:paraId="58FA0C5A" w14:textId="77777777" w:rsidR="00A3050F" w:rsidRDefault="00A3050F" w:rsidP="00B75D4B">
      <w:pPr>
        <w:pStyle w:val="TOCHeading"/>
      </w:pPr>
    </w:p>
    <w:p w14:paraId="0BB8AD71" w14:textId="77777777" w:rsidR="00B75D4B" w:rsidRDefault="00A3050F" w:rsidP="00B75D4B">
      <w:pPr>
        <w:pStyle w:val="TOCHeading"/>
      </w:pPr>
      <w:r>
        <w:t>Calculating the Astronomical Unit from the Observed Parallax of Venus</w:t>
      </w:r>
      <w:r>
        <w:tab/>
      </w:r>
      <w:r w:rsidR="000C7E8A">
        <w:t>11</w:t>
      </w:r>
    </w:p>
    <w:p w14:paraId="46E28C3C" w14:textId="77777777" w:rsidR="000C7E8A" w:rsidRDefault="000C7E8A" w:rsidP="00B75D4B">
      <w:pPr>
        <w:pStyle w:val="TOCHeading"/>
      </w:pPr>
    </w:p>
    <w:p w14:paraId="7C2ABEDF" w14:textId="77777777" w:rsidR="00B75D4B" w:rsidRDefault="00B75D4B" w:rsidP="00B75D4B">
      <w:pPr>
        <w:pStyle w:val="TOCHeading"/>
      </w:pPr>
      <w:r>
        <w:t xml:space="preserve">A user’s Guide to the Program: </w:t>
      </w:r>
      <w:r w:rsidR="00D25093">
        <w:rPr>
          <w:i/>
        </w:rPr>
        <w:t>Transits of Venus and Mercury</w:t>
      </w:r>
      <w:r>
        <w:tab/>
      </w:r>
      <w:r w:rsidR="000C7E8A">
        <w:t>13</w:t>
      </w:r>
    </w:p>
    <w:p w14:paraId="0EE9727E" w14:textId="77777777" w:rsidR="00B75D4B" w:rsidRDefault="00B75D4B" w:rsidP="00B75D4B">
      <w:pPr>
        <w:pStyle w:val="TOCHeading"/>
      </w:pPr>
    </w:p>
    <w:p w14:paraId="2CD9FA75" w14:textId="77777777" w:rsidR="00B75D4B" w:rsidRDefault="000C7E8A" w:rsidP="00B75D4B">
      <w:pPr>
        <w:pStyle w:val="TOCHeading"/>
        <w:ind w:left="720"/>
      </w:pPr>
      <w:r>
        <w:t>Starting the Program</w:t>
      </w:r>
      <w:r w:rsidR="00B75D4B">
        <w:tab/>
        <w:t>1</w:t>
      </w:r>
      <w:r>
        <w:t>3</w:t>
      </w:r>
    </w:p>
    <w:p w14:paraId="416A1433" w14:textId="77777777" w:rsidR="000C7E8A" w:rsidRDefault="000C7E8A" w:rsidP="00B75D4B">
      <w:pPr>
        <w:pStyle w:val="TOCHeading"/>
        <w:ind w:left="720"/>
      </w:pPr>
    </w:p>
    <w:p w14:paraId="1D95BD20" w14:textId="77777777" w:rsidR="000C7E8A" w:rsidRDefault="000C7E8A" w:rsidP="00B75D4B">
      <w:pPr>
        <w:pStyle w:val="TOCHeading"/>
        <w:ind w:left="720"/>
      </w:pPr>
      <w:r>
        <w:t>Accessing Help Files</w:t>
      </w:r>
      <w:r>
        <w:tab/>
        <w:t>13</w:t>
      </w:r>
    </w:p>
    <w:p w14:paraId="14852AE0" w14:textId="77777777" w:rsidR="000C7E8A" w:rsidRDefault="000C7E8A" w:rsidP="00B75D4B">
      <w:pPr>
        <w:pStyle w:val="TOCHeading"/>
        <w:ind w:left="720"/>
      </w:pPr>
    </w:p>
    <w:p w14:paraId="53CA9A55" w14:textId="77777777" w:rsidR="000C7E8A" w:rsidRDefault="000C7E8A" w:rsidP="00B75D4B">
      <w:pPr>
        <w:pStyle w:val="TOCHeading"/>
        <w:ind w:left="720"/>
      </w:pPr>
      <w:r>
        <w:t>Choosing an Exercise to Run</w:t>
      </w:r>
      <w:r>
        <w:tab/>
        <w:t>14</w:t>
      </w:r>
    </w:p>
    <w:p w14:paraId="1E8F893F" w14:textId="77777777" w:rsidR="000C7E8A" w:rsidRDefault="000C7E8A" w:rsidP="00B75D4B">
      <w:pPr>
        <w:pStyle w:val="TOCHeading"/>
        <w:ind w:left="720"/>
      </w:pPr>
    </w:p>
    <w:p w14:paraId="0390EB9D" w14:textId="77777777" w:rsidR="000C7E8A" w:rsidRDefault="000C7E8A" w:rsidP="00B75D4B">
      <w:pPr>
        <w:pStyle w:val="TOCHeading"/>
        <w:ind w:left="720"/>
      </w:pPr>
      <w:r>
        <w:t>Loading and Displaying Images</w:t>
      </w:r>
      <w:r>
        <w:tab/>
        <w:t>14</w:t>
      </w:r>
    </w:p>
    <w:p w14:paraId="69ABA293" w14:textId="77777777" w:rsidR="00B75D4B" w:rsidRDefault="00B75D4B" w:rsidP="00B75D4B">
      <w:pPr>
        <w:pStyle w:val="TOCHeading"/>
        <w:ind w:left="720"/>
      </w:pPr>
    </w:p>
    <w:p w14:paraId="7888D89C" w14:textId="77777777" w:rsidR="00B75D4B" w:rsidRDefault="00B75D4B" w:rsidP="00B75D4B">
      <w:pPr>
        <w:pStyle w:val="TOCHeading"/>
        <w:ind w:left="720"/>
      </w:pPr>
      <w:r>
        <w:t xml:space="preserve">Animating a </w:t>
      </w:r>
      <w:r w:rsidR="000C7E8A">
        <w:t>Series of  Images</w:t>
      </w:r>
      <w:r w:rsidR="000C7E8A">
        <w:tab/>
        <w:t>15</w:t>
      </w:r>
    </w:p>
    <w:p w14:paraId="34EAD880" w14:textId="77777777" w:rsidR="00B75D4B" w:rsidRDefault="00B75D4B" w:rsidP="00B75D4B">
      <w:pPr>
        <w:pStyle w:val="TOCHeading"/>
        <w:ind w:left="720"/>
      </w:pPr>
    </w:p>
    <w:p w14:paraId="30807BD8" w14:textId="77777777" w:rsidR="00B75D4B" w:rsidRDefault="00B75D4B" w:rsidP="00B75D4B">
      <w:pPr>
        <w:pStyle w:val="TOCHeading"/>
        <w:ind w:left="720"/>
      </w:pPr>
      <w:r>
        <w:t xml:space="preserve">Measuring the Positions of </w:t>
      </w:r>
      <w:r w:rsidR="00D25093">
        <w:t>the Planetary Silhouettes</w:t>
      </w:r>
      <w:r w:rsidR="000C7E8A">
        <w:tab/>
        <w:t>15</w:t>
      </w:r>
    </w:p>
    <w:p w14:paraId="4C1BE309" w14:textId="77777777" w:rsidR="00B75D4B" w:rsidRDefault="00B75D4B" w:rsidP="00B75D4B">
      <w:pPr>
        <w:pStyle w:val="TOCHeading"/>
        <w:ind w:left="720"/>
      </w:pPr>
    </w:p>
    <w:p w14:paraId="64E1BABE" w14:textId="77777777" w:rsidR="00B75D4B" w:rsidRDefault="000C7E8A" w:rsidP="00B75D4B">
      <w:pPr>
        <w:pStyle w:val="TOCHeading"/>
        <w:ind w:left="720"/>
      </w:pPr>
      <w:r>
        <w:t>Recording Data</w:t>
      </w:r>
      <w:r>
        <w:tab/>
        <w:t>16</w:t>
      </w:r>
    </w:p>
    <w:p w14:paraId="42C5E922" w14:textId="77777777" w:rsidR="00B75D4B" w:rsidRDefault="00B75D4B" w:rsidP="00B75D4B">
      <w:pPr>
        <w:pStyle w:val="TOCHeading"/>
        <w:ind w:left="720"/>
      </w:pPr>
    </w:p>
    <w:p w14:paraId="3D8D9C96" w14:textId="77777777" w:rsidR="00B75D4B" w:rsidRDefault="00B75D4B" w:rsidP="00B75D4B">
      <w:pPr>
        <w:pStyle w:val="TOCHeading"/>
        <w:ind w:left="720"/>
      </w:pPr>
      <w:r>
        <w:t xml:space="preserve">Seeing a Table </w:t>
      </w:r>
      <w:r w:rsidR="003657AD">
        <w:t xml:space="preserve">and Plots </w:t>
      </w:r>
      <w:r>
        <w:t>of Recorded Data</w:t>
      </w:r>
      <w:r>
        <w:tab/>
        <w:t>1</w:t>
      </w:r>
      <w:r w:rsidR="003657AD">
        <w:t>6</w:t>
      </w:r>
    </w:p>
    <w:p w14:paraId="7CBCFB28" w14:textId="77777777" w:rsidR="003657AD" w:rsidRDefault="003657AD" w:rsidP="00B75D4B">
      <w:pPr>
        <w:pStyle w:val="TOCHeading"/>
        <w:ind w:left="720"/>
      </w:pPr>
    </w:p>
    <w:p w14:paraId="78FC3779" w14:textId="77777777" w:rsidR="003657AD" w:rsidRDefault="003657AD" w:rsidP="00B75D4B">
      <w:pPr>
        <w:pStyle w:val="TOCHeading"/>
        <w:ind w:left="720"/>
      </w:pPr>
      <w:r>
        <w:t>Saving Data</w:t>
      </w:r>
      <w:r>
        <w:tab/>
        <w:t>17</w:t>
      </w:r>
    </w:p>
    <w:p w14:paraId="7EE9063A" w14:textId="77777777" w:rsidR="00B75D4B" w:rsidRDefault="00B75D4B" w:rsidP="00B75D4B">
      <w:pPr>
        <w:pStyle w:val="TOCHeading"/>
        <w:ind w:left="720"/>
      </w:pPr>
    </w:p>
    <w:p w14:paraId="4CA0E737" w14:textId="77777777" w:rsidR="00B75D4B" w:rsidRDefault="003657AD" w:rsidP="00B75D4B">
      <w:pPr>
        <w:pStyle w:val="TOCHeading"/>
        <w:ind w:left="720"/>
      </w:pPr>
      <w:r>
        <w:t>Measuring Tracks from A Second and Third Site</w:t>
      </w:r>
      <w:r>
        <w:tab/>
        <w:t>18</w:t>
      </w:r>
    </w:p>
    <w:p w14:paraId="53D30478" w14:textId="77777777" w:rsidR="00B75D4B" w:rsidRDefault="00B75D4B" w:rsidP="00B75D4B">
      <w:pPr>
        <w:pStyle w:val="TOCHeading"/>
        <w:ind w:left="720"/>
      </w:pPr>
    </w:p>
    <w:p w14:paraId="615F411D" w14:textId="77777777" w:rsidR="00B75D4B" w:rsidRDefault="003657AD" w:rsidP="00B75D4B">
      <w:pPr>
        <w:pStyle w:val="TOCHeading"/>
        <w:ind w:left="720"/>
      </w:pPr>
      <w:r>
        <w:t>Measuring the Parallax and Computing Baseline and Distance Data</w:t>
      </w:r>
      <w:r w:rsidR="00B75D4B">
        <w:tab/>
        <w:t>1</w:t>
      </w:r>
      <w:r>
        <w:t>8</w:t>
      </w:r>
    </w:p>
    <w:p w14:paraId="1E51E75B" w14:textId="77777777" w:rsidR="00B75D4B" w:rsidRDefault="00B75D4B" w:rsidP="00B75D4B">
      <w:pPr>
        <w:tabs>
          <w:tab w:val="right" w:leader="dot" w:pos="9720"/>
        </w:tabs>
        <w:autoSpaceDE w:val="0"/>
        <w:autoSpaceDN w:val="0"/>
        <w:adjustRightInd w:val="0"/>
        <w:rPr>
          <w:b/>
          <w:bCs/>
          <w:sz w:val="20"/>
        </w:rPr>
      </w:pPr>
    </w:p>
    <w:p w14:paraId="47253E2A" w14:textId="77777777" w:rsidR="00B75D4B" w:rsidRDefault="00CF4AE8" w:rsidP="00B75D4B">
      <w:pPr>
        <w:tabs>
          <w:tab w:val="right" w:leader="dot" w:pos="9720"/>
        </w:tabs>
        <w:autoSpaceDE w:val="0"/>
        <w:autoSpaceDN w:val="0"/>
        <w:adjustRightInd w:val="0"/>
        <w:ind w:left="360" w:hanging="360"/>
        <w:rPr>
          <w:b/>
          <w:bCs/>
          <w:sz w:val="20"/>
        </w:rPr>
      </w:pPr>
      <w:r>
        <w:rPr>
          <w:b/>
          <w:bCs/>
          <w:sz w:val="20"/>
        </w:rPr>
        <w:t xml:space="preserve">The </w:t>
      </w:r>
      <w:r w:rsidR="00D25093">
        <w:rPr>
          <w:b/>
          <w:bCs/>
          <w:sz w:val="20"/>
        </w:rPr>
        <w:t>Tra</w:t>
      </w:r>
      <w:r>
        <w:rPr>
          <w:b/>
          <w:bCs/>
          <w:sz w:val="20"/>
        </w:rPr>
        <w:t>nsit</w:t>
      </w:r>
      <w:r w:rsidR="00D25093">
        <w:rPr>
          <w:b/>
          <w:bCs/>
          <w:sz w:val="20"/>
        </w:rPr>
        <w:t xml:space="preserve"> of Venus</w:t>
      </w:r>
      <w:r>
        <w:rPr>
          <w:b/>
          <w:bCs/>
          <w:sz w:val="20"/>
        </w:rPr>
        <w:t>, June 8, 2004</w:t>
      </w:r>
      <w:r w:rsidR="00B75D4B">
        <w:rPr>
          <w:b/>
          <w:bCs/>
          <w:sz w:val="20"/>
        </w:rPr>
        <w:t>: Discovery Based Pr</w:t>
      </w:r>
      <w:r w:rsidR="003657AD">
        <w:rPr>
          <w:b/>
          <w:bCs/>
          <w:sz w:val="20"/>
        </w:rPr>
        <w:t>ocedure (Instructor’s Option)</w:t>
      </w:r>
      <w:r w:rsidR="003657AD">
        <w:rPr>
          <w:b/>
          <w:bCs/>
          <w:sz w:val="20"/>
        </w:rPr>
        <w:tab/>
        <w:t>20</w:t>
      </w:r>
    </w:p>
    <w:p w14:paraId="7ACE9C42" w14:textId="77777777" w:rsidR="00B75D4B" w:rsidRDefault="00B75D4B" w:rsidP="00B75D4B">
      <w:pPr>
        <w:tabs>
          <w:tab w:val="right" w:leader="dot" w:pos="9720"/>
        </w:tabs>
        <w:autoSpaceDE w:val="0"/>
        <w:autoSpaceDN w:val="0"/>
        <w:adjustRightInd w:val="0"/>
        <w:ind w:left="360" w:hanging="360"/>
        <w:rPr>
          <w:sz w:val="20"/>
        </w:rPr>
      </w:pPr>
    </w:p>
    <w:p w14:paraId="634D895C" w14:textId="77777777" w:rsidR="00B75D4B" w:rsidRDefault="00B75D4B" w:rsidP="00B75D4B">
      <w:pPr>
        <w:pStyle w:val="TOCgoal"/>
        <w:rPr>
          <w:b/>
          <w:bCs/>
          <w:sz w:val="20"/>
          <w:szCs w:val="24"/>
        </w:rPr>
      </w:pPr>
      <w:r>
        <w:rPr>
          <w:b/>
          <w:bCs/>
          <w:sz w:val="20"/>
          <w:szCs w:val="24"/>
        </w:rPr>
        <w:t>Extra Credit Project</w:t>
      </w:r>
      <w:r w:rsidR="00D25093">
        <w:rPr>
          <w:b/>
          <w:bCs/>
          <w:sz w:val="20"/>
          <w:szCs w:val="24"/>
        </w:rPr>
        <w:t>: The Transit of Merc</w:t>
      </w:r>
      <w:r w:rsidR="006B122B">
        <w:rPr>
          <w:b/>
          <w:bCs/>
          <w:sz w:val="20"/>
          <w:szCs w:val="24"/>
        </w:rPr>
        <w:t>u</w:t>
      </w:r>
      <w:r w:rsidR="00D25093">
        <w:rPr>
          <w:b/>
          <w:bCs/>
          <w:sz w:val="20"/>
          <w:szCs w:val="24"/>
        </w:rPr>
        <w:t>r</w:t>
      </w:r>
      <w:r w:rsidR="00CF4AE8">
        <w:rPr>
          <w:b/>
          <w:bCs/>
          <w:sz w:val="20"/>
          <w:szCs w:val="24"/>
        </w:rPr>
        <w:t>y, May 7, 2003</w:t>
      </w:r>
      <w:r w:rsidR="003657AD">
        <w:rPr>
          <w:b/>
          <w:bCs/>
          <w:sz w:val="20"/>
          <w:szCs w:val="24"/>
        </w:rPr>
        <w:tab/>
        <w:t>21</w:t>
      </w:r>
    </w:p>
    <w:p w14:paraId="309B7227" w14:textId="77777777" w:rsidR="001E35CE" w:rsidRDefault="001E35CE" w:rsidP="00B75D4B">
      <w:pPr>
        <w:pStyle w:val="TOCgoal"/>
        <w:rPr>
          <w:b/>
          <w:bCs/>
          <w:sz w:val="20"/>
          <w:szCs w:val="24"/>
        </w:rPr>
      </w:pPr>
    </w:p>
    <w:p w14:paraId="567712F1" w14:textId="77777777" w:rsidR="00B75D4B" w:rsidRDefault="001E35CE" w:rsidP="00B75D4B">
      <w:pPr>
        <w:pStyle w:val="TOCgoal"/>
        <w:rPr>
          <w:b/>
          <w:bCs/>
          <w:sz w:val="20"/>
          <w:szCs w:val="24"/>
        </w:rPr>
      </w:pPr>
      <w:r>
        <w:rPr>
          <w:b/>
          <w:bCs/>
          <w:sz w:val="20"/>
          <w:szCs w:val="24"/>
        </w:rPr>
        <w:t>Appendix A:</w:t>
      </w:r>
      <w:r w:rsidRPr="001E35CE">
        <w:rPr>
          <w:b/>
        </w:rPr>
        <w:t xml:space="preserve"> </w:t>
      </w:r>
      <w:r>
        <w:rPr>
          <w:b/>
          <w:sz w:val="20"/>
          <w:szCs w:val="20"/>
        </w:rPr>
        <w:t>Derivation of the formula for</w:t>
      </w:r>
      <w:r w:rsidRPr="001E35CE">
        <w:rPr>
          <w:b/>
          <w:sz w:val="20"/>
          <w:szCs w:val="20"/>
        </w:rPr>
        <w:t xml:space="preserve"> </w:t>
      </w:r>
      <w:r>
        <w:rPr>
          <w:b/>
          <w:sz w:val="20"/>
          <w:szCs w:val="20"/>
        </w:rPr>
        <w:t>converting</w:t>
      </w:r>
      <w:r w:rsidRPr="001E35CE">
        <w:rPr>
          <w:b/>
          <w:sz w:val="20"/>
          <w:szCs w:val="20"/>
        </w:rPr>
        <w:t xml:space="preserve"> </w:t>
      </w:r>
      <w:r>
        <w:rPr>
          <w:b/>
          <w:sz w:val="20"/>
          <w:szCs w:val="20"/>
        </w:rPr>
        <w:t>the measured parallax of Venus into the length of the Astronomical Unit</w:t>
      </w:r>
      <w:r w:rsidRPr="001E35CE">
        <w:rPr>
          <w:b/>
          <w:bCs/>
          <w:sz w:val="20"/>
          <w:szCs w:val="24"/>
        </w:rPr>
        <w:tab/>
      </w:r>
      <w:r w:rsidR="003657AD">
        <w:rPr>
          <w:b/>
          <w:bCs/>
          <w:sz w:val="20"/>
          <w:szCs w:val="24"/>
        </w:rPr>
        <w:t>23</w:t>
      </w:r>
    </w:p>
    <w:p w14:paraId="311E7A0C" w14:textId="77777777" w:rsidR="001D0357" w:rsidRDefault="001D0357" w:rsidP="00B75D4B">
      <w:pPr>
        <w:pStyle w:val="TOCgoal"/>
        <w:rPr>
          <w:b/>
          <w:bCs/>
          <w:sz w:val="20"/>
          <w:szCs w:val="24"/>
        </w:rPr>
      </w:pPr>
    </w:p>
    <w:p w14:paraId="793CF7AC" w14:textId="77777777" w:rsidR="001D0357" w:rsidRDefault="001D0357" w:rsidP="00B75D4B">
      <w:pPr>
        <w:pStyle w:val="TOCgoal"/>
        <w:rPr>
          <w:sz w:val="20"/>
          <w:szCs w:val="24"/>
        </w:rPr>
      </w:pPr>
      <w:r>
        <w:rPr>
          <w:b/>
          <w:bCs/>
          <w:sz w:val="20"/>
          <w:szCs w:val="24"/>
        </w:rPr>
        <w:t>Appendix B:</w:t>
      </w:r>
      <w:r w:rsidRPr="001E35CE">
        <w:rPr>
          <w:b/>
        </w:rPr>
        <w:t xml:space="preserve"> </w:t>
      </w:r>
      <w:r>
        <w:rPr>
          <w:b/>
          <w:sz w:val="20"/>
          <w:szCs w:val="20"/>
        </w:rPr>
        <w:t>References and Further Reading on the Transit of Venus</w:t>
      </w:r>
      <w:r w:rsidRPr="001E35CE">
        <w:rPr>
          <w:b/>
          <w:bCs/>
          <w:sz w:val="20"/>
          <w:szCs w:val="24"/>
        </w:rPr>
        <w:tab/>
      </w:r>
      <w:r>
        <w:rPr>
          <w:b/>
          <w:bCs/>
          <w:sz w:val="20"/>
          <w:szCs w:val="24"/>
        </w:rPr>
        <w:t>24</w:t>
      </w:r>
    </w:p>
    <w:p w14:paraId="32F66F1B" w14:textId="77777777" w:rsidR="001E35CE" w:rsidRDefault="001E35CE" w:rsidP="00B75D4B">
      <w:pPr>
        <w:pStyle w:val="TOCHeading"/>
      </w:pPr>
    </w:p>
    <w:p w14:paraId="33112EC2" w14:textId="77777777" w:rsidR="00B75D4B" w:rsidRDefault="001E35CE" w:rsidP="00B75D4B">
      <w:pPr>
        <w:pStyle w:val="TOCHeading"/>
      </w:pPr>
      <w:r>
        <w:t xml:space="preserve">Appendix </w:t>
      </w:r>
      <w:r w:rsidR="001D0357">
        <w:t>C</w:t>
      </w:r>
      <w:r>
        <w:t>:</w:t>
      </w:r>
      <w:r w:rsidR="003657AD">
        <w:t xml:space="preserve"> </w:t>
      </w:r>
      <w:r w:rsidR="00CF4AE8" w:rsidRPr="00CF4AE8">
        <w:t>The Transit of Venus</w:t>
      </w:r>
      <w:r w:rsidR="00CF4AE8">
        <w:t xml:space="preserve">, </w:t>
      </w:r>
      <w:r w:rsidR="00CF4AE8" w:rsidRPr="00CF4AE8">
        <w:t xml:space="preserve">June </w:t>
      </w:r>
      <w:r w:rsidR="00CF4AE8">
        <w:t>8</w:t>
      </w:r>
      <w:r w:rsidR="00CF4AE8" w:rsidRPr="00CF4AE8">
        <w:t>, 2004</w:t>
      </w:r>
      <w:r w:rsidR="00B75D4B">
        <w:t>: Step-By-Step Procedure (</w:t>
      </w:r>
      <w:r w:rsidR="00B75D4B" w:rsidRPr="00CC0791">
        <w:rPr>
          <w:b w:val="0"/>
          <w:i/>
        </w:rPr>
        <w:t>May not be Present if Instructor Opts for Discovery Based Procedure</w:t>
      </w:r>
      <w:r w:rsidR="003657AD">
        <w:t>)</w:t>
      </w:r>
      <w:r w:rsidR="003657AD">
        <w:tab/>
        <w:t>2</w:t>
      </w:r>
      <w:r w:rsidR="001D0357">
        <w:t>5</w:t>
      </w:r>
    </w:p>
    <w:p w14:paraId="4AB7FBA4" w14:textId="434FFB16" w:rsidR="00B75D4B" w:rsidRPr="001D2882" w:rsidRDefault="00B75D4B" w:rsidP="001D2882">
      <w:pPr>
        <w:pStyle w:val="TOCHeading"/>
        <w:ind w:left="0" w:firstLine="0"/>
      </w:pPr>
      <w:r>
        <w:br w:type="page"/>
      </w:r>
      <w:r>
        <w:rPr>
          <w:sz w:val="24"/>
        </w:rPr>
        <w:lastRenderedPageBreak/>
        <w:t>LEARNING G</w:t>
      </w:r>
      <w:r w:rsidRPr="000C5317">
        <w:rPr>
          <w:sz w:val="24"/>
        </w:rPr>
        <w:t>OALS</w:t>
      </w:r>
    </w:p>
    <w:p w14:paraId="0F3DAC15" w14:textId="77777777" w:rsidR="00F97990" w:rsidRDefault="00B75D4B" w:rsidP="00F97990">
      <w:pPr>
        <w:pStyle w:val="text"/>
        <w:numPr>
          <w:ilvl w:val="0"/>
          <w:numId w:val="2"/>
        </w:numPr>
        <w:rPr>
          <w:bCs/>
        </w:rPr>
      </w:pPr>
      <w:r>
        <w:rPr>
          <w:bCs/>
        </w:rPr>
        <w:t xml:space="preserve">The student should be able to </w:t>
      </w:r>
      <w:r w:rsidR="00F97990">
        <w:rPr>
          <w:bCs/>
        </w:rPr>
        <w:t>state what is meant by the transit of a planet.</w:t>
      </w:r>
    </w:p>
    <w:p w14:paraId="4BFF4B83" w14:textId="77777777" w:rsidR="00F97990" w:rsidRDefault="00F97990" w:rsidP="00B75D4B">
      <w:pPr>
        <w:pStyle w:val="text"/>
        <w:numPr>
          <w:ilvl w:val="0"/>
          <w:numId w:val="2"/>
        </w:numPr>
        <w:rPr>
          <w:bCs/>
        </w:rPr>
      </w:pPr>
      <w:r>
        <w:rPr>
          <w:bCs/>
        </w:rPr>
        <w:t>The student should be able to describe what a transit looks like from earth.</w:t>
      </w:r>
    </w:p>
    <w:p w14:paraId="1C00CF09" w14:textId="77777777" w:rsidR="00B75D4B" w:rsidRPr="00382C67" w:rsidRDefault="00B75D4B" w:rsidP="00B75D4B">
      <w:pPr>
        <w:pStyle w:val="text"/>
        <w:numPr>
          <w:ilvl w:val="0"/>
          <w:numId w:val="2"/>
        </w:numPr>
        <w:rPr>
          <w:bCs/>
        </w:rPr>
      </w:pPr>
      <w:r>
        <w:rPr>
          <w:bCs/>
        </w:rPr>
        <w:t>The student should be able to state</w:t>
      </w:r>
      <w:r w:rsidR="00F97990">
        <w:rPr>
          <w:bCs/>
        </w:rPr>
        <w:t xml:space="preserve"> roughly how frequent transits of Venus and Mercury are.</w:t>
      </w:r>
      <w:r w:rsidRPr="00382C67">
        <w:rPr>
          <w:bCs/>
        </w:rPr>
        <w:t xml:space="preserve"> </w:t>
      </w:r>
    </w:p>
    <w:p w14:paraId="66135C11" w14:textId="77777777" w:rsidR="00B75D4B" w:rsidRPr="00382C67" w:rsidRDefault="00B75D4B" w:rsidP="00B75D4B">
      <w:pPr>
        <w:pStyle w:val="text"/>
        <w:numPr>
          <w:ilvl w:val="0"/>
          <w:numId w:val="2"/>
        </w:numPr>
        <w:rPr>
          <w:bCs/>
        </w:rPr>
      </w:pPr>
      <w:r>
        <w:rPr>
          <w:bCs/>
        </w:rPr>
        <w:t xml:space="preserve">The student should be able to explain </w:t>
      </w:r>
      <w:r w:rsidR="00F97990">
        <w:rPr>
          <w:bCs/>
        </w:rPr>
        <w:t>why transits of inner planets were important to astronomers in the past.</w:t>
      </w:r>
    </w:p>
    <w:p w14:paraId="0FBFE32D" w14:textId="77777777" w:rsidR="00F97990" w:rsidRDefault="00F97990" w:rsidP="00B75D4B">
      <w:pPr>
        <w:pStyle w:val="text"/>
        <w:numPr>
          <w:ilvl w:val="0"/>
          <w:numId w:val="2"/>
        </w:numPr>
        <w:rPr>
          <w:bCs/>
        </w:rPr>
      </w:pPr>
      <w:r>
        <w:rPr>
          <w:bCs/>
        </w:rPr>
        <w:t>The student should be able to describe where the telescopes were located that took the pictures used to analyze the transits of Venus and Mercury</w:t>
      </w:r>
      <w:r w:rsidR="00DC4220">
        <w:rPr>
          <w:bCs/>
        </w:rPr>
        <w:t>.</w:t>
      </w:r>
    </w:p>
    <w:p w14:paraId="4F7AF782" w14:textId="77777777" w:rsidR="00DC4220" w:rsidRDefault="00DC4220" w:rsidP="00B75D4B">
      <w:pPr>
        <w:pStyle w:val="text"/>
        <w:numPr>
          <w:ilvl w:val="0"/>
          <w:numId w:val="2"/>
        </w:numPr>
        <w:rPr>
          <w:bCs/>
        </w:rPr>
      </w:pPr>
      <w:r>
        <w:rPr>
          <w:bCs/>
        </w:rPr>
        <w:t>The student should be able to state what is meant by parallax and how it depends on the distance of the object and the separation of observers.</w:t>
      </w:r>
    </w:p>
    <w:p w14:paraId="3B761EFA" w14:textId="77777777" w:rsidR="00B75D4B" w:rsidRPr="00382C67" w:rsidRDefault="00F97990" w:rsidP="00B75D4B">
      <w:pPr>
        <w:pStyle w:val="text"/>
        <w:numPr>
          <w:ilvl w:val="0"/>
          <w:numId w:val="2"/>
        </w:numPr>
        <w:rPr>
          <w:bCs/>
        </w:rPr>
      </w:pPr>
      <w:r>
        <w:rPr>
          <w:bCs/>
        </w:rPr>
        <w:t>The student should</w:t>
      </w:r>
      <w:r w:rsidR="005511D0">
        <w:rPr>
          <w:bCs/>
        </w:rPr>
        <w:t xml:space="preserve"> develop an appreciation for</w:t>
      </w:r>
      <w:r>
        <w:rPr>
          <w:bCs/>
        </w:rPr>
        <w:t xml:space="preserve"> the technique of determining the distance to the sun from m</w:t>
      </w:r>
      <w:r w:rsidR="005511D0">
        <w:rPr>
          <w:bCs/>
        </w:rPr>
        <w:t xml:space="preserve">easurements of the position of </w:t>
      </w:r>
      <w:r>
        <w:rPr>
          <w:bCs/>
        </w:rPr>
        <w:t>Venus or Mercury during transit.</w:t>
      </w:r>
    </w:p>
    <w:p w14:paraId="3D8F341D" w14:textId="77777777" w:rsidR="00B75D4B" w:rsidRPr="00382C67" w:rsidRDefault="00B75D4B" w:rsidP="00B75D4B">
      <w:pPr>
        <w:pStyle w:val="text"/>
        <w:numPr>
          <w:ilvl w:val="0"/>
          <w:numId w:val="2"/>
        </w:numPr>
        <w:rPr>
          <w:bCs/>
        </w:rPr>
      </w:pPr>
      <w:r>
        <w:rPr>
          <w:bCs/>
        </w:rPr>
        <w:t xml:space="preserve">The student should develop an appreciation </w:t>
      </w:r>
      <w:r w:rsidR="005511D0">
        <w:rPr>
          <w:bCs/>
        </w:rPr>
        <w:t>for</w:t>
      </w:r>
      <w:r>
        <w:rPr>
          <w:bCs/>
        </w:rPr>
        <w:t xml:space="preserve"> </w:t>
      </w:r>
      <w:r w:rsidRPr="00382C67">
        <w:rPr>
          <w:bCs/>
        </w:rPr>
        <w:t xml:space="preserve">the difficulty of turning </w:t>
      </w:r>
      <w:r>
        <w:rPr>
          <w:bCs/>
        </w:rPr>
        <w:t>images</w:t>
      </w:r>
      <w:r w:rsidRPr="00382C67">
        <w:rPr>
          <w:bCs/>
        </w:rPr>
        <w:t xml:space="preserve"> into meaningful scientific information.</w:t>
      </w:r>
    </w:p>
    <w:p w14:paraId="39CF0777" w14:textId="77777777" w:rsidR="00B75D4B" w:rsidRPr="00382C67" w:rsidRDefault="00B75D4B" w:rsidP="00B75D4B">
      <w:pPr>
        <w:pStyle w:val="text"/>
        <w:ind w:left="720"/>
        <w:rPr>
          <w:bCs/>
        </w:rPr>
      </w:pPr>
    </w:p>
    <w:p w14:paraId="565E2C48" w14:textId="77777777" w:rsidR="00B75D4B" w:rsidRPr="00382C67" w:rsidRDefault="00B75D4B" w:rsidP="00B75D4B">
      <w:pPr>
        <w:pStyle w:val="text"/>
        <w:ind w:left="720"/>
        <w:rPr>
          <w:bCs/>
        </w:rPr>
      </w:pPr>
    </w:p>
    <w:p w14:paraId="75D5AE01" w14:textId="77777777" w:rsidR="00B75D4B" w:rsidRPr="000C5317" w:rsidRDefault="00B75D4B" w:rsidP="00B75D4B">
      <w:pPr>
        <w:pStyle w:val="text"/>
        <w:rPr>
          <w:b/>
          <w:bCs/>
          <w:sz w:val="24"/>
          <w:szCs w:val="24"/>
        </w:rPr>
      </w:pPr>
      <w:r>
        <w:rPr>
          <w:b/>
          <w:bCs/>
          <w:sz w:val="24"/>
          <w:szCs w:val="24"/>
        </w:rPr>
        <w:t xml:space="preserve">PROCEDURAL </w:t>
      </w:r>
      <w:r w:rsidRPr="000C5317">
        <w:rPr>
          <w:b/>
          <w:bCs/>
          <w:sz w:val="24"/>
          <w:szCs w:val="24"/>
        </w:rPr>
        <w:t>OBJECTIVES</w:t>
      </w:r>
    </w:p>
    <w:p w14:paraId="21815320" w14:textId="77777777" w:rsidR="00B75D4B" w:rsidRDefault="00B75D4B" w:rsidP="00B75D4B">
      <w:pPr>
        <w:pStyle w:val="text"/>
        <w:rPr>
          <w:b/>
          <w:bCs/>
        </w:rPr>
      </w:pPr>
      <w:r>
        <w:rPr>
          <w:b/>
          <w:bCs/>
        </w:rPr>
        <w:t xml:space="preserve">    </w:t>
      </w:r>
    </w:p>
    <w:p w14:paraId="795EC8B7" w14:textId="77777777" w:rsidR="00B75D4B" w:rsidRPr="00382C67" w:rsidRDefault="00B75D4B" w:rsidP="00B75D4B">
      <w:pPr>
        <w:pStyle w:val="text"/>
        <w:rPr>
          <w:b/>
          <w:bCs/>
        </w:rPr>
      </w:pPr>
      <w:r>
        <w:rPr>
          <w:b/>
          <w:bCs/>
        </w:rPr>
        <w:t xml:space="preserve">   </w:t>
      </w:r>
      <w:r w:rsidRPr="00382C67">
        <w:rPr>
          <w:b/>
          <w:bCs/>
        </w:rPr>
        <w:t>If you learn to……</w:t>
      </w:r>
    </w:p>
    <w:p w14:paraId="4447095E" w14:textId="77777777" w:rsidR="00B75D4B" w:rsidRPr="00382C67" w:rsidRDefault="00B75D4B" w:rsidP="00B75D4B">
      <w:pPr>
        <w:pStyle w:val="text"/>
        <w:ind w:left="720"/>
        <w:rPr>
          <w:bCs/>
        </w:rPr>
      </w:pPr>
    </w:p>
    <w:p w14:paraId="743F42C5" w14:textId="77777777" w:rsidR="00B75D4B" w:rsidRPr="00382C67" w:rsidRDefault="00B75D4B" w:rsidP="00B75D4B">
      <w:pPr>
        <w:pStyle w:val="text"/>
        <w:numPr>
          <w:ilvl w:val="0"/>
          <w:numId w:val="1"/>
        </w:numPr>
        <w:rPr>
          <w:bCs/>
        </w:rPr>
      </w:pPr>
      <w:r>
        <w:rPr>
          <w:bCs/>
        </w:rPr>
        <w:t>Use CLEA software to di</w:t>
      </w:r>
      <w:r w:rsidRPr="00382C67">
        <w:rPr>
          <w:bCs/>
        </w:rPr>
        <w:t xml:space="preserve">splay CCD images of the </w:t>
      </w:r>
      <w:r w:rsidR="00081E70">
        <w:rPr>
          <w:bCs/>
        </w:rPr>
        <w:t xml:space="preserve">Sun during transits of Venus and Mercury </w:t>
      </w:r>
      <w:r w:rsidRPr="00382C67">
        <w:rPr>
          <w:bCs/>
        </w:rPr>
        <w:t xml:space="preserve">taken by the </w:t>
      </w:r>
      <w:r w:rsidR="009F7EA8">
        <w:rPr>
          <w:bCs/>
        </w:rPr>
        <w:t>GONG</w:t>
      </w:r>
      <w:r w:rsidRPr="00382C67">
        <w:rPr>
          <w:bCs/>
        </w:rPr>
        <w:t xml:space="preserve"> Project cameras.</w:t>
      </w:r>
    </w:p>
    <w:p w14:paraId="39F187C9" w14:textId="77777777" w:rsidR="00B75D4B" w:rsidRPr="00382C67" w:rsidRDefault="00B75D4B" w:rsidP="00B75D4B">
      <w:pPr>
        <w:pStyle w:val="text"/>
        <w:numPr>
          <w:ilvl w:val="0"/>
          <w:numId w:val="1"/>
        </w:numPr>
        <w:rPr>
          <w:bCs/>
        </w:rPr>
      </w:pPr>
      <w:r w:rsidRPr="00382C67">
        <w:rPr>
          <w:bCs/>
        </w:rPr>
        <w:t>Measure the positions of</w:t>
      </w:r>
      <w:r w:rsidR="00081E70">
        <w:rPr>
          <w:bCs/>
        </w:rPr>
        <w:t xml:space="preserve"> the planetary silhouette</w:t>
      </w:r>
      <w:r w:rsidRPr="00382C67">
        <w:rPr>
          <w:bCs/>
        </w:rPr>
        <w:t xml:space="preserve"> on the pictures.</w:t>
      </w:r>
    </w:p>
    <w:p w14:paraId="01F30C8E" w14:textId="77777777" w:rsidR="00B75D4B" w:rsidRPr="00382C67" w:rsidRDefault="00B75D4B" w:rsidP="00B75D4B">
      <w:pPr>
        <w:pStyle w:val="text"/>
        <w:numPr>
          <w:ilvl w:val="0"/>
          <w:numId w:val="1"/>
        </w:numPr>
        <w:rPr>
          <w:bCs/>
        </w:rPr>
      </w:pPr>
      <w:r w:rsidRPr="00382C67">
        <w:rPr>
          <w:bCs/>
        </w:rPr>
        <w:t xml:space="preserve">Understand </w:t>
      </w:r>
      <w:r>
        <w:rPr>
          <w:bCs/>
        </w:rPr>
        <w:t>the relation between</w:t>
      </w:r>
      <w:r w:rsidRPr="00382C67">
        <w:rPr>
          <w:bCs/>
        </w:rPr>
        <w:t xml:space="preserve"> the x and y positions </w:t>
      </w:r>
      <w:r w:rsidR="00DC4220">
        <w:rPr>
          <w:bCs/>
        </w:rPr>
        <w:t>measured on the images and a graph of the path of the transit across the sun.</w:t>
      </w:r>
    </w:p>
    <w:p w14:paraId="64355197" w14:textId="77777777" w:rsidR="00B75D4B" w:rsidRPr="00382C67" w:rsidRDefault="00DC4220" w:rsidP="00B75D4B">
      <w:pPr>
        <w:pStyle w:val="text"/>
        <w:numPr>
          <w:ilvl w:val="0"/>
          <w:numId w:val="1"/>
        </w:numPr>
        <w:rPr>
          <w:bCs/>
        </w:rPr>
      </w:pPr>
      <w:r>
        <w:rPr>
          <w:bCs/>
        </w:rPr>
        <w:t>Recognize that the paths as seen from different observatories are different.</w:t>
      </w:r>
    </w:p>
    <w:p w14:paraId="6C87FBED" w14:textId="77777777" w:rsidR="00B75D4B" w:rsidRPr="00382C67" w:rsidRDefault="00DC4220" w:rsidP="00B75D4B">
      <w:pPr>
        <w:pStyle w:val="text"/>
        <w:numPr>
          <w:ilvl w:val="0"/>
          <w:numId w:val="1"/>
        </w:numPr>
        <w:rPr>
          <w:bCs/>
        </w:rPr>
      </w:pPr>
      <w:r>
        <w:rPr>
          <w:bCs/>
        </w:rPr>
        <w:t>Recognize why the observations from the northernmost observatory appear to cross the sun further south.</w:t>
      </w:r>
    </w:p>
    <w:p w14:paraId="37D89D6C" w14:textId="77777777" w:rsidR="00B75D4B" w:rsidRPr="00382C67" w:rsidRDefault="00DC4220" w:rsidP="00B75D4B">
      <w:pPr>
        <w:pStyle w:val="text"/>
        <w:numPr>
          <w:ilvl w:val="0"/>
          <w:numId w:val="1"/>
        </w:numPr>
        <w:rPr>
          <w:bCs/>
        </w:rPr>
      </w:pPr>
      <w:r>
        <w:rPr>
          <w:bCs/>
        </w:rPr>
        <w:t>Understand how parallax can be used to calculate distance.</w:t>
      </w:r>
    </w:p>
    <w:p w14:paraId="0C1C087C" w14:textId="77777777" w:rsidR="00B75D4B" w:rsidRPr="00382C67" w:rsidRDefault="00B75D4B" w:rsidP="00B75D4B">
      <w:pPr>
        <w:pStyle w:val="text"/>
        <w:ind w:left="720"/>
        <w:rPr>
          <w:bCs/>
        </w:rPr>
      </w:pPr>
    </w:p>
    <w:p w14:paraId="2A7E4521" w14:textId="77777777" w:rsidR="00B75D4B" w:rsidRPr="000C5317" w:rsidRDefault="00B75D4B" w:rsidP="00B75D4B">
      <w:pPr>
        <w:pStyle w:val="text"/>
        <w:rPr>
          <w:b/>
          <w:bCs/>
        </w:rPr>
      </w:pPr>
      <w:r w:rsidRPr="00382C67">
        <w:rPr>
          <w:b/>
          <w:bCs/>
        </w:rPr>
        <w:t xml:space="preserve">    </w:t>
      </w:r>
      <w:r w:rsidRPr="000C5317">
        <w:rPr>
          <w:b/>
          <w:bCs/>
        </w:rPr>
        <w:t>You should be able to……</w:t>
      </w:r>
    </w:p>
    <w:p w14:paraId="492ED2C9" w14:textId="77777777" w:rsidR="00B75D4B" w:rsidRPr="00382C67" w:rsidRDefault="00B75D4B" w:rsidP="00B75D4B">
      <w:pPr>
        <w:pStyle w:val="text"/>
        <w:ind w:left="720"/>
        <w:rPr>
          <w:b/>
          <w:bCs/>
        </w:rPr>
      </w:pPr>
    </w:p>
    <w:p w14:paraId="24595405" w14:textId="77777777" w:rsidR="00B75D4B" w:rsidRPr="00382C67" w:rsidRDefault="00B75D4B" w:rsidP="00B75D4B">
      <w:pPr>
        <w:pStyle w:val="text"/>
        <w:numPr>
          <w:ilvl w:val="0"/>
          <w:numId w:val="3"/>
        </w:numPr>
        <w:rPr>
          <w:bCs/>
        </w:rPr>
      </w:pPr>
      <w:r w:rsidRPr="00382C67">
        <w:rPr>
          <w:bCs/>
        </w:rPr>
        <w:t xml:space="preserve">Select a series of images with </w:t>
      </w:r>
      <w:r w:rsidR="00DC4220">
        <w:rPr>
          <w:bCs/>
        </w:rPr>
        <w:t>planetary silhouettes</w:t>
      </w:r>
      <w:r w:rsidRPr="00382C67">
        <w:rPr>
          <w:bCs/>
        </w:rPr>
        <w:t xml:space="preserve"> suitable for measurement.</w:t>
      </w:r>
    </w:p>
    <w:p w14:paraId="11F905FB" w14:textId="77777777" w:rsidR="00B75D4B" w:rsidRPr="00382C67" w:rsidRDefault="00B75D4B" w:rsidP="00B75D4B">
      <w:pPr>
        <w:pStyle w:val="text"/>
        <w:numPr>
          <w:ilvl w:val="0"/>
          <w:numId w:val="3"/>
        </w:numPr>
        <w:rPr>
          <w:bCs/>
        </w:rPr>
      </w:pPr>
      <w:r w:rsidRPr="00382C67">
        <w:rPr>
          <w:bCs/>
        </w:rPr>
        <w:t xml:space="preserve">View an animation of the images showing the </w:t>
      </w:r>
      <w:r w:rsidR="00DC4220">
        <w:rPr>
          <w:bCs/>
        </w:rPr>
        <w:t xml:space="preserve">path of the transit silhouetted against </w:t>
      </w:r>
      <w:r w:rsidRPr="00382C67">
        <w:rPr>
          <w:bCs/>
        </w:rPr>
        <w:t xml:space="preserve">the </w:t>
      </w:r>
      <w:r>
        <w:rPr>
          <w:bCs/>
        </w:rPr>
        <w:t>Sun</w:t>
      </w:r>
      <w:r w:rsidRPr="00382C67">
        <w:rPr>
          <w:bCs/>
        </w:rPr>
        <w:t>.</w:t>
      </w:r>
    </w:p>
    <w:p w14:paraId="19673093" w14:textId="77777777" w:rsidR="00B75D4B" w:rsidRDefault="00B75D4B" w:rsidP="00B75D4B">
      <w:pPr>
        <w:pStyle w:val="text"/>
        <w:numPr>
          <w:ilvl w:val="0"/>
          <w:numId w:val="3"/>
        </w:numPr>
        <w:rPr>
          <w:bCs/>
        </w:rPr>
      </w:pPr>
      <w:r w:rsidRPr="00382C67">
        <w:rPr>
          <w:bCs/>
        </w:rPr>
        <w:t xml:space="preserve">Devise a procedure for determining the </w:t>
      </w:r>
      <w:r w:rsidR="00DC4220">
        <w:rPr>
          <w:bCs/>
        </w:rPr>
        <w:t>distance of Venus</w:t>
      </w:r>
    </w:p>
    <w:p w14:paraId="26BF2855" w14:textId="77777777" w:rsidR="00B75D4B" w:rsidRDefault="00DC4220" w:rsidP="00B75D4B">
      <w:pPr>
        <w:pStyle w:val="text"/>
        <w:numPr>
          <w:ilvl w:val="0"/>
          <w:numId w:val="3"/>
        </w:numPr>
        <w:rPr>
          <w:bCs/>
        </w:rPr>
      </w:pPr>
      <w:r>
        <w:rPr>
          <w:bCs/>
        </w:rPr>
        <w:t>Knowing the distance of Venus, calculate the distance to the sun</w:t>
      </w:r>
      <w:r w:rsidR="00B75D4B">
        <w:rPr>
          <w:bCs/>
        </w:rPr>
        <w:t>.</w:t>
      </w:r>
    </w:p>
    <w:p w14:paraId="0E7B0FD0" w14:textId="77777777" w:rsidR="00B75D4B" w:rsidRDefault="00DC4220" w:rsidP="00B75D4B">
      <w:pPr>
        <w:pStyle w:val="text"/>
        <w:numPr>
          <w:ilvl w:val="0"/>
          <w:numId w:val="3"/>
        </w:numPr>
        <w:rPr>
          <w:bCs/>
        </w:rPr>
      </w:pPr>
      <w:r>
        <w:rPr>
          <w:bCs/>
        </w:rPr>
        <w:t>Understand the difficulties of this method and appreciate what modern methods have superseded it</w:t>
      </w:r>
      <w:r w:rsidR="00B75D4B">
        <w:rPr>
          <w:bCs/>
        </w:rPr>
        <w:t>.</w:t>
      </w:r>
    </w:p>
    <w:p w14:paraId="221A4441" w14:textId="77777777" w:rsidR="00B75D4B" w:rsidRDefault="00B75D4B" w:rsidP="00B75D4B">
      <w:pPr>
        <w:pStyle w:val="text"/>
        <w:rPr>
          <w:bCs/>
        </w:rPr>
      </w:pPr>
    </w:p>
    <w:p w14:paraId="64B93319" w14:textId="77777777" w:rsidR="00B75D4B" w:rsidRDefault="00B75D4B" w:rsidP="00B75D4B">
      <w:pPr>
        <w:pStyle w:val="text"/>
        <w:jc w:val="center"/>
        <w:rPr>
          <w:b/>
          <w:bCs/>
          <w:sz w:val="24"/>
          <w:szCs w:val="24"/>
        </w:rPr>
      </w:pPr>
      <w:r w:rsidRPr="000C5317">
        <w:rPr>
          <w:b/>
          <w:bCs/>
          <w:sz w:val="24"/>
          <w:szCs w:val="24"/>
        </w:rPr>
        <w:t>USEFUL TERMS YOU SHOULD REVIEW IN YOUR TEXTBOOK</w:t>
      </w:r>
      <w:r>
        <w:rPr>
          <w:b/>
          <w:bCs/>
          <w:sz w:val="24"/>
          <w:szCs w:val="24"/>
        </w:rPr>
        <w:t xml:space="preserve"> AND IN THIS MANUAL</w:t>
      </w:r>
    </w:p>
    <w:tbl>
      <w:tblPr>
        <w:tblStyle w:val="TableGrid"/>
        <w:tblW w:w="0" w:type="auto"/>
        <w:tblLook w:val="01E0" w:firstRow="1" w:lastRow="1" w:firstColumn="1" w:lastColumn="1" w:noHBand="0" w:noVBand="0"/>
      </w:tblPr>
      <w:tblGrid>
        <w:gridCol w:w="1476"/>
        <w:gridCol w:w="1476"/>
        <w:gridCol w:w="1476"/>
        <w:gridCol w:w="1476"/>
        <w:gridCol w:w="1476"/>
        <w:gridCol w:w="1476"/>
      </w:tblGrid>
      <w:tr w:rsidR="00B75D4B" w14:paraId="503EDE10" w14:textId="77777777">
        <w:tc>
          <w:tcPr>
            <w:tcW w:w="1476" w:type="dxa"/>
          </w:tcPr>
          <w:p w14:paraId="2FEA3CD8" w14:textId="77777777" w:rsidR="00B75D4B" w:rsidRPr="000C5317" w:rsidRDefault="007942CB" w:rsidP="00392359">
            <w:pPr>
              <w:pStyle w:val="text"/>
              <w:jc w:val="center"/>
              <w:rPr>
                <w:bCs/>
                <w:i/>
              </w:rPr>
            </w:pPr>
            <w:r>
              <w:rPr>
                <w:bCs/>
                <w:i/>
              </w:rPr>
              <w:t>Angle</w:t>
            </w:r>
          </w:p>
        </w:tc>
        <w:tc>
          <w:tcPr>
            <w:tcW w:w="1476" w:type="dxa"/>
          </w:tcPr>
          <w:p w14:paraId="482D007C" w14:textId="77777777" w:rsidR="00B75D4B" w:rsidRPr="000C5317" w:rsidRDefault="007942CB" w:rsidP="00392359">
            <w:pPr>
              <w:pStyle w:val="text"/>
              <w:jc w:val="center"/>
              <w:rPr>
                <w:bCs/>
                <w:i/>
              </w:rPr>
            </w:pPr>
            <w:r>
              <w:rPr>
                <w:bCs/>
                <w:i/>
              </w:rPr>
              <w:t>Astronomical Unit</w:t>
            </w:r>
          </w:p>
        </w:tc>
        <w:tc>
          <w:tcPr>
            <w:tcW w:w="1476" w:type="dxa"/>
          </w:tcPr>
          <w:p w14:paraId="017882F9" w14:textId="77777777" w:rsidR="00B75D4B" w:rsidRPr="000C5317" w:rsidRDefault="007942CB" w:rsidP="00392359">
            <w:pPr>
              <w:pStyle w:val="text"/>
              <w:jc w:val="center"/>
              <w:rPr>
                <w:bCs/>
                <w:i/>
              </w:rPr>
            </w:pPr>
            <w:r>
              <w:rPr>
                <w:bCs/>
                <w:i/>
              </w:rPr>
              <w:t>Baseline</w:t>
            </w:r>
          </w:p>
        </w:tc>
        <w:tc>
          <w:tcPr>
            <w:tcW w:w="1476" w:type="dxa"/>
          </w:tcPr>
          <w:p w14:paraId="0745297B" w14:textId="77777777" w:rsidR="00B75D4B" w:rsidRPr="000C5317" w:rsidRDefault="007942CB" w:rsidP="00392359">
            <w:pPr>
              <w:pStyle w:val="text"/>
              <w:jc w:val="center"/>
              <w:rPr>
                <w:bCs/>
                <w:i/>
              </w:rPr>
            </w:pPr>
            <w:r>
              <w:rPr>
                <w:bCs/>
                <w:i/>
              </w:rPr>
              <w:t>Cartesian (X,Y) Coordinates</w:t>
            </w:r>
          </w:p>
        </w:tc>
        <w:tc>
          <w:tcPr>
            <w:tcW w:w="1476" w:type="dxa"/>
          </w:tcPr>
          <w:p w14:paraId="03550ECF" w14:textId="77777777" w:rsidR="00B75D4B" w:rsidRPr="000C5317" w:rsidRDefault="007942CB" w:rsidP="00392359">
            <w:pPr>
              <w:pStyle w:val="text"/>
              <w:jc w:val="center"/>
              <w:rPr>
                <w:bCs/>
                <w:i/>
              </w:rPr>
            </w:pPr>
            <w:r>
              <w:rPr>
                <w:bCs/>
                <w:i/>
              </w:rPr>
              <w:t>Celestial Coordinates</w:t>
            </w:r>
          </w:p>
        </w:tc>
        <w:tc>
          <w:tcPr>
            <w:tcW w:w="1476" w:type="dxa"/>
          </w:tcPr>
          <w:p w14:paraId="7125BFE0" w14:textId="77777777" w:rsidR="00B75D4B" w:rsidRPr="000C5317" w:rsidRDefault="007942CB" w:rsidP="00392359">
            <w:pPr>
              <w:pStyle w:val="text"/>
              <w:jc w:val="center"/>
              <w:rPr>
                <w:bCs/>
                <w:i/>
              </w:rPr>
            </w:pPr>
            <w:r>
              <w:rPr>
                <w:bCs/>
                <w:i/>
              </w:rPr>
              <w:t>Declination</w:t>
            </w:r>
          </w:p>
        </w:tc>
      </w:tr>
      <w:tr w:rsidR="004D7BE9" w14:paraId="561A3DA6" w14:textId="77777777">
        <w:tc>
          <w:tcPr>
            <w:tcW w:w="1476" w:type="dxa"/>
          </w:tcPr>
          <w:p w14:paraId="16D9F158" w14:textId="77777777" w:rsidR="004D7BE9" w:rsidRPr="000C5317" w:rsidRDefault="004D7BE9" w:rsidP="00392359">
            <w:pPr>
              <w:pStyle w:val="text"/>
              <w:jc w:val="center"/>
              <w:rPr>
                <w:bCs/>
                <w:i/>
              </w:rPr>
            </w:pPr>
            <w:r>
              <w:rPr>
                <w:bCs/>
                <w:i/>
              </w:rPr>
              <w:t>Degrees, Minutes, Seconds</w:t>
            </w:r>
          </w:p>
        </w:tc>
        <w:tc>
          <w:tcPr>
            <w:tcW w:w="1476" w:type="dxa"/>
          </w:tcPr>
          <w:p w14:paraId="420C752A" w14:textId="77777777" w:rsidR="004D7BE9" w:rsidRPr="000C5317" w:rsidRDefault="004D7BE9" w:rsidP="00392359">
            <w:pPr>
              <w:pStyle w:val="text"/>
              <w:jc w:val="center"/>
              <w:rPr>
                <w:bCs/>
                <w:i/>
              </w:rPr>
            </w:pPr>
            <w:r>
              <w:rPr>
                <w:bCs/>
                <w:i/>
              </w:rPr>
              <w:t>Inferior Planet</w:t>
            </w:r>
          </w:p>
        </w:tc>
        <w:tc>
          <w:tcPr>
            <w:tcW w:w="1476" w:type="dxa"/>
          </w:tcPr>
          <w:p w14:paraId="72F7AEF0" w14:textId="77777777" w:rsidR="004D7BE9" w:rsidRPr="000C5317" w:rsidRDefault="004D7BE9" w:rsidP="00FC3110">
            <w:pPr>
              <w:pStyle w:val="text"/>
              <w:jc w:val="center"/>
              <w:rPr>
                <w:bCs/>
                <w:i/>
              </w:rPr>
            </w:pPr>
            <w:r>
              <w:rPr>
                <w:bCs/>
                <w:i/>
              </w:rPr>
              <w:t>Latitude</w:t>
            </w:r>
          </w:p>
        </w:tc>
        <w:tc>
          <w:tcPr>
            <w:tcW w:w="1476" w:type="dxa"/>
          </w:tcPr>
          <w:p w14:paraId="22FF0F7F" w14:textId="77777777" w:rsidR="004D7BE9" w:rsidRPr="000C5317" w:rsidRDefault="004D7BE9" w:rsidP="00FC3110">
            <w:pPr>
              <w:pStyle w:val="text"/>
              <w:jc w:val="center"/>
              <w:rPr>
                <w:bCs/>
                <w:i/>
              </w:rPr>
            </w:pPr>
            <w:r>
              <w:rPr>
                <w:bCs/>
                <w:i/>
              </w:rPr>
              <w:t>Longitude</w:t>
            </w:r>
          </w:p>
        </w:tc>
        <w:tc>
          <w:tcPr>
            <w:tcW w:w="1476" w:type="dxa"/>
          </w:tcPr>
          <w:p w14:paraId="2E023A9A" w14:textId="77777777" w:rsidR="004D7BE9" w:rsidRPr="000C5317" w:rsidRDefault="004D7BE9" w:rsidP="00FC3110">
            <w:pPr>
              <w:pStyle w:val="text"/>
              <w:jc w:val="center"/>
              <w:rPr>
                <w:bCs/>
                <w:i/>
              </w:rPr>
            </w:pPr>
            <w:r>
              <w:rPr>
                <w:bCs/>
                <w:i/>
              </w:rPr>
              <w:t>Orbit</w:t>
            </w:r>
          </w:p>
        </w:tc>
        <w:tc>
          <w:tcPr>
            <w:tcW w:w="1476" w:type="dxa"/>
          </w:tcPr>
          <w:p w14:paraId="268EFA04" w14:textId="77777777" w:rsidR="004D7BE9" w:rsidRPr="000C5317" w:rsidRDefault="004D7BE9" w:rsidP="00FC3110">
            <w:pPr>
              <w:pStyle w:val="text"/>
              <w:jc w:val="center"/>
              <w:rPr>
                <w:bCs/>
                <w:i/>
              </w:rPr>
            </w:pPr>
            <w:r>
              <w:rPr>
                <w:bCs/>
                <w:i/>
              </w:rPr>
              <w:t>Parallax</w:t>
            </w:r>
          </w:p>
        </w:tc>
      </w:tr>
      <w:tr w:rsidR="004D7BE9" w14:paraId="45BB1B67" w14:textId="77777777">
        <w:tc>
          <w:tcPr>
            <w:tcW w:w="1476" w:type="dxa"/>
          </w:tcPr>
          <w:p w14:paraId="47BBED1C" w14:textId="77777777" w:rsidR="004D7BE9" w:rsidRDefault="004D7BE9" w:rsidP="00392359">
            <w:pPr>
              <w:pStyle w:val="text"/>
              <w:jc w:val="center"/>
              <w:rPr>
                <w:bCs/>
                <w:i/>
              </w:rPr>
            </w:pPr>
            <w:r>
              <w:rPr>
                <w:bCs/>
                <w:i/>
              </w:rPr>
              <w:t>Superior Planet</w:t>
            </w:r>
          </w:p>
        </w:tc>
        <w:tc>
          <w:tcPr>
            <w:tcW w:w="1476" w:type="dxa"/>
          </w:tcPr>
          <w:p w14:paraId="0F8422EB" w14:textId="77777777" w:rsidR="004D7BE9" w:rsidRPr="000C5317" w:rsidRDefault="004D7BE9" w:rsidP="00FC3110">
            <w:pPr>
              <w:pStyle w:val="text"/>
              <w:jc w:val="center"/>
              <w:rPr>
                <w:bCs/>
                <w:i/>
              </w:rPr>
            </w:pPr>
            <w:r>
              <w:rPr>
                <w:bCs/>
                <w:i/>
              </w:rPr>
              <w:t>Radian</w:t>
            </w:r>
          </w:p>
        </w:tc>
        <w:tc>
          <w:tcPr>
            <w:tcW w:w="1476" w:type="dxa"/>
          </w:tcPr>
          <w:p w14:paraId="5B3C3962" w14:textId="77777777" w:rsidR="004D7BE9" w:rsidRDefault="004D7BE9" w:rsidP="00FC3110">
            <w:pPr>
              <w:pStyle w:val="text"/>
              <w:jc w:val="center"/>
              <w:rPr>
                <w:bCs/>
                <w:i/>
              </w:rPr>
            </w:pPr>
            <w:r>
              <w:rPr>
                <w:bCs/>
                <w:i/>
              </w:rPr>
              <w:t>Right Ascension</w:t>
            </w:r>
          </w:p>
        </w:tc>
        <w:tc>
          <w:tcPr>
            <w:tcW w:w="1476" w:type="dxa"/>
          </w:tcPr>
          <w:p w14:paraId="30723E4B" w14:textId="77777777" w:rsidR="004D7BE9" w:rsidRDefault="004D7BE9" w:rsidP="00FC3110">
            <w:pPr>
              <w:pStyle w:val="text"/>
              <w:jc w:val="center"/>
              <w:rPr>
                <w:bCs/>
                <w:i/>
              </w:rPr>
            </w:pPr>
            <w:r>
              <w:rPr>
                <w:bCs/>
                <w:i/>
              </w:rPr>
              <w:t>Solar Diameter</w:t>
            </w:r>
          </w:p>
        </w:tc>
        <w:tc>
          <w:tcPr>
            <w:tcW w:w="1476" w:type="dxa"/>
          </w:tcPr>
          <w:p w14:paraId="29CC86FC" w14:textId="77777777" w:rsidR="004D7BE9" w:rsidRDefault="004D7BE9" w:rsidP="00FC3110">
            <w:pPr>
              <w:pStyle w:val="text"/>
              <w:jc w:val="center"/>
              <w:rPr>
                <w:bCs/>
                <w:i/>
              </w:rPr>
            </w:pPr>
            <w:r>
              <w:rPr>
                <w:bCs/>
                <w:i/>
              </w:rPr>
              <w:t>Solar Radius</w:t>
            </w:r>
          </w:p>
        </w:tc>
        <w:tc>
          <w:tcPr>
            <w:tcW w:w="1476" w:type="dxa"/>
          </w:tcPr>
          <w:p w14:paraId="26632CD1" w14:textId="77777777" w:rsidR="004D7BE9" w:rsidRDefault="004D7BE9" w:rsidP="00FC3110">
            <w:pPr>
              <w:pStyle w:val="text"/>
              <w:jc w:val="center"/>
              <w:rPr>
                <w:bCs/>
                <w:i/>
              </w:rPr>
            </w:pPr>
            <w:r>
              <w:rPr>
                <w:bCs/>
                <w:i/>
              </w:rPr>
              <w:t>Terrestrial Coordinates</w:t>
            </w:r>
          </w:p>
        </w:tc>
      </w:tr>
      <w:tr w:rsidR="004D7BE9" w14:paraId="3875782C" w14:textId="77777777">
        <w:tc>
          <w:tcPr>
            <w:tcW w:w="1476" w:type="dxa"/>
          </w:tcPr>
          <w:p w14:paraId="36171137" w14:textId="77777777" w:rsidR="004D7BE9" w:rsidRDefault="004D7BE9" w:rsidP="00FC3110">
            <w:pPr>
              <w:pStyle w:val="text"/>
              <w:jc w:val="center"/>
              <w:rPr>
                <w:bCs/>
                <w:i/>
              </w:rPr>
            </w:pPr>
            <w:r>
              <w:rPr>
                <w:bCs/>
                <w:i/>
              </w:rPr>
              <w:t>Transit</w:t>
            </w:r>
          </w:p>
        </w:tc>
        <w:tc>
          <w:tcPr>
            <w:tcW w:w="1476" w:type="dxa"/>
          </w:tcPr>
          <w:p w14:paraId="2DFC39CE" w14:textId="77777777" w:rsidR="004D7BE9" w:rsidRDefault="004D7BE9" w:rsidP="00FC3110">
            <w:pPr>
              <w:pStyle w:val="text"/>
              <w:jc w:val="center"/>
              <w:rPr>
                <w:bCs/>
                <w:i/>
              </w:rPr>
            </w:pPr>
            <w:r>
              <w:rPr>
                <w:bCs/>
                <w:i/>
              </w:rPr>
              <w:t>Universal Time</w:t>
            </w:r>
          </w:p>
        </w:tc>
        <w:tc>
          <w:tcPr>
            <w:tcW w:w="1476" w:type="dxa"/>
          </w:tcPr>
          <w:p w14:paraId="404270F9" w14:textId="77777777" w:rsidR="004D7BE9" w:rsidRDefault="004D7BE9" w:rsidP="00FC3110">
            <w:pPr>
              <w:pStyle w:val="text"/>
              <w:jc w:val="center"/>
              <w:rPr>
                <w:bCs/>
                <w:i/>
              </w:rPr>
            </w:pPr>
          </w:p>
        </w:tc>
        <w:tc>
          <w:tcPr>
            <w:tcW w:w="1476" w:type="dxa"/>
          </w:tcPr>
          <w:p w14:paraId="4FF4D1D4" w14:textId="77777777" w:rsidR="004D7BE9" w:rsidRDefault="004D7BE9" w:rsidP="00FC3110">
            <w:pPr>
              <w:pStyle w:val="text"/>
              <w:jc w:val="center"/>
              <w:rPr>
                <w:bCs/>
                <w:i/>
              </w:rPr>
            </w:pPr>
          </w:p>
        </w:tc>
        <w:tc>
          <w:tcPr>
            <w:tcW w:w="1476" w:type="dxa"/>
          </w:tcPr>
          <w:p w14:paraId="7E2295E4" w14:textId="77777777" w:rsidR="004D7BE9" w:rsidRDefault="004D7BE9" w:rsidP="00FC3110">
            <w:pPr>
              <w:pStyle w:val="text"/>
              <w:jc w:val="center"/>
              <w:rPr>
                <w:bCs/>
                <w:i/>
              </w:rPr>
            </w:pPr>
          </w:p>
        </w:tc>
        <w:tc>
          <w:tcPr>
            <w:tcW w:w="1476" w:type="dxa"/>
          </w:tcPr>
          <w:p w14:paraId="0FDD50E7" w14:textId="77777777" w:rsidR="004D7BE9" w:rsidRDefault="004D7BE9" w:rsidP="00FC3110">
            <w:pPr>
              <w:pStyle w:val="text"/>
              <w:jc w:val="center"/>
              <w:rPr>
                <w:bCs/>
                <w:i/>
              </w:rPr>
            </w:pPr>
          </w:p>
        </w:tc>
      </w:tr>
    </w:tbl>
    <w:p w14:paraId="0D900A0D" w14:textId="77777777" w:rsidR="004C07F5" w:rsidRDefault="004C07F5" w:rsidP="00B75D4B">
      <w:pPr>
        <w:pStyle w:val="Heading"/>
        <w:rPr>
          <w:b w:val="0"/>
          <w:bCs w:val="0"/>
          <w:sz w:val="24"/>
        </w:rPr>
      </w:pPr>
    </w:p>
    <w:p w14:paraId="21B4F8EB" w14:textId="77777777" w:rsidR="001D2882" w:rsidRDefault="001D2882" w:rsidP="00B75D4B">
      <w:pPr>
        <w:pStyle w:val="Heading"/>
        <w:rPr>
          <w:sz w:val="28"/>
          <w:szCs w:val="28"/>
        </w:rPr>
      </w:pPr>
    </w:p>
    <w:p w14:paraId="69DE54EF" w14:textId="77777777" w:rsidR="00B75D4B" w:rsidRPr="000C7E8A" w:rsidRDefault="00B75D4B" w:rsidP="00B75D4B">
      <w:pPr>
        <w:pStyle w:val="Heading"/>
        <w:rPr>
          <w:sz w:val="24"/>
          <w:u w:val="single"/>
        </w:rPr>
      </w:pPr>
      <w:r>
        <w:rPr>
          <w:sz w:val="28"/>
          <w:szCs w:val="28"/>
        </w:rPr>
        <w:lastRenderedPageBreak/>
        <w:t>Introduction</w:t>
      </w:r>
      <w:r w:rsidR="000C7E8A">
        <w:rPr>
          <w:sz w:val="28"/>
          <w:szCs w:val="28"/>
        </w:rPr>
        <w:t>:</w:t>
      </w:r>
      <w:r w:rsidR="000C7E8A" w:rsidRPr="000C7E8A">
        <w:rPr>
          <w:sz w:val="24"/>
        </w:rPr>
        <w:t xml:space="preserve"> What are Transits and Why are they Important to Astronomers?</w:t>
      </w:r>
      <w:r w:rsidRPr="000C7E8A">
        <w:rPr>
          <w:sz w:val="24"/>
        </w:rPr>
        <w:fldChar w:fldCharType="begin"/>
      </w:r>
      <w:r w:rsidRPr="000C7E8A">
        <w:rPr>
          <w:sz w:val="24"/>
        </w:rPr>
        <w:instrText>tc "Introduction</w:instrText>
      </w:r>
      <w:r w:rsidRPr="000C7E8A">
        <w:rPr>
          <w:sz w:val="24"/>
          <w:u w:val="single"/>
        </w:rPr>
        <w:instrText>"</w:instrText>
      </w:r>
      <w:r w:rsidRPr="000C7E8A">
        <w:rPr>
          <w:sz w:val="24"/>
        </w:rPr>
        <w:fldChar w:fldCharType="end"/>
      </w:r>
    </w:p>
    <w:p w14:paraId="116D4838" w14:textId="77777777" w:rsidR="00B75D4B" w:rsidRDefault="00B75D4B" w:rsidP="00B75D4B">
      <w:pPr>
        <w:tabs>
          <w:tab w:val="left" w:pos="680"/>
        </w:tabs>
      </w:pPr>
      <w:r>
        <w:fldChar w:fldCharType="begin"/>
      </w:r>
      <w:r>
        <w:instrText>tc ""</w:instrText>
      </w:r>
      <w:r>
        <w:fldChar w:fldCharType="end"/>
      </w:r>
    </w:p>
    <w:p w14:paraId="28783555" w14:textId="77777777" w:rsidR="006A6734" w:rsidRDefault="001A10E4" w:rsidP="00B75D4B">
      <w:pPr>
        <w:pStyle w:val="text"/>
        <w:ind w:firstLine="720"/>
        <w:rPr>
          <w:sz w:val="24"/>
          <w:szCs w:val="24"/>
        </w:rPr>
      </w:pPr>
      <w:r>
        <w:rPr>
          <w:noProof/>
          <w:sz w:val="24"/>
          <w:szCs w:val="24"/>
        </w:rPr>
        <mc:AlternateContent>
          <mc:Choice Requires="wps">
            <w:drawing>
              <wp:anchor distT="0" distB="0" distL="114300" distR="114300" simplePos="0" relativeHeight="251651072" behindDoc="0" locked="0" layoutInCell="1" allowOverlap="1" wp14:anchorId="7F2D2D8A" wp14:editId="03391174">
                <wp:simplePos x="0" y="0"/>
                <wp:positionH relativeFrom="column">
                  <wp:posOffset>3771900</wp:posOffset>
                </wp:positionH>
                <wp:positionV relativeFrom="paragraph">
                  <wp:posOffset>1449070</wp:posOffset>
                </wp:positionV>
                <wp:extent cx="2148205" cy="2005330"/>
                <wp:effectExtent l="0" t="1270" r="10795" b="13970"/>
                <wp:wrapSquare wrapText="bothSides"/>
                <wp:docPr id="54"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8205" cy="2005330"/>
                        </a:xfrm>
                        <a:prstGeom prst="rect">
                          <a:avLst/>
                        </a:prstGeom>
                        <a:solidFill>
                          <a:srgbClr val="FFFFFF"/>
                        </a:solidFill>
                        <a:ln w="9525">
                          <a:solidFill>
                            <a:srgbClr val="000000"/>
                          </a:solidFill>
                          <a:miter lim="800000"/>
                          <a:headEnd/>
                          <a:tailEnd/>
                        </a:ln>
                      </wps:spPr>
                      <wps:txbx>
                        <w:txbxContent>
                          <w:p w14:paraId="783440B7" w14:textId="77777777" w:rsidR="00C80F15" w:rsidRDefault="001A10E4" w:rsidP="00C80F15">
                            <w:pPr>
                              <w:jc w:val="center"/>
                            </w:pPr>
                            <w:r>
                              <w:rPr>
                                <w:noProof/>
                              </w:rPr>
                              <w:drawing>
                                <wp:inline distT="0" distB="0" distL="0" distR="0" wp14:anchorId="787D1F88" wp14:editId="732F9146">
                                  <wp:extent cx="1955800" cy="1892300"/>
                                  <wp:effectExtent l="0" t="0" r="0" b="12700"/>
                                  <wp:docPr id="26" name="Picture 26" descr="HorroxObserv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orroxObservations"/>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55800" cy="18923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1" o:spid="_x0000_s1028" type="#_x0000_t202" style="position:absolute;left:0;text-align:left;margin-left:297pt;margin-top:114.1pt;width:169.15pt;height:157.9pt;z-index:2516510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">
                <v:textbox style="mso-fit-shape-to-text:t">
                  <w:txbxContent>
                    <w:p w14:paraId="783440B7" w14:textId="77777777" w:rsidR="00C80F15" w:rsidRDefault="001A10E4" w:rsidP="00C80F15">
                      <w:pPr>
                        <w:jc w:val="center"/>
                      </w:pPr>
                      <w:r>
                        <w:rPr>
                          <w:noProof/>
                        </w:rPr>
                        <w:drawing>
                          <wp:inline distT="0" distB="0" distL="0" distR="0" wp14:anchorId="787D1F88" wp14:editId="732F9146">
                            <wp:extent cx="1955800" cy="1892300"/>
                            <wp:effectExtent l="0" t="0" r="0" b="12700"/>
                            <wp:docPr id="26" name="Picture 26" descr="HorroxObserv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orroxObservation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55800" cy="1892300"/>
                                    </a:xfrm>
                                    <a:prstGeom prst="rect">
                                      <a:avLst/>
                                    </a:prstGeom>
                                    <a:noFill/>
                                    <a:ln>
                                      <a:noFill/>
                                    </a:ln>
                                  </pic:spPr>
                                </pic:pic>
                              </a:graphicData>
                            </a:graphic>
                          </wp:inline>
                        </w:drawing>
                      </w:r>
                    </w:p>
                  </w:txbxContent>
                </v:textbox>
                <w10:wrap type="square"/>
              </v:shape>
            </w:pict>
          </mc:Fallback>
        </mc:AlternateContent>
      </w:r>
      <w:r w:rsidR="001E7DBA">
        <w:rPr>
          <w:sz w:val="24"/>
          <w:szCs w:val="24"/>
        </w:rPr>
        <w:t>This exercise illustr</w:t>
      </w:r>
      <w:r w:rsidR="009F7EA8">
        <w:rPr>
          <w:sz w:val="24"/>
          <w:szCs w:val="24"/>
        </w:rPr>
        <w:t>ates the phenomenon of transits.</w:t>
      </w:r>
      <w:r w:rsidR="001E7DBA">
        <w:rPr>
          <w:sz w:val="24"/>
          <w:szCs w:val="24"/>
        </w:rPr>
        <w:t xml:space="preserve"> </w:t>
      </w:r>
      <w:r w:rsidR="006A6734">
        <w:rPr>
          <w:sz w:val="24"/>
          <w:szCs w:val="24"/>
        </w:rPr>
        <w:t xml:space="preserve">A </w:t>
      </w:r>
      <w:r w:rsidR="006A6734" w:rsidRPr="001E7DBA">
        <w:rPr>
          <w:i/>
          <w:sz w:val="24"/>
          <w:szCs w:val="24"/>
        </w:rPr>
        <w:t>transit</w:t>
      </w:r>
      <w:r w:rsidR="006A6734">
        <w:rPr>
          <w:sz w:val="24"/>
          <w:szCs w:val="24"/>
        </w:rPr>
        <w:t xml:space="preserve"> of a planet occurs when a planet passes directly between the earth and the sun and we see </w:t>
      </w:r>
      <w:r w:rsidR="009A52CB">
        <w:rPr>
          <w:sz w:val="24"/>
          <w:szCs w:val="24"/>
        </w:rPr>
        <w:t>the dark silhouette of the planet move</w:t>
      </w:r>
      <w:r w:rsidR="006A6734">
        <w:rPr>
          <w:sz w:val="24"/>
          <w:szCs w:val="24"/>
        </w:rPr>
        <w:t xml:space="preserve"> across the face of the sun.  The inferior planets, Venus and Mercury</w:t>
      </w:r>
      <w:r w:rsidR="004C07F5">
        <w:rPr>
          <w:sz w:val="24"/>
          <w:szCs w:val="24"/>
        </w:rPr>
        <w:t>, accordingly</w:t>
      </w:r>
      <w:r w:rsidR="009A52CB">
        <w:rPr>
          <w:sz w:val="24"/>
          <w:szCs w:val="24"/>
        </w:rPr>
        <w:t>,</w:t>
      </w:r>
      <w:r w:rsidR="004C07F5">
        <w:rPr>
          <w:sz w:val="24"/>
          <w:szCs w:val="24"/>
        </w:rPr>
        <w:t xml:space="preserve"> are the planets for which we see transits</w:t>
      </w:r>
      <w:r w:rsidR="006A6734">
        <w:rPr>
          <w:sz w:val="24"/>
          <w:szCs w:val="24"/>
        </w:rPr>
        <w:t>. While transits of Mercury are relatively common, occurring once or twice every decade</w:t>
      </w:r>
      <w:r w:rsidR="00ED6623">
        <w:rPr>
          <w:sz w:val="24"/>
          <w:szCs w:val="24"/>
        </w:rPr>
        <w:t xml:space="preserve">, </w:t>
      </w:r>
      <w:r w:rsidR="006A6734">
        <w:rPr>
          <w:sz w:val="24"/>
          <w:szCs w:val="24"/>
        </w:rPr>
        <w:t xml:space="preserve">transits of Venus are extremely rare, occurring less than twice a century.  </w:t>
      </w:r>
      <w:r w:rsidR="00F75521">
        <w:rPr>
          <w:sz w:val="24"/>
          <w:szCs w:val="24"/>
        </w:rPr>
        <w:t>Th</w:t>
      </w:r>
      <w:r w:rsidR="009A52CB">
        <w:rPr>
          <w:sz w:val="24"/>
          <w:szCs w:val="24"/>
        </w:rPr>
        <w:t xml:space="preserve">e first transit of Venus </w:t>
      </w:r>
      <w:r w:rsidR="00F75521">
        <w:rPr>
          <w:sz w:val="24"/>
          <w:szCs w:val="24"/>
        </w:rPr>
        <w:t>ever observed occurred in 1639, and since then, only 5 transits of Venus h</w:t>
      </w:r>
      <w:r w:rsidR="00ED6623">
        <w:rPr>
          <w:sz w:val="24"/>
          <w:szCs w:val="24"/>
        </w:rPr>
        <w:t>a</w:t>
      </w:r>
      <w:r w:rsidR="00F75521">
        <w:rPr>
          <w:sz w:val="24"/>
          <w:szCs w:val="24"/>
        </w:rPr>
        <w:t xml:space="preserve">ve occurred, the latest in 2004.   The next transit of Venus occurs June 6, 2012, and then not again until 2117. </w:t>
      </w:r>
    </w:p>
    <w:p w14:paraId="26A2BF12" w14:textId="77777777" w:rsidR="00AD6277" w:rsidRDefault="00AD6277" w:rsidP="005D3126">
      <w:pPr>
        <w:pStyle w:val="text"/>
        <w:ind w:firstLine="720"/>
        <w:rPr>
          <w:sz w:val="24"/>
          <w:szCs w:val="24"/>
        </w:rPr>
      </w:pPr>
    </w:p>
    <w:p w14:paraId="4C88CA10" w14:textId="77777777" w:rsidR="001E7DBA" w:rsidRDefault="001A10E4" w:rsidP="00B75D4B">
      <w:pPr>
        <w:pStyle w:val="text"/>
        <w:ind w:firstLine="720"/>
        <w:rPr>
          <w:sz w:val="24"/>
          <w:szCs w:val="24"/>
        </w:rPr>
      </w:pPr>
      <w:r>
        <w:rPr>
          <w:noProof/>
          <w:sz w:val="24"/>
          <w:szCs w:val="24"/>
        </w:rPr>
        <mc:AlternateContent>
          <mc:Choice Requires="wps">
            <w:drawing>
              <wp:anchor distT="0" distB="0" distL="114300" distR="114300" simplePos="0" relativeHeight="251650048" behindDoc="0" locked="0" layoutInCell="1" allowOverlap="1" wp14:anchorId="3F5F4E9B" wp14:editId="46576461">
                <wp:simplePos x="0" y="0"/>
                <wp:positionH relativeFrom="column">
                  <wp:posOffset>3771900</wp:posOffset>
                </wp:positionH>
                <wp:positionV relativeFrom="paragraph">
                  <wp:posOffset>1639570</wp:posOffset>
                </wp:positionV>
                <wp:extent cx="2171700" cy="1028700"/>
                <wp:effectExtent l="0" t="1270" r="0" b="0"/>
                <wp:wrapSquare wrapText="bothSides"/>
                <wp:docPr id="53"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102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5EC4A7" w14:textId="77777777" w:rsidR="005D3126" w:rsidRPr="00053024" w:rsidRDefault="00AE78E2" w:rsidP="00053024">
                            <w:pPr>
                              <w:jc w:val="center"/>
                              <w:rPr>
                                <w:sz w:val="20"/>
                                <w:szCs w:val="20"/>
                              </w:rPr>
                            </w:pPr>
                            <w:r>
                              <w:rPr>
                                <w:b/>
                                <w:sz w:val="20"/>
                                <w:szCs w:val="20"/>
                              </w:rPr>
                              <w:t>Figure 1:</w:t>
                            </w:r>
                            <w:r w:rsidR="00F527EA">
                              <w:rPr>
                                <w:b/>
                                <w:sz w:val="20"/>
                                <w:szCs w:val="20"/>
                              </w:rPr>
                              <w:t xml:space="preserve"> </w:t>
                            </w:r>
                            <w:r w:rsidR="00C80F15">
                              <w:rPr>
                                <w:sz w:val="20"/>
                                <w:szCs w:val="20"/>
                              </w:rPr>
                              <w:t>The first observations of a transit of Venus</w:t>
                            </w:r>
                            <w:r w:rsidR="00F527EA">
                              <w:rPr>
                                <w:sz w:val="20"/>
                                <w:szCs w:val="20"/>
                              </w:rPr>
                              <w:t xml:space="preserve"> </w:t>
                            </w:r>
                            <w:r w:rsidR="00C80F15">
                              <w:rPr>
                                <w:sz w:val="20"/>
                                <w:szCs w:val="20"/>
                              </w:rPr>
                              <w:t>as sketched by English astronomer Jeremiah Horrocks on December 4, 1639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29" type="#_x0000_t202" style="position:absolute;left:0;text-align:left;margin-left:297pt;margin-top:129.1pt;width:171pt;height:81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" filled="f" stroked="f">
                <v:textbox>
                  <w:txbxContent>
                    <w:p w14:paraId="3A5EC4A7" w14:textId="77777777" w:rsidR="005D3126" w:rsidRPr="00053024" w:rsidRDefault="00AE78E2" w:rsidP="00053024">
                      <w:pPr>
                        <w:jc w:val="center"/>
                        <w:rPr>
                          <w:sz w:val="20"/>
                          <w:szCs w:val="20"/>
                        </w:rPr>
                      </w:pPr>
                      <w:r>
                        <w:rPr>
                          <w:b/>
                          <w:sz w:val="20"/>
                          <w:szCs w:val="20"/>
                        </w:rPr>
                        <w:t>Figure 1:</w:t>
                      </w:r>
                      <w:r w:rsidR="00F527EA">
                        <w:rPr>
                          <w:b/>
                          <w:sz w:val="20"/>
                          <w:szCs w:val="20"/>
                        </w:rPr>
                        <w:t xml:space="preserve"> </w:t>
                      </w:r>
                      <w:r w:rsidR="00C80F15">
                        <w:rPr>
                          <w:sz w:val="20"/>
                          <w:szCs w:val="20"/>
                        </w:rPr>
                        <w:t>The first observations of a transit of Venus</w:t>
                      </w:r>
                      <w:r w:rsidR="00F527EA">
                        <w:rPr>
                          <w:sz w:val="20"/>
                          <w:szCs w:val="20"/>
                        </w:rPr>
                        <w:t xml:space="preserve"> </w:t>
                      </w:r>
                      <w:r w:rsidR="00C80F15">
                        <w:rPr>
                          <w:sz w:val="20"/>
                          <w:szCs w:val="20"/>
                        </w:rPr>
                        <w:t xml:space="preserve">as sketched by English astronomer Jeremiah </w:t>
                      </w:r>
                      <w:proofErr w:type="spellStart"/>
                      <w:r w:rsidR="00C80F15">
                        <w:rPr>
                          <w:sz w:val="20"/>
                          <w:szCs w:val="20"/>
                        </w:rPr>
                        <w:t>Horrocks</w:t>
                      </w:r>
                      <w:proofErr w:type="spellEnd"/>
                      <w:r w:rsidR="00C80F15">
                        <w:rPr>
                          <w:sz w:val="20"/>
                          <w:szCs w:val="20"/>
                        </w:rPr>
                        <w:t xml:space="preserve"> on December 4, 1639</w:t>
                      </w:r>
                    </w:p>
                  </w:txbxContent>
                </v:textbox>
                <w10:wrap type="square"/>
              </v:shape>
            </w:pict>
          </mc:Fallback>
        </mc:AlternateContent>
      </w:r>
      <w:r w:rsidR="009A52CB">
        <w:rPr>
          <w:sz w:val="24"/>
          <w:szCs w:val="24"/>
        </w:rPr>
        <w:t>Despite being so rare</w:t>
      </w:r>
      <w:r w:rsidR="00EA6E72">
        <w:rPr>
          <w:sz w:val="24"/>
          <w:szCs w:val="24"/>
        </w:rPr>
        <w:t>,</w:t>
      </w:r>
      <w:r w:rsidR="006A6734">
        <w:rPr>
          <w:sz w:val="24"/>
          <w:szCs w:val="24"/>
        </w:rPr>
        <w:t xml:space="preserve"> transits of Venus </w:t>
      </w:r>
      <w:r w:rsidR="001E7DBA">
        <w:rPr>
          <w:sz w:val="24"/>
          <w:szCs w:val="24"/>
        </w:rPr>
        <w:t>have played an important role in the history of astronomy</w:t>
      </w:r>
      <w:r w:rsidR="009A52CB">
        <w:rPr>
          <w:sz w:val="24"/>
          <w:szCs w:val="24"/>
        </w:rPr>
        <w:t>. For</w:t>
      </w:r>
      <w:r w:rsidR="006A6734">
        <w:rPr>
          <w:sz w:val="24"/>
          <w:szCs w:val="24"/>
        </w:rPr>
        <w:t xml:space="preserve"> the Venus transits of 1761, 1769, 1874, and 1882, many governments organized elaborate and expensive expeditions to remote parts of the globe so that astronomers </w:t>
      </w:r>
      <w:r w:rsidR="009A52CB">
        <w:rPr>
          <w:sz w:val="24"/>
          <w:szCs w:val="24"/>
        </w:rPr>
        <w:t>could view the transit from several</w:t>
      </w:r>
      <w:r w:rsidR="006A6734">
        <w:rPr>
          <w:sz w:val="24"/>
          <w:szCs w:val="24"/>
        </w:rPr>
        <w:t xml:space="preserve"> different sites</w:t>
      </w:r>
      <w:r w:rsidR="001E7DBA">
        <w:rPr>
          <w:sz w:val="24"/>
          <w:szCs w:val="24"/>
        </w:rPr>
        <w:t xml:space="preserve">. </w:t>
      </w:r>
      <w:r w:rsidR="006A6734">
        <w:rPr>
          <w:sz w:val="24"/>
          <w:szCs w:val="24"/>
        </w:rPr>
        <w:t xml:space="preserve">  The reason for such interest is that transits of Venus provided a unique opportunity to determine the length </w:t>
      </w:r>
      <w:r w:rsidR="00E447EF">
        <w:rPr>
          <w:sz w:val="24"/>
          <w:szCs w:val="24"/>
        </w:rPr>
        <w:t>of the</w:t>
      </w:r>
      <w:r w:rsidR="00532819">
        <w:rPr>
          <w:sz w:val="24"/>
          <w:szCs w:val="24"/>
        </w:rPr>
        <w:t xml:space="preserve"> </w:t>
      </w:r>
      <w:r w:rsidR="006A6734">
        <w:rPr>
          <w:i/>
          <w:sz w:val="24"/>
          <w:szCs w:val="24"/>
        </w:rPr>
        <w:t>Astronomical Unit</w:t>
      </w:r>
      <w:r w:rsidR="006A6734">
        <w:rPr>
          <w:sz w:val="24"/>
          <w:szCs w:val="24"/>
        </w:rPr>
        <w:t>, which is the average dis</w:t>
      </w:r>
      <w:r w:rsidR="003B455B">
        <w:rPr>
          <w:sz w:val="24"/>
          <w:szCs w:val="24"/>
        </w:rPr>
        <w:t xml:space="preserve">tance between the earth and the </w:t>
      </w:r>
      <w:r w:rsidR="00E447EF">
        <w:rPr>
          <w:sz w:val="24"/>
          <w:szCs w:val="24"/>
        </w:rPr>
        <w:t xml:space="preserve">sun, a fundamental scale </w:t>
      </w:r>
      <w:r w:rsidR="006A6734">
        <w:rPr>
          <w:sz w:val="24"/>
          <w:szCs w:val="24"/>
        </w:rPr>
        <w:t xml:space="preserve">in the universe.  </w:t>
      </w:r>
      <w:r w:rsidR="00F75521">
        <w:rPr>
          <w:sz w:val="24"/>
          <w:szCs w:val="24"/>
        </w:rPr>
        <w:t>We have easier and more precise methods of determining the Astronomical Unit today, but it is i</w:t>
      </w:r>
      <w:r w:rsidR="009A52CB">
        <w:rPr>
          <w:sz w:val="24"/>
          <w:szCs w:val="24"/>
        </w:rPr>
        <w:t xml:space="preserve">nstructive to learn </w:t>
      </w:r>
      <w:r w:rsidR="00F75521">
        <w:rPr>
          <w:sz w:val="24"/>
          <w:szCs w:val="24"/>
        </w:rPr>
        <w:t xml:space="preserve">how the old methods worked.  </w:t>
      </w:r>
      <w:r w:rsidR="006A6734">
        <w:rPr>
          <w:sz w:val="24"/>
          <w:szCs w:val="24"/>
        </w:rPr>
        <w:t>In this exerci</w:t>
      </w:r>
      <w:r w:rsidR="002D740E">
        <w:rPr>
          <w:sz w:val="24"/>
          <w:szCs w:val="24"/>
        </w:rPr>
        <w:t xml:space="preserve">se, using </w:t>
      </w:r>
      <w:r w:rsidR="009A52CB">
        <w:rPr>
          <w:sz w:val="24"/>
          <w:szCs w:val="24"/>
        </w:rPr>
        <w:t xml:space="preserve">images of the </w:t>
      </w:r>
      <w:r w:rsidR="006A6734">
        <w:rPr>
          <w:sz w:val="24"/>
          <w:szCs w:val="24"/>
        </w:rPr>
        <w:t>transit of Venus</w:t>
      </w:r>
      <w:r w:rsidR="00E447EF">
        <w:rPr>
          <w:sz w:val="24"/>
          <w:szCs w:val="24"/>
        </w:rPr>
        <w:t xml:space="preserve"> of</w:t>
      </w:r>
      <w:r w:rsidR="006A6734">
        <w:rPr>
          <w:sz w:val="24"/>
          <w:szCs w:val="24"/>
        </w:rPr>
        <w:t xml:space="preserve"> June 8, 2004, you will be able to determine the length of the </w:t>
      </w:r>
      <w:r w:rsidR="00F01012">
        <w:rPr>
          <w:sz w:val="24"/>
          <w:szCs w:val="24"/>
        </w:rPr>
        <w:t>Astronomical Unit</w:t>
      </w:r>
      <w:r w:rsidR="006A6734">
        <w:rPr>
          <w:sz w:val="24"/>
          <w:szCs w:val="24"/>
        </w:rPr>
        <w:t xml:space="preserve"> </w:t>
      </w:r>
      <w:r w:rsidR="009A52CB">
        <w:rPr>
          <w:sz w:val="24"/>
          <w:szCs w:val="24"/>
        </w:rPr>
        <w:t>with the same accuracy</w:t>
      </w:r>
      <w:r w:rsidR="006A6734">
        <w:rPr>
          <w:sz w:val="24"/>
          <w:szCs w:val="24"/>
        </w:rPr>
        <w:t xml:space="preserve"> as astronomers </w:t>
      </w:r>
      <w:r w:rsidR="009A52CB">
        <w:rPr>
          <w:sz w:val="24"/>
          <w:szCs w:val="24"/>
        </w:rPr>
        <w:t>of</w:t>
      </w:r>
      <w:r w:rsidR="006A6734">
        <w:rPr>
          <w:sz w:val="24"/>
          <w:szCs w:val="24"/>
        </w:rPr>
        <w:t xml:space="preserve"> the past.  Thanks to digital imaging and modern computer electronics, you will be able to do it </w:t>
      </w:r>
      <w:r w:rsidR="00E447EF">
        <w:rPr>
          <w:sz w:val="24"/>
          <w:szCs w:val="24"/>
        </w:rPr>
        <w:t xml:space="preserve">without </w:t>
      </w:r>
      <w:r w:rsidR="00532819">
        <w:rPr>
          <w:sz w:val="24"/>
          <w:szCs w:val="24"/>
        </w:rPr>
        <w:t>having to spend</w:t>
      </w:r>
      <w:r w:rsidR="00F75521">
        <w:rPr>
          <w:sz w:val="24"/>
          <w:szCs w:val="24"/>
        </w:rPr>
        <w:t xml:space="preserve"> months at sea</w:t>
      </w:r>
      <w:r w:rsidR="00E447EF">
        <w:rPr>
          <w:sz w:val="24"/>
          <w:szCs w:val="24"/>
        </w:rPr>
        <w:t xml:space="preserve"> and enduring the rigors of life in a strange land</w:t>
      </w:r>
      <w:r w:rsidR="00F75521">
        <w:rPr>
          <w:sz w:val="24"/>
          <w:szCs w:val="24"/>
        </w:rPr>
        <w:t xml:space="preserve">.  </w:t>
      </w:r>
      <w:r w:rsidR="006A6734">
        <w:rPr>
          <w:i/>
          <w:sz w:val="24"/>
          <w:szCs w:val="24"/>
        </w:rPr>
        <w:t xml:space="preserve"> </w:t>
      </w:r>
      <w:r w:rsidR="001E7DBA">
        <w:rPr>
          <w:sz w:val="24"/>
          <w:szCs w:val="24"/>
        </w:rPr>
        <w:t xml:space="preserve"> </w:t>
      </w:r>
    </w:p>
    <w:p w14:paraId="36BCAE51" w14:textId="77777777" w:rsidR="004D7BE9" w:rsidRDefault="004D7BE9" w:rsidP="00B75D4B">
      <w:pPr>
        <w:pStyle w:val="text"/>
        <w:ind w:firstLine="720"/>
        <w:rPr>
          <w:sz w:val="24"/>
          <w:szCs w:val="24"/>
        </w:rPr>
      </w:pPr>
    </w:p>
    <w:p w14:paraId="7F781F7B" w14:textId="77777777" w:rsidR="004D7BE9" w:rsidRDefault="004D7BE9" w:rsidP="004D7BE9">
      <w:pPr>
        <w:pStyle w:val="text"/>
        <w:rPr>
          <w:b/>
          <w:sz w:val="24"/>
          <w:szCs w:val="24"/>
        </w:rPr>
      </w:pPr>
      <w:r>
        <w:rPr>
          <w:b/>
          <w:sz w:val="24"/>
          <w:szCs w:val="24"/>
        </w:rPr>
        <w:t xml:space="preserve">Transits of Venus and the Astronomical Unit: A </w:t>
      </w:r>
      <w:r w:rsidR="00FC1722">
        <w:rPr>
          <w:b/>
          <w:sz w:val="24"/>
          <w:szCs w:val="24"/>
        </w:rPr>
        <w:t>B</w:t>
      </w:r>
      <w:r>
        <w:rPr>
          <w:b/>
          <w:sz w:val="24"/>
          <w:szCs w:val="24"/>
        </w:rPr>
        <w:t>rief History</w:t>
      </w:r>
    </w:p>
    <w:p w14:paraId="3E5CAB84" w14:textId="77777777" w:rsidR="00FC1722" w:rsidRDefault="00FC1722" w:rsidP="004D7BE9">
      <w:pPr>
        <w:pStyle w:val="text"/>
        <w:rPr>
          <w:b/>
          <w:sz w:val="24"/>
          <w:szCs w:val="24"/>
        </w:rPr>
      </w:pPr>
    </w:p>
    <w:p w14:paraId="042CCE49" w14:textId="77777777" w:rsidR="004C07F5" w:rsidRDefault="00FC1722" w:rsidP="004C07F5">
      <w:pPr>
        <w:pStyle w:val="text"/>
        <w:ind w:firstLine="720"/>
        <w:rPr>
          <w:sz w:val="24"/>
          <w:szCs w:val="24"/>
        </w:rPr>
      </w:pPr>
      <w:r>
        <w:rPr>
          <w:sz w:val="24"/>
          <w:szCs w:val="24"/>
        </w:rPr>
        <w:t xml:space="preserve">With the establishment </w:t>
      </w:r>
      <w:r w:rsidR="00C80F15">
        <w:rPr>
          <w:sz w:val="24"/>
          <w:szCs w:val="24"/>
        </w:rPr>
        <w:t>of the sun-centered Copernican</w:t>
      </w:r>
      <w:r w:rsidR="00276BFF">
        <w:rPr>
          <w:sz w:val="24"/>
          <w:szCs w:val="24"/>
        </w:rPr>
        <w:t xml:space="preserve"> </w:t>
      </w:r>
      <w:r>
        <w:rPr>
          <w:sz w:val="24"/>
          <w:szCs w:val="24"/>
        </w:rPr>
        <w:t xml:space="preserve">planetary system in the 1600’s, astronomers were faced with the question of </w:t>
      </w:r>
      <w:r w:rsidR="00F527EA">
        <w:rPr>
          <w:sz w:val="24"/>
          <w:szCs w:val="24"/>
        </w:rPr>
        <w:t xml:space="preserve">the size of </w:t>
      </w:r>
      <w:r>
        <w:rPr>
          <w:sz w:val="24"/>
          <w:szCs w:val="24"/>
        </w:rPr>
        <w:t xml:space="preserve">the solar system.   </w:t>
      </w:r>
      <w:r w:rsidR="00F527EA">
        <w:rPr>
          <w:sz w:val="24"/>
          <w:szCs w:val="24"/>
        </w:rPr>
        <w:t xml:space="preserve">Using observations of Tycho Brahe, </w:t>
      </w:r>
      <w:r>
        <w:rPr>
          <w:sz w:val="24"/>
          <w:szCs w:val="24"/>
        </w:rPr>
        <w:t xml:space="preserve">Johannes Kepler </w:t>
      </w:r>
      <w:r w:rsidR="00F527EA">
        <w:rPr>
          <w:sz w:val="24"/>
          <w:szCs w:val="24"/>
        </w:rPr>
        <w:t xml:space="preserve">was able to </w:t>
      </w:r>
      <w:r w:rsidR="00CA2EA7">
        <w:rPr>
          <w:sz w:val="24"/>
          <w:szCs w:val="24"/>
        </w:rPr>
        <w:t>determine the relative sizes of the orbits of the planets</w:t>
      </w:r>
      <w:r w:rsidR="00F527EA">
        <w:rPr>
          <w:sz w:val="24"/>
          <w:szCs w:val="24"/>
        </w:rPr>
        <w:t xml:space="preserve"> i</w:t>
      </w:r>
      <w:r w:rsidR="00CA2EA7">
        <w:rPr>
          <w:sz w:val="24"/>
          <w:szCs w:val="24"/>
        </w:rPr>
        <w:t xml:space="preserve">n terms of the distance from the earth to the sun, the </w:t>
      </w:r>
      <w:r w:rsidR="00F01012">
        <w:rPr>
          <w:sz w:val="24"/>
          <w:szCs w:val="24"/>
        </w:rPr>
        <w:t>Astronomical Unit</w:t>
      </w:r>
      <w:r w:rsidR="00F527EA">
        <w:rPr>
          <w:sz w:val="24"/>
          <w:szCs w:val="24"/>
        </w:rPr>
        <w:t>.  These values are</w:t>
      </w:r>
      <w:r w:rsidR="00CA2EA7">
        <w:rPr>
          <w:sz w:val="24"/>
          <w:szCs w:val="24"/>
        </w:rPr>
        <w:t xml:space="preserve"> shown in the table below.  </w:t>
      </w:r>
    </w:p>
    <w:tbl>
      <w:tblPr>
        <w:tblStyle w:val="TableGrid"/>
        <w:tblW w:w="5760" w:type="dxa"/>
        <w:tblInd w:w="1447" w:type="dxa"/>
        <w:tblLook w:val="01E0" w:firstRow="1" w:lastRow="1" w:firstColumn="1" w:lastColumn="1" w:noHBand="0" w:noVBand="0"/>
      </w:tblPr>
      <w:tblGrid>
        <w:gridCol w:w="2830"/>
        <w:gridCol w:w="1549"/>
        <w:gridCol w:w="1381"/>
      </w:tblGrid>
      <w:tr w:rsidR="00CA2EA7" w14:paraId="7F453F94" w14:textId="77777777">
        <w:tc>
          <w:tcPr>
            <w:tcW w:w="5760" w:type="dxa"/>
            <w:gridSpan w:val="3"/>
          </w:tcPr>
          <w:p w14:paraId="45F26624" w14:textId="77777777" w:rsidR="00CA2EA7" w:rsidRPr="00053024" w:rsidRDefault="00CA2EA7" w:rsidP="00CA2EA7">
            <w:pPr>
              <w:pStyle w:val="text"/>
              <w:jc w:val="center"/>
              <w:rPr>
                <w:b/>
              </w:rPr>
            </w:pPr>
            <w:r w:rsidRPr="00053024">
              <w:rPr>
                <w:b/>
              </w:rPr>
              <w:t>RELATIVE SIZE OF PLANETARY ORBITS</w:t>
            </w:r>
          </w:p>
        </w:tc>
      </w:tr>
      <w:tr w:rsidR="00CA2EA7" w14:paraId="1540901A" w14:textId="77777777">
        <w:tc>
          <w:tcPr>
            <w:tcW w:w="2830" w:type="dxa"/>
          </w:tcPr>
          <w:p w14:paraId="1EA4FC11" w14:textId="77777777" w:rsidR="00CA2EA7" w:rsidRPr="00053024" w:rsidRDefault="00CA2EA7" w:rsidP="00CA2EA7">
            <w:pPr>
              <w:pStyle w:val="text"/>
              <w:jc w:val="center"/>
              <w:rPr>
                <w:i/>
              </w:rPr>
            </w:pPr>
            <w:r w:rsidRPr="00053024">
              <w:rPr>
                <w:i/>
              </w:rPr>
              <w:t>Planet</w:t>
            </w:r>
          </w:p>
        </w:tc>
        <w:tc>
          <w:tcPr>
            <w:tcW w:w="2930" w:type="dxa"/>
            <w:gridSpan w:val="2"/>
            <w:tcBorders>
              <w:bottom w:val="single" w:sz="4" w:space="0" w:color="auto"/>
            </w:tcBorders>
          </w:tcPr>
          <w:p w14:paraId="3A66CFD9" w14:textId="77777777" w:rsidR="00CA2EA7" w:rsidRPr="00053024" w:rsidRDefault="00CA2EA7" w:rsidP="00CA2EA7">
            <w:pPr>
              <w:pStyle w:val="text"/>
              <w:jc w:val="center"/>
              <w:rPr>
                <w:i/>
              </w:rPr>
            </w:pPr>
            <w:r w:rsidRPr="00053024">
              <w:rPr>
                <w:i/>
              </w:rPr>
              <w:t>Semimajor Axis of Orbit (AU)</w:t>
            </w:r>
          </w:p>
        </w:tc>
      </w:tr>
      <w:tr w:rsidR="00CA2EA7" w14:paraId="14F5C560" w14:textId="77777777">
        <w:tc>
          <w:tcPr>
            <w:tcW w:w="2830" w:type="dxa"/>
          </w:tcPr>
          <w:p w14:paraId="68E4E7DF" w14:textId="77777777" w:rsidR="00CA2EA7" w:rsidRPr="00053024" w:rsidRDefault="00CA2EA7" w:rsidP="00CA2EA7">
            <w:pPr>
              <w:pStyle w:val="text"/>
              <w:jc w:val="center"/>
            </w:pPr>
            <w:r w:rsidRPr="00053024">
              <w:t>Mercury</w:t>
            </w:r>
          </w:p>
        </w:tc>
        <w:tc>
          <w:tcPr>
            <w:tcW w:w="1549" w:type="dxa"/>
            <w:tcBorders>
              <w:right w:val="nil"/>
            </w:tcBorders>
            <w:shd w:val="clear" w:color="auto" w:fill="auto"/>
          </w:tcPr>
          <w:p w14:paraId="30A03938" w14:textId="77777777" w:rsidR="00CA2EA7" w:rsidRPr="00053024" w:rsidRDefault="00CA2EA7" w:rsidP="003340BA">
            <w:pPr>
              <w:pStyle w:val="text"/>
              <w:jc w:val="right"/>
            </w:pPr>
            <w:r w:rsidRPr="00053024">
              <w:t>0.39</w:t>
            </w:r>
          </w:p>
        </w:tc>
        <w:tc>
          <w:tcPr>
            <w:tcW w:w="1381" w:type="dxa"/>
            <w:tcBorders>
              <w:left w:val="nil"/>
            </w:tcBorders>
            <w:shd w:val="clear" w:color="auto" w:fill="auto"/>
          </w:tcPr>
          <w:p w14:paraId="0DBFDFB4" w14:textId="77777777" w:rsidR="00CA2EA7" w:rsidRDefault="00CA2EA7" w:rsidP="00CA2EA7">
            <w:pPr>
              <w:pStyle w:val="text"/>
              <w:jc w:val="center"/>
              <w:rPr>
                <w:sz w:val="24"/>
                <w:szCs w:val="24"/>
              </w:rPr>
            </w:pPr>
          </w:p>
        </w:tc>
      </w:tr>
      <w:tr w:rsidR="00CA2EA7" w14:paraId="3FBCA7D8" w14:textId="77777777">
        <w:tc>
          <w:tcPr>
            <w:tcW w:w="2830" w:type="dxa"/>
          </w:tcPr>
          <w:p w14:paraId="33A1A434" w14:textId="77777777" w:rsidR="00CA2EA7" w:rsidRPr="00053024" w:rsidRDefault="00CA2EA7" w:rsidP="00CA2EA7">
            <w:pPr>
              <w:pStyle w:val="text"/>
              <w:jc w:val="center"/>
            </w:pPr>
            <w:r w:rsidRPr="00053024">
              <w:t>Venus</w:t>
            </w:r>
          </w:p>
        </w:tc>
        <w:tc>
          <w:tcPr>
            <w:tcW w:w="1549" w:type="dxa"/>
            <w:tcBorders>
              <w:right w:val="nil"/>
            </w:tcBorders>
            <w:shd w:val="clear" w:color="auto" w:fill="auto"/>
          </w:tcPr>
          <w:p w14:paraId="5B253ECC" w14:textId="77777777" w:rsidR="00CA2EA7" w:rsidRPr="00053024" w:rsidRDefault="00CA2EA7" w:rsidP="003340BA">
            <w:pPr>
              <w:pStyle w:val="text"/>
              <w:jc w:val="right"/>
            </w:pPr>
            <w:r w:rsidRPr="00053024">
              <w:t>0.72</w:t>
            </w:r>
          </w:p>
        </w:tc>
        <w:tc>
          <w:tcPr>
            <w:tcW w:w="1381" w:type="dxa"/>
            <w:tcBorders>
              <w:left w:val="nil"/>
            </w:tcBorders>
            <w:shd w:val="clear" w:color="auto" w:fill="auto"/>
          </w:tcPr>
          <w:p w14:paraId="3EE70521" w14:textId="77777777" w:rsidR="00CA2EA7" w:rsidRDefault="00CA2EA7" w:rsidP="00CA2EA7">
            <w:pPr>
              <w:pStyle w:val="text"/>
              <w:jc w:val="center"/>
              <w:rPr>
                <w:sz w:val="24"/>
                <w:szCs w:val="24"/>
              </w:rPr>
            </w:pPr>
          </w:p>
        </w:tc>
      </w:tr>
      <w:tr w:rsidR="00CA2EA7" w14:paraId="3F454F05" w14:textId="77777777">
        <w:tc>
          <w:tcPr>
            <w:tcW w:w="2830" w:type="dxa"/>
          </w:tcPr>
          <w:p w14:paraId="437FCFAD" w14:textId="77777777" w:rsidR="00CA2EA7" w:rsidRPr="00053024" w:rsidRDefault="00CA2EA7" w:rsidP="00CA2EA7">
            <w:pPr>
              <w:pStyle w:val="text"/>
              <w:jc w:val="center"/>
            </w:pPr>
            <w:r w:rsidRPr="00053024">
              <w:t>Earth</w:t>
            </w:r>
          </w:p>
        </w:tc>
        <w:tc>
          <w:tcPr>
            <w:tcW w:w="1549" w:type="dxa"/>
            <w:tcBorders>
              <w:right w:val="nil"/>
            </w:tcBorders>
            <w:shd w:val="clear" w:color="auto" w:fill="auto"/>
          </w:tcPr>
          <w:p w14:paraId="194F0142" w14:textId="77777777" w:rsidR="00CA2EA7" w:rsidRPr="00053024" w:rsidRDefault="00CA2EA7" w:rsidP="003340BA">
            <w:pPr>
              <w:pStyle w:val="text"/>
              <w:jc w:val="right"/>
            </w:pPr>
            <w:r w:rsidRPr="00053024">
              <w:t>1.00</w:t>
            </w:r>
          </w:p>
        </w:tc>
        <w:tc>
          <w:tcPr>
            <w:tcW w:w="1381" w:type="dxa"/>
            <w:tcBorders>
              <w:left w:val="nil"/>
            </w:tcBorders>
            <w:shd w:val="clear" w:color="auto" w:fill="auto"/>
          </w:tcPr>
          <w:p w14:paraId="06EFF98D" w14:textId="77777777" w:rsidR="00CA2EA7" w:rsidRDefault="00CA2EA7" w:rsidP="00CA2EA7">
            <w:pPr>
              <w:pStyle w:val="text"/>
              <w:jc w:val="center"/>
              <w:rPr>
                <w:sz w:val="24"/>
                <w:szCs w:val="24"/>
              </w:rPr>
            </w:pPr>
          </w:p>
        </w:tc>
      </w:tr>
      <w:tr w:rsidR="00CA2EA7" w14:paraId="57083A08" w14:textId="77777777">
        <w:tc>
          <w:tcPr>
            <w:tcW w:w="2830" w:type="dxa"/>
          </w:tcPr>
          <w:p w14:paraId="60F54084" w14:textId="77777777" w:rsidR="00CA2EA7" w:rsidRPr="00053024" w:rsidRDefault="00CA2EA7" w:rsidP="00CA2EA7">
            <w:pPr>
              <w:pStyle w:val="text"/>
              <w:jc w:val="center"/>
            </w:pPr>
            <w:r w:rsidRPr="00053024">
              <w:t>Mars</w:t>
            </w:r>
          </w:p>
        </w:tc>
        <w:tc>
          <w:tcPr>
            <w:tcW w:w="1549" w:type="dxa"/>
            <w:tcBorders>
              <w:right w:val="nil"/>
            </w:tcBorders>
            <w:shd w:val="clear" w:color="auto" w:fill="auto"/>
          </w:tcPr>
          <w:p w14:paraId="3BB8EFA8" w14:textId="77777777" w:rsidR="00CA2EA7" w:rsidRPr="00053024" w:rsidRDefault="00CA2EA7" w:rsidP="003340BA">
            <w:pPr>
              <w:pStyle w:val="text"/>
              <w:jc w:val="right"/>
            </w:pPr>
            <w:r w:rsidRPr="00053024">
              <w:t>1.52</w:t>
            </w:r>
          </w:p>
        </w:tc>
        <w:tc>
          <w:tcPr>
            <w:tcW w:w="1381" w:type="dxa"/>
            <w:tcBorders>
              <w:left w:val="nil"/>
            </w:tcBorders>
            <w:shd w:val="clear" w:color="auto" w:fill="auto"/>
          </w:tcPr>
          <w:p w14:paraId="40CEC27E" w14:textId="77777777" w:rsidR="00CA2EA7" w:rsidRDefault="00CA2EA7" w:rsidP="00CA2EA7">
            <w:pPr>
              <w:pStyle w:val="text"/>
              <w:jc w:val="center"/>
              <w:rPr>
                <w:sz w:val="24"/>
                <w:szCs w:val="24"/>
              </w:rPr>
            </w:pPr>
          </w:p>
        </w:tc>
      </w:tr>
      <w:tr w:rsidR="00CA2EA7" w14:paraId="3CCBE1A5" w14:textId="77777777">
        <w:tc>
          <w:tcPr>
            <w:tcW w:w="2830" w:type="dxa"/>
          </w:tcPr>
          <w:p w14:paraId="71A73213" w14:textId="77777777" w:rsidR="00CA2EA7" w:rsidRPr="00053024" w:rsidRDefault="00CA2EA7" w:rsidP="00CA2EA7">
            <w:pPr>
              <w:pStyle w:val="text"/>
              <w:jc w:val="center"/>
            </w:pPr>
            <w:r w:rsidRPr="00053024">
              <w:t>Jupiter</w:t>
            </w:r>
          </w:p>
        </w:tc>
        <w:tc>
          <w:tcPr>
            <w:tcW w:w="1549" w:type="dxa"/>
            <w:tcBorders>
              <w:right w:val="nil"/>
            </w:tcBorders>
            <w:shd w:val="clear" w:color="auto" w:fill="auto"/>
          </w:tcPr>
          <w:p w14:paraId="3638F5B2" w14:textId="77777777" w:rsidR="00CA2EA7" w:rsidRPr="00053024" w:rsidRDefault="00CA2EA7" w:rsidP="003340BA">
            <w:pPr>
              <w:pStyle w:val="text"/>
              <w:jc w:val="right"/>
            </w:pPr>
            <w:r w:rsidRPr="00053024">
              <w:t>5.20</w:t>
            </w:r>
          </w:p>
        </w:tc>
        <w:tc>
          <w:tcPr>
            <w:tcW w:w="1381" w:type="dxa"/>
            <w:tcBorders>
              <w:left w:val="nil"/>
            </w:tcBorders>
            <w:shd w:val="clear" w:color="auto" w:fill="auto"/>
          </w:tcPr>
          <w:p w14:paraId="42366BA1" w14:textId="77777777" w:rsidR="00CA2EA7" w:rsidRDefault="00CA2EA7" w:rsidP="00CA2EA7">
            <w:pPr>
              <w:pStyle w:val="text"/>
              <w:jc w:val="center"/>
              <w:rPr>
                <w:sz w:val="24"/>
                <w:szCs w:val="24"/>
              </w:rPr>
            </w:pPr>
          </w:p>
        </w:tc>
      </w:tr>
      <w:tr w:rsidR="00CA2EA7" w14:paraId="5B6EEA3C" w14:textId="77777777">
        <w:tc>
          <w:tcPr>
            <w:tcW w:w="2830" w:type="dxa"/>
          </w:tcPr>
          <w:p w14:paraId="749C4ED4" w14:textId="77777777" w:rsidR="00CA2EA7" w:rsidRPr="00053024" w:rsidRDefault="00CA2EA7" w:rsidP="00CA2EA7">
            <w:pPr>
              <w:pStyle w:val="text"/>
              <w:jc w:val="center"/>
            </w:pPr>
            <w:r w:rsidRPr="00053024">
              <w:t>Saturn</w:t>
            </w:r>
          </w:p>
        </w:tc>
        <w:tc>
          <w:tcPr>
            <w:tcW w:w="1549" w:type="dxa"/>
            <w:tcBorders>
              <w:right w:val="nil"/>
            </w:tcBorders>
            <w:shd w:val="clear" w:color="auto" w:fill="auto"/>
          </w:tcPr>
          <w:p w14:paraId="2B891DB1" w14:textId="77777777" w:rsidR="00CA2EA7" w:rsidRPr="00053024" w:rsidRDefault="00CA2EA7" w:rsidP="003340BA">
            <w:pPr>
              <w:pStyle w:val="text"/>
              <w:jc w:val="right"/>
            </w:pPr>
            <w:r w:rsidRPr="00053024">
              <w:t>9.54</w:t>
            </w:r>
          </w:p>
        </w:tc>
        <w:tc>
          <w:tcPr>
            <w:tcW w:w="1381" w:type="dxa"/>
            <w:tcBorders>
              <w:left w:val="nil"/>
            </w:tcBorders>
            <w:shd w:val="clear" w:color="auto" w:fill="auto"/>
          </w:tcPr>
          <w:p w14:paraId="4644E0BF" w14:textId="77777777" w:rsidR="00CA2EA7" w:rsidRDefault="00CA2EA7" w:rsidP="00CA2EA7">
            <w:pPr>
              <w:pStyle w:val="text"/>
              <w:jc w:val="center"/>
              <w:rPr>
                <w:sz w:val="24"/>
                <w:szCs w:val="24"/>
              </w:rPr>
            </w:pPr>
          </w:p>
        </w:tc>
      </w:tr>
    </w:tbl>
    <w:p w14:paraId="491CDA63" w14:textId="03216458" w:rsidR="00D32182" w:rsidRDefault="00F527EA" w:rsidP="001D2882">
      <w:pPr>
        <w:pStyle w:val="text"/>
        <w:ind w:firstLine="720"/>
        <w:rPr>
          <w:sz w:val="24"/>
          <w:szCs w:val="24"/>
        </w:rPr>
      </w:pPr>
      <w:r>
        <w:rPr>
          <w:sz w:val="24"/>
          <w:szCs w:val="24"/>
        </w:rPr>
        <w:t>E</w:t>
      </w:r>
      <w:r w:rsidR="00D32182">
        <w:rPr>
          <w:sz w:val="24"/>
          <w:szCs w:val="24"/>
        </w:rPr>
        <w:t xml:space="preserve">ven though </w:t>
      </w:r>
      <w:r>
        <w:rPr>
          <w:sz w:val="24"/>
          <w:szCs w:val="24"/>
        </w:rPr>
        <w:t xml:space="preserve">Kepler had calculated </w:t>
      </w:r>
      <w:r w:rsidR="00D32182">
        <w:rPr>
          <w:sz w:val="24"/>
          <w:szCs w:val="24"/>
        </w:rPr>
        <w:t>the</w:t>
      </w:r>
      <w:r w:rsidR="00D32182">
        <w:rPr>
          <w:i/>
          <w:sz w:val="24"/>
          <w:szCs w:val="24"/>
        </w:rPr>
        <w:t xml:space="preserve"> relative</w:t>
      </w:r>
      <w:r w:rsidR="00D32182">
        <w:rPr>
          <w:sz w:val="24"/>
          <w:szCs w:val="24"/>
        </w:rPr>
        <w:t xml:space="preserve"> scale of the solar system quite accurately, astronomers</w:t>
      </w:r>
      <w:r w:rsidR="003C1C75">
        <w:rPr>
          <w:sz w:val="24"/>
          <w:szCs w:val="24"/>
        </w:rPr>
        <w:t xml:space="preserve"> in those days</w:t>
      </w:r>
      <w:r w:rsidR="00D32182">
        <w:rPr>
          <w:sz w:val="24"/>
          <w:szCs w:val="24"/>
        </w:rPr>
        <w:t xml:space="preserve"> did not have an accurate measure of the </w:t>
      </w:r>
      <w:r w:rsidR="00D32182">
        <w:rPr>
          <w:i/>
          <w:sz w:val="24"/>
          <w:szCs w:val="24"/>
        </w:rPr>
        <w:t>absolute</w:t>
      </w:r>
      <w:r w:rsidR="00D32182">
        <w:rPr>
          <w:sz w:val="24"/>
          <w:szCs w:val="24"/>
        </w:rPr>
        <w:t xml:space="preserve"> size of the so</w:t>
      </w:r>
      <w:r>
        <w:rPr>
          <w:sz w:val="24"/>
          <w:szCs w:val="24"/>
        </w:rPr>
        <w:t xml:space="preserve">lar system, in other words the true </w:t>
      </w:r>
      <w:r w:rsidR="00D32182">
        <w:rPr>
          <w:sz w:val="24"/>
          <w:szCs w:val="24"/>
        </w:rPr>
        <w:t xml:space="preserve">number of miles in an Astronomical Unit.  Most educated guesses </w:t>
      </w:r>
      <w:r>
        <w:rPr>
          <w:sz w:val="24"/>
          <w:szCs w:val="24"/>
        </w:rPr>
        <w:t xml:space="preserve">in the </w:t>
      </w:r>
      <w:r w:rsidR="003C715B">
        <w:rPr>
          <w:sz w:val="24"/>
          <w:szCs w:val="24"/>
        </w:rPr>
        <w:t>16</w:t>
      </w:r>
      <w:r w:rsidR="003C715B" w:rsidRPr="003C715B">
        <w:rPr>
          <w:sz w:val="24"/>
          <w:szCs w:val="24"/>
          <w:vertAlign w:val="superscript"/>
        </w:rPr>
        <w:t>th</w:t>
      </w:r>
      <w:r w:rsidR="003C715B">
        <w:rPr>
          <w:sz w:val="24"/>
          <w:szCs w:val="24"/>
        </w:rPr>
        <w:t xml:space="preserve"> and 17</w:t>
      </w:r>
      <w:r w:rsidR="003C715B" w:rsidRPr="003C715B">
        <w:rPr>
          <w:sz w:val="24"/>
          <w:szCs w:val="24"/>
          <w:vertAlign w:val="superscript"/>
        </w:rPr>
        <w:t>th</w:t>
      </w:r>
      <w:r w:rsidR="003C715B">
        <w:rPr>
          <w:sz w:val="24"/>
          <w:szCs w:val="24"/>
        </w:rPr>
        <w:t xml:space="preserve"> Centuries</w:t>
      </w:r>
      <w:r w:rsidR="00D32182">
        <w:rPr>
          <w:sz w:val="24"/>
          <w:szCs w:val="24"/>
        </w:rPr>
        <w:t xml:space="preserve"> put the Astronomical Unit at about 5 to 10 million miles, about 10 times too small.  (The accepted value of the Astronomical Unit toda</w:t>
      </w:r>
      <w:r w:rsidR="00D32182" w:rsidRPr="00D32182">
        <w:rPr>
          <w:sz w:val="24"/>
          <w:szCs w:val="24"/>
        </w:rPr>
        <w:t xml:space="preserve">y is </w:t>
      </w:r>
      <w:r w:rsidR="001D2882">
        <w:rPr>
          <w:sz w:val="24"/>
          <w:szCs w:val="24"/>
        </w:rPr>
        <w:t>about 93 million miles or,</w:t>
      </w:r>
      <w:r>
        <w:rPr>
          <w:sz w:val="24"/>
          <w:szCs w:val="24"/>
        </w:rPr>
        <w:t xml:space="preserve"> </w:t>
      </w:r>
      <w:r w:rsidR="00D32182">
        <w:rPr>
          <w:sz w:val="24"/>
          <w:szCs w:val="24"/>
        </w:rPr>
        <w:t>more</w:t>
      </w:r>
      <w:r w:rsidR="001D2882">
        <w:rPr>
          <w:sz w:val="24"/>
          <w:szCs w:val="24"/>
        </w:rPr>
        <w:t xml:space="preserve"> precisely:  </w:t>
      </w:r>
      <w:r w:rsidR="00D32182" w:rsidRPr="00D32182">
        <w:rPr>
          <w:sz w:val="24"/>
          <w:szCs w:val="24"/>
        </w:rPr>
        <w:t>1.4959787 x 10</w:t>
      </w:r>
      <w:r w:rsidR="00D32182" w:rsidRPr="00D32182">
        <w:rPr>
          <w:sz w:val="24"/>
          <w:szCs w:val="24"/>
          <w:vertAlign w:val="superscript"/>
        </w:rPr>
        <w:t>8</w:t>
      </w:r>
      <w:r w:rsidR="00D32182" w:rsidRPr="00D32182">
        <w:rPr>
          <w:sz w:val="24"/>
          <w:szCs w:val="24"/>
        </w:rPr>
        <w:t> km = 9.2295578 x 10</w:t>
      </w:r>
      <w:r w:rsidR="00D32182" w:rsidRPr="00D32182">
        <w:rPr>
          <w:sz w:val="24"/>
          <w:szCs w:val="24"/>
          <w:vertAlign w:val="superscript"/>
        </w:rPr>
        <w:t>7</w:t>
      </w:r>
      <w:r w:rsidR="00D32182" w:rsidRPr="00D32182">
        <w:rPr>
          <w:sz w:val="24"/>
          <w:szCs w:val="24"/>
        </w:rPr>
        <w:t xml:space="preserve"> mi</w:t>
      </w:r>
      <w:r w:rsidR="00D32182">
        <w:rPr>
          <w:sz w:val="24"/>
          <w:szCs w:val="24"/>
        </w:rPr>
        <w:t xml:space="preserve">.).   </w:t>
      </w:r>
    </w:p>
    <w:p w14:paraId="72F2D297" w14:textId="77777777" w:rsidR="00D32182" w:rsidRDefault="001A10E4" w:rsidP="00D32182">
      <w:pPr>
        <w:pStyle w:val="text"/>
        <w:ind w:firstLine="720"/>
        <w:rPr>
          <w:sz w:val="24"/>
          <w:szCs w:val="24"/>
        </w:rPr>
      </w:pPr>
      <w:r>
        <w:rPr>
          <w:noProof/>
          <w:sz w:val="24"/>
          <w:szCs w:val="24"/>
        </w:rPr>
        <mc:AlternateContent>
          <mc:Choice Requires="wps">
            <w:drawing>
              <wp:anchor distT="0" distB="0" distL="114300" distR="114300" simplePos="0" relativeHeight="251652096" behindDoc="1" locked="0" layoutInCell="1" allowOverlap="1" wp14:anchorId="21B2C671" wp14:editId="6273916D">
                <wp:simplePos x="0" y="0"/>
                <wp:positionH relativeFrom="column">
                  <wp:posOffset>0</wp:posOffset>
                </wp:positionH>
                <wp:positionV relativeFrom="paragraph">
                  <wp:posOffset>83820</wp:posOffset>
                </wp:positionV>
                <wp:extent cx="1828800" cy="2286000"/>
                <wp:effectExtent l="0" t="0" r="12700" b="17780"/>
                <wp:wrapTight wrapText="bothSides">
                  <wp:wrapPolygon edited="0">
                    <wp:start x="-113" y="-96"/>
                    <wp:lineTo x="-113" y="21504"/>
                    <wp:lineTo x="21713" y="21504"/>
                    <wp:lineTo x="21713" y="-96"/>
                    <wp:lineTo x="-113" y="-96"/>
                  </wp:wrapPolygon>
                </wp:wrapTight>
                <wp:docPr id="52"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286000"/>
                        </a:xfrm>
                        <a:prstGeom prst="rect">
                          <a:avLst/>
                        </a:prstGeom>
                        <a:solidFill>
                          <a:srgbClr val="FFFFFF"/>
                        </a:solidFill>
                        <a:ln w="9525">
                          <a:solidFill>
                            <a:srgbClr val="000000"/>
                          </a:solidFill>
                          <a:miter lim="800000"/>
                          <a:headEnd/>
                          <a:tailEnd/>
                        </a:ln>
                      </wps:spPr>
                      <wps:txbx>
                        <w:txbxContent>
                          <w:p w14:paraId="5593A151" w14:textId="77777777" w:rsidR="00D56E99" w:rsidRPr="00D56E99" w:rsidRDefault="001A10E4">
                            <w:r>
                              <w:rPr>
                                <w:noProof/>
                              </w:rPr>
                              <w:drawing>
                                <wp:inline distT="0" distB="0" distL="0" distR="0" wp14:anchorId="3CFD334F" wp14:editId="58A62242">
                                  <wp:extent cx="1651000" cy="2527300"/>
                                  <wp:effectExtent l="0" t="0" r="0" b="1270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51000" cy="25273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030" type="#_x0000_t202" style="position:absolute;left:0;text-align:left;margin-left:0;margin-top:6.6pt;width:2in;height:180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">
                <v:textbox>
                  <w:txbxContent>
                    <w:p w14:paraId="5593A151" w14:textId="77777777" w:rsidR="00D56E99" w:rsidRPr="00D56E99" w:rsidRDefault="001A10E4">
                      <w:r>
                        <w:rPr>
                          <w:noProof/>
                        </w:rPr>
                        <w:drawing>
                          <wp:inline distT="0" distB="0" distL="0" distR="0" wp14:anchorId="3CFD334F" wp14:editId="58A62242">
                            <wp:extent cx="1651000" cy="2527300"/>
                            <wp:effectExtent l="0" t="0" r="0" b="1270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51000" cy="2527300"/>
                                    </a:xfrm>
                                    <a:prstGeom prst="rect">
                                      <a:avLst/>
                                    </a:prstGeom>
                                    <a:noFill/>
                                    <a:ln>
                                      <a:noFill/>
                                    </a:ln>
                                  </pic:spPr>
                                </pic:pic>
                              </a:graphicData>
                            </a:graphic>
                          </wp:inline>
                        </w:drawing>
                      </w:r>
                    </w:p>
                  </w:txbxContent>
                </v:textbox>
                <w10:wrap type="tight"/>
              </v:shape>
            </w:pict>
          </mc:Fallback>
        </mc:AlternateContent>
      </w:r>
    </w:p>
    <w:p w14:paraId="6885E7C2" w14:textId="3233D05E" w:rsidR="001E7DBA" w:rsidRDefault="001A10E4" w:rsidP="00940CE4">
      <w:pPr>
        <w:pStyle w:val="text"/>
        <w:ind w:firstLine="720"/>
        <w:rPr>
          <w:sz w:val="24"/>
          <w:szCs w:val="24"/>
        </w:rPr>
      </w:pPr>
      <w:r>
        <w:rPr>
          <w:noProof/>
          <w:sz w:val="24"/>
          <w:szCs w:val="24"/>
        </w:rPr>
        <mc:AlternateContent>
          <mc:Choice Requires="wps">
            <w:drawing>
              <wp:anchor distT="0" distB="0" distL="114300" distR="114300" simplePos="0" relativeHeight="251653120" behindDoc="1" locked="0" layoutInCell="1" allowOverlap="1" wp14:anchorId="069EDB2B" wp14:editId="174AA890">
                <wp:simplePos x="0" y="0"/>
                <wp:positionH relativeFrom="column">
                  <wp:posOffset>-1952625</wp:posOffset>
                </wp:positionH>
                <wp:positionV relativeFrom="paragraph">
                  <wp:posOffset>2308860</wp:posOffset>
                </wp:positionV>
                <wp:extent cx="1828800" cy="342900"/>
                <wp:effectExtent l="3175" t="0" r="0" b="2540"/>
                <wp:wrapTight wrapText="bothSides">
                  <wp:wrapPolygon edited="0">
                    <wp:start x="0" y="0"/>
                    <wp:lineTo x="21600" y="0"/>
                    <wp:lineTo x="21600" y="21600"/>
                    <wp:lineTo x="0" y="21600"/>
                    <wp:lineTo x="0" y="0"/>
                  </wp:wrapPolygon>
                </wp:wrapTight>
                <wp:docPr id="51"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305DD3" w14:textId="77777777" w:rsidR="003C715B" w:rsidRPr="003C715B" w:rsidRDefault="00AE78E2" w:rsidP="003C715B">
                            <w:pPr>
                              <w:jc w:val="center"/>
                              <w:rPr>
                                <w:sz w:val="20"/>
                                <w:szCs w:val="20"/>
                              </w:rPr>
                            </w:pPr>
                            <w:r>
                              <w:rPr>
                                <w:b/>
                                <w:sz w:val="20"/>
                                <w:szCs w:val="20"/>
                              </w:rPr>
                              <w:t xml:space="preserve">Figure 2: </w:t>
                            </w:r>
                            <w:r w:rsidR="003C715B" w:rsidRPr="003C715B">
                              <w:rPr>
                                <w:sz w:val="20"/>
                                <w:szCs w:val="20"/>
                              </w:rPr>
                              <w:t>Edmund Halley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031" type="#_x0000_t202" style="position:absolute;left:0;text-align:left;margin-left:-153.7pt;margin-top:181.8pt;width:2in;height:2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" filled="f" stroked="f">
                <v:textbox>
                  <w:txbxContent>
                    <w:p w14:paraId="2B305DD3" w14:textId="77777777" w:rsidR="003C715B" w:rsidRPr="003C715B" w:rsidRDefault="00AE78E2" w:rsidP="003C715B">
                      <w:pPr>
                        <w:jc w:val="center"/>
                        <w:rPr>
                          <w:sz w:val="20"/>
                          <w:szCs w:val="20"/>
                        </w:rPr>
                      </w:pPr>
                      <w:r>
                        <w:rPr>
                          <w:b/>
                          <w:sz w:val="20"/>
                          <w:szCs w:val="20"/>
                        </w:rPr>
                        <w:t xml:space="preserve">Figure 2: </w:t>
                      </w:r>
                      <w:r w:rsidR="003C715B" w:rsidRPr="003C715B">
                        <w:rPr>
                          <w:sz w:val="20"/>
                          <w:szCs w:val="20"/>
                        </w:rPr>
                        <w:t>Edmund Halley</w:t>
                      </w:r>
                    </w:p>
                  </w:txbxContent>
                </v:textbox>
                <w10:wrap type="tight"/>
              </v:shape>
            </w:pict>
          </mc:Fallback>
        </mc:AlternateContent>
      </w:r>
      <w:r w:rsidR="00F527EA">
        <w:rPr>
          <w:sz w:val="24"/>
          <w:szCs w:val="24"/>
        </w:rPr>
        <w:t xml:space="preserve">In 1715, </w:t>
      </w:r>
      <w:r w:rsidR="00D32182">
        <w:rPr>
          <w:sz w:val="24"/>
          <w:szCs w:val="24"/>
        </w:rPr>
        <w:t>Edmund Halley (of Halley’s comet fame), first proposed a workable method of determining the Astronomical Unit using observations of transits</w:t>
      </w:r>
      <w:r w:rsidR="00D56E99">
        <w:rPr>
          <w:sz w:val="24"/>
          <w:szCs w:val="24"/>
        </w:rPr>
        <w:t xml:space="preserve"> of </w:t>
      </w:r>
      <w:r w:rsidR="00D32182">
        <w:rPr>
          <w:sz w:val="24"/>
          <w:szCs w:val="24"/>
        </w:rPr>
        <w:t xml:space="preserve">Venus. </w:t>
      </w:r>
      <w:r w:rsidR="003C715B">
        <w:t xml:space="preserve">  </w:t>
      </w:r>
      <w:r w:rsidR="00D56E99">
        <w:rPr>
          <w:sz w:val="24"/>
          <w:szCs w:val="24"/>
        </w:rPr>
        <w:t xml:space="preserve">Halley’s method involved a time-honored </w:t>
      </w:r>
      <w:r w:rsidR="00E469E6">
        <w:rPr>
          <w:sz w:val="24"/>
          <w:szCs w:val="24"/>
        </w:rPr>
        <w:t>way to measure</w:t>
      </w:r>
      <w:r w:rsidR="00D56E99">
        <w:rPr>
          <w:sz w:val="24"/>
          <w:szCs w:val="24"/>
        </w:rPr>
        <w:t xml:space="preserve"> distances using </w:t>
      </w:r>
      <w:r w:rsidR="003C715B">
        <w:rPr>
          <w:sz w:val="24"/>
          <w:szCs w:val="24"/>
        </w:rPr>
        <w:t>simple trigonometry.</w:t>
      </w:r>
      <w:r w:rsidR="00D56E99">
        <w:rPr>
          <w:sz w:val="24"/>
          <w:szCs w:val="24"/>
        </w:rPr>
        <w:t xml:space="preserve">  If two observers at </w:t>
      </w:r>
      <w:r w:rsidR="003C715B">
        <w:rPr>
          <w:sz w:val="24"/>
          <w:szCs w:val="24"/>
        </w:rPr>
        <w:t>different locations on the earth could simultaneously view Venus as it passed in front of the sun, a northern observer would see the planet shifted to the south on the face of the sun with respect to what a southern o</w:t>
      </w:r>
      <w:r w:rsidR="009A0FC2">
        <w:rPr>
          <w:sz w:val="24"/>
          <w:szCs w:val="24"/>
        </w:rPr>
        <w:t xml:space="preserve">bserver would see. This shift, </w:t>
      </w:r>
      <w:r w:rsidR="003C715B">
        <w:rPr>
          <w:sz w:val="24"/>
          <w:szCs w:val="24"/>
        </w:rPr>
        <w:t xml:space="preserve">called </w:t>
      </w:r>
      <w:r w:rsidR="003C715B">
        <w:rPr>
          <w:i/>
          <w:sz w:val="24"/>
          <w:szCs w:val="24"/>
        </w:rPr>
        <w:t>parallax</w:t>
      </w:r>
      <w:r w:rsidR="003C715B">
        <w:rPr>
          <w:sz w:val="24"/>
          <w:szCs w:val="24"/>
        </w:rPr>
        <w:t>, depends on the distance between the two observers on the earth.  If the parallax</w:t>
      </w:r>
      <w:r w:rsidR="00ED6623">
        <w:rPr>
          <w:sz w:val="24"/>
          <w:szCs w:val="24"/>
        </w:rPr>
        <w:t>, Θ,</w:t>
      </w:r>
      <w:r w:rsidR="003C715B">
        <w:rPr>
          <w:sz w:val="24"/>
          <w:szCs w:val="24"/>
        </w:rPr>
        <w:t xml:space="preserve"> is measured, and the </w:t>
      </w:r>
      <w:r w:rsidR="004210C0" w:rsidRPr="004210C0">
        <w:rPr>
          <w:i/>
          <w:sz w:val="24"/>
          <w:szCs w:val="24"/>
        </w:rPr>
        <w:t>baseline</w:t>
      </w:r>
      <w:r w:rsidR="004210C0">
        <w:rPr>
          <w:sz w:val="24"/>
          <w:szCs w:val="24"/>
        </w:rPr>
        <w:t xml:space="preserve"> or </w:t>
      </w:r>
      <w:r w:rsidR="003C715B">
        <w:rPr>
          <w:sz w:val="24"/>
          <w:szCs w:val="24"/>
        </w:rPr>
        <w:t xml:space="preserve">distance </w:t>
      </w:r>
      <w:r w:rsidR="000B43E3">
        <w:rPr>
          <w:sz w:val="24"/>
          <w:szCs w:val="24"/>
        </w:rPr>
        <w:t>B</w:t>
      </w:r>
      <w:r w:rsidR="00F527EA">
        <w:rPr>
          <w:sz w:val="24"/>
          <w:szCs w:val="24"/>
        </w:rPr>
        <w:t>, that is the distance</w:t>
      </w:r>
      <w:r w:rsidR="000B43E3">
        <w:rPr>
          <w:sz w:val="24"/>
          <w:szCs w:val="24"/>
        </w:rPr>
        <w:t xml:space="preserve"> </w:t>
      </w:r>
      <w:r w:rsidR="003C715B">
        <w:rPr>
          <w:sz w:val="24"/>
          <w:szCs w:val="24"/>
        </w:rPr>
        <w:t>between the two observers</w:t>
      </w:r>
      <w:r w:rsidR="001D2882">
        <w:rPr>
          <w:sz w:val="24"/>
          <w:szCs w:val="24"/>
        </w:rPr>
        <w:t>,</w:t>
      </w:r>
      <w:r w:rsidR="003C715B">
        <w:rPr>
          <w:sz w:val="24"/>
          <w:szCs w:val="24"/>
        </w:rPr>
        <w:t xml:space="preserve"> is known, then a simple trigonometric formula gives the distance between the ear</w:t>
      </w:r>
      <w:r w:rsidR="00CA2D51">
        <w:rPr>
          <w:sz w:val="24"/>
          <w:szCs w:val="24"/>
        </w:rPr>
        <w:t>t</w:t>
      </w:r>
      <w:r w:rsidR="003C715B">
        <w:rPr>
          <w:sz w:val="24"/>
          <w:szCs w:val="24"/>
        </w:rPr>
        <w:t>h</w:t>
      </w:r>
      <w:r w:rsidR="00AE78E2">
        <w:rPr>
          <w:sz w:val="24"/>
          <w:szCs w:val="24"/>
        </w:rPr>
        <w:t xml:space="preserve"> and Venus, as shown in Figure 3 below. </w:t>
      </w:r>
      <w:r w:rsidR="00940CE4">
        <w:rPr>
          <w:sz w:val="24"/>
          <w:szCs w:val="24"/>
        </w:rPr>
        <w:t xml:space="preserve"> Once the distance to Venus is known, the length of the Astronomical Unit can be found, since the distances between the sun and Venus and between the earth and Venus in Astronomical Units </w:t>
      </w:r>
      <w:r w:rsidR="00F527EA">
        <w:rPr>
          <w:sz w:val="24"/>
          <w:szCs w:val="24"/>
        </w:rPr>
        <w:t>are</w:t>
      </w:r>
      <w:r w:rsidR="00940CE4">
        <w:rPr>
          <w:sz w:val="24"/>
          <w:szCs w:val="24"/>
        </w:rPr>
        <w:t xml:space="preserve"> known. </w:t>
      </w:r>
    </w:p>
    <w:p w14:paraId="7418F5E2" w14:textId="77777777" w:rsidR="001E7DBA" w:rsidRDefault="001A10E4" w:rsidP="000B43E3">
      <w:pPr>
        <w:pStyle w:val="text"/>
        <w:ind w:firstLine="720"/>
        <w:jc w:val="center"/>
      </w:pPr>
      <w:r>
        <w:rPr>
          <w:noProof/>
        </w:rPr>
        <mc:AlternateContent>
          <mc:Choice Requires="wps">
            <w:drawing>
              <wp:inline distT="0" distB="0" distL="0" distR="0" wp14:anchorId="263148AC" wp14:editId="4BBDB657">
                <wp:extent cx="3886200" cy="334645"/>
                <wp:effectExtent l="0" t="0" r="0" b="0"/>
                <wp:docPr id="50"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3346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ED39A1" w14:textId="77777777" w:rsidR="00FA3496" w:rsidRDefault="00FA3496" w:rsidP="006E5B4B">
                            <w:pPr>
                              <w:jc w:val="center"/>
                            </w:pPr>
                            <w:r w:rsidRPr="00FA3496">
                              <w:rPr>
                                <w:b/>
                              </w:rPr>
                              <w:t>Figure 3</w:t>
                            </w:r>
                            <w:r w:rsidR="006E5B4B">
                              <w:t>: Halley’s Method</w:t>
                            </w:r>
                          </w:p>
                        </w:txbxContent>
                      </wps:txbx>
                      <wps:bodyPr rot="0" vert="horz" wrap="square" lIns="91440" tIns="45720" rIns="91440" bIns="45720" anchor="t" anchorCtr="0" upright="1">
                        <a:noAutofit/>
                      </wps:bodyPr>
                    </wps:wsp>
                  </a:graphicData>
                </a:graphic>
              </wp:inline>
            </w:drawing>
          </mc:Choice>
          <mc:Fallback>
            <w:pict>
              <v:shape id="Text Box 56" o:spid="_x0000_s1032" type="#_x0000_t202" style="width:306pt;height:26.3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" stroked="f">
                <v:textbox>
                  <w:txbxContent>
                    <w:p w14:paraId="13ED39A1" w14:textId="77777777" w:rsidR="00FA3496" w:rsidRDefault="00FA3496" w:rsidP="006E5B4B">
                      <w:pPr>
                        <w:jc w:val="center"/>
                      </w:pPr>
                      <w:r w:rsidRPr="00FA3496">
                        <w:rPr>
                          <w:b/>
                        </w:rPr>
                        <w:t>Figure 3</w:t>
                      </w:r>
                      <w:r w:rsidR="006E5B4B">
                        <w:t>: Halley’s Method</w:t>
                      </w:r>
                    </w:p>
                  </w:txbxContent>
                </v:textbox>
                <w10:anchorlock/>
              </v:shape>
            </w:pict>
          </mc:Fallback>
        </mc:AlternateContent>
      </w:r>
      <w:r>
        <w:rPr>
          <w:noProof/>
        </w:rPr>
        <w:drawing>
          <wp:inline distT="0" distB="0" distL="0" distR="0" wp14:anchorId="480908DD" wp14:editId="5626C853">
            <wp:extent cx="3889420" cy="2933700"/>
            <wp:effectExtent l="25400" t="25400" r="22225" b="1270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ig3_Halley's Method"/>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3889420" cy="2933700"/>
                    </a:xfrm>
                    <a:prstGeom prst="rect">
                      <a:avLst/>
                    </a:prstGeom>
                    <a:noFill/>
                    <a:ln w="6350" cmpd="sng">
                      <a:solidFill>
                        <a:srgbClr val="000000"/>
                      </a:solidFill>
                      <a:miter lim="800000"/>
                      <a:headEnd/>
                      <a:tailEnd/>
                    </a:ln>
                    <a:effectLst/>
                  </pic:spPr>
                </pic:pic>
              </a:graphicData>
            </a:graphic>
          </wp:inline>
        </w:drawing>
      </w:r>
    </w:p>
    <w:p w14:paraId="7C9DDB54" w14:textId="77777777" w:rsidR="00D22250" w:rsidRDefault="00D22250" w:rsidP="000B43E3">
      <w:pPr>
        <w:pStyle w:val="text"/>
        <w:ind w:firstLine="720"/>
        <w:rPr>
          <w:sz w:val="24"/>
          <w:szCs w:val="24"/>
        </w:rPr>
      </w:pPr>
    </w:p>
    <w:p w14:paraId="4EF42C03" w14:textId="77777777" w:rsidR="00D55538" w:rsidRDefault="00D55538" w:rsidP="000B43E3">
      <w:pPr>
        <w:pStyle w:val="text"/>
        <w:ind w:firstLine="720"/>
        <w:rPr>
          <w:sz w:val="24"/>
          <w:szCs w:val="24"/>
        </w:rPr>
      </w:pPr>
      <w:r>
        <w:rPr>
          <w:sz w:val="24"/>
          <w:szCs w:val="24"/>
        </w:rPr>
        <w:t>Though this was the basic principle involved, the details of Halley’s method were</w:t>
      </w:r>
      <w:r w:rsidR="004C43D9">
        <w:rPr>
          <w:sz w:val="24"/>
          <w:szCs w:val="24"/>
        </w:rPr>
        <w:t xml:space="preserve"> a bit more complex</w:t>
      </w:r>
      <w:r w:rsidR="000B43E3">
        <w:rPr>
          <w:sz w:val="24"/>
          <w:szCs w:val="24"/>
        </w:rPr>
        <w:t>, b</w:t>
      </w:r>
      <w:r w:rsidR="00A47DAA">
        <w:rPr>
          <w:sz w:val="24"/>
          <w:szCs w:val="24"/>
        </w:rPr>
        <w:t xml:space="preserve">ecause he realized that to use </w:t>
      </w:r>
      <w:r w:rsidR="004C43D9">
        <w:rPr>
          <w:sz w:val="24"/>
          <w:szCs w:val="24"/>
        </w:rPr>
        <w:t>the parallax</w:t>
      </w:r>
      <w:r w:rsidR="000B43E3">
        <w:rPr>
          <w:sz w:val="24"/>
          <w:szCs w:val="24"/>
        </w:rPr>
        <w:t xml:space="preserve"> method the two observers would have to observe the transit at </w:t>
      </w:r>
      <w:r w:rsidR="000B43E3" w:rsidRPr="000B2018">
        <w:rPr>
          <w:i/>
          <w:sz w:val="24"/>
          <w:szCs w:val="24"/>
        </w:rPr>
        <w:t>exactly</w:t>
      </w:r>
      <w:r w:rsidR="000B43E3">
        <w:rPr>
          <w:sz w:val="24"/>
          <w:szCs w:val="24"/>
        </w:rPr>
        <w:t xml:space="preserve"> the same moment, and in those days there were no clocks that kept time accurately enough to guarantee that the two observations were</w:t>
      </w:r>
      <w:r w:rsidR="004C43D9">
        <w:rPr>
          <w:sz w:val="24"/>
          <w:szCs w:val="24"/>
        </w:rPr>
        <w:t xml:space="preserve"> </w:t>
      </w:r>
      <w:r w:rsidR="000B43E3">
        <w:rPr>
          <w:sz w:val="24"/>
          <w:szCs w:val="24"/>
        </w:rPr>
        <w:t>synchronized.  (Keeping clocks synchronized was especially difficult during long sea voyages, such as those necessary to observe the transit from different parts of the Earth.)</w:t>
      </w:r>
      <w:r>
        <w:rPr>
          <w:sz w:val="24"/>
          <w:szCs w:val="24"/>
        </w:rPr>
        <w:t xml:space="preserve">  Halley’s solution was to realize that the observers at different locations would not only see Venus crossing the sun along different tracks, but that the </w:t>
      </w:r>
      <w:r w:rsidRPr="00D55538">
        <w:rPr>
          <w:i/>
          <w:sz w:val="24"/>
          <w:szCs w:val="24"/>
        </w:rPr>
        <w:t>total duration of the transit</w:t>
      </w:r>
      <w:r w:rsidR="004C43D9">
        <w:rPr>
          <w:sz w:val="24"/>
          <w:szCs w:val="24"/>
        </w:rPr>
        <w:t xml:space="preserve">, </w:t>
      </w:r>
      <w:r>
        <w:rPr>
          <w:sz w:val="24"/>
          <w:szCs w:val="24"/>
        </w:rPr>
        <w:t>from the first time that the silhouette of Venus appeared on one si</w:t>
      </w:r>
      <w:r w:rsidR="004C43D9">
        <w:rPr>
          <w:sz w:val="24"/>
          <w:szCs w:val="24"/>
        </w:rPr>
        <w:t>de of the sun until</w:t>
      </w:r>
      <w:r>
        <w:rPr>
          <w:sz w:val="24"/>
          <w:szCs w:val="24"/>
        </w:rPr>
        <w:t xml:space="preserve"> it disappeared off the other</w:t>
      </w:r>
      <w:r w:rsidR="004C43D9">
        <w:rPr>
          <w:sz w:val="24"/>
          <w:szCs w:val="24"/>
        </w:rPr>
        <w:t xml:space="preserve">, </w:t>
      </w:r>
      <w:r>
        <w:rPr>
          <w:sz w:val="24"/>
          <w:szCs w:val="24"/>
        </w:rPr>
        <w:t>would depend on the track</w:t>
      </w:r>
      <w:r w:rsidR="004C43D9">
        <w:rPr>
          <w:sz w:val="24"/>
          <w:szCs w:val="24"/>
        </w:rPr>
        <w:t>.  I</w:t>
      </w:r>
      <w:r>
        <w:rPr>
          <w:sz w:val="24"/>
          <w:szCs w:val="24"/>
        </w:rPr>
        <w:t>f Venus appeared to cross near the center of the sun, it would take longer than if it appeared near the edge.  So different observers</w:t>
      </w:r>
      <w:r w:rsidR="004C43D9">
        <w:rPr>
          <w:sz w:val="24"/>
          <w:szCs w:val="24"/>
        </w:rPr>
        <w:t xml:space="preserve"> across the globe only had </w:t>
      </w:r>
      <w:r>
        <w:rPr>
          <w:sz w:val="24"/>
          <w:szCs w:val="24"/>
        </w:rPr>
        <w:t xml:space="preserve"> to record the total </w:t>
      </w:r>
      <w:r w:rsidR="004C43D9">
        <w:rPr>
          <w:sz w:val="24"/>
          <w:szCs w:val="24"/>
        </w:rPr>
        <w:t>duration</w:t>
      </w:r>
      <w:r>
        <w:rPr>
          <w:sz w:val="24"/>
          <w:szCs w:val="24"/>
        </w:rPr>
        <w:t xml:space="preserve"> of the transit, and from that</w:t>
      </w:r>
      <w:r w:rsidR="004C43D9">
        <w:rPr>
          <w:sz w:val="24"/>
          <w:szCs w:val="24"/>
        </w:rPr>
        <w:t xml:space="preserve"> they could determine </w:t>
      </w:r>
      <w:r>
        <w:rPr>
          <w:sz w:val="24"/>
          <w:szCs w:val="24"/>
        </w:rPr>
        <w:t xml:space="preserve">just </w:t>
      </w:r>
      <w:r w:rsidR="004210C0">
        <w:rPr>
          <w:sz w:val="24"/>
          <w:szCs w:val="24"/>
        </w:rPr>
        <w:t>where</w:t>
      </w:r>
      <w:r w:rsidR="004C43D9">
        <w:rPr>
          <w:sz w:val="24"/>
          <w:szCs w:val="24"/>
        </w:rPr>
        <w:t xml:space="preserve"> Venus </w:t>
      </w:r>
      <w:r w:rsidR="004210C0">
        <w:rPr>
          <w:sz w:val="24"/>
          <w:szCs w:val="24"/>
        </w:rPr>
        <w:t>had appeared to track across the sun</w:t>
      </w:r>
      <w:r>
        <w:rPr>
          <w:sz w:val="24"/>
          <w:szCs w:val="24"/>
        </w:rPr>
        <w:t xml:space="preserve">.  By comparing these tracks for </w:t>
      </w:r>
      <w:r w:rsidR="004C43D9">
        <w:rPr>
          <w:sz w:val="24"/>
          <w:szCs w:val="24"/>
        </w:rPr>
        <w:t>different</w:t>
      </w:r>
      <w:r>
        <w:rPr>
          <w:sz w:val="24"/>
          <w:szCs w:val="24"/>
        </w:rPr>
        <w:t xml:space="preserve"> observers, they could then determine the angular shift between the</w:t>
      </w:r>
      <w:r w:rsidR="004C43D9">
        <w:rPr>
          <w:sz w:val="24"/>
          <w:szCs w:val="24"/>
        </w:rPr>
        <w:t xml:space="preserve"> tracks</w:t>
      </w:r>
      <w:r>
        <w:rPr>
          <w:sz w:val="24"/>
          <w:szCs w:val="24"/>
        </w:rPr>
        <w:t xml:space="preserve">, Θ, and thus the length of the </w:t>
      </w:r>
      <w:r w:rsidR="00F01012">
        <w:rPr>
          <w:sz w:val="24"/>
          <w:szCs w:val="24"/>
        </w:rPr>
        <w:t>Astronomical Unit</w:t>
      </w:r>
      <w:r>
        <w:rPr>
          <w:sz w:val="24"/>
          <w:szCs w:val="24"/>
        </w:rPr>
        <w:t xml:space="preserve">. </w:t>
      </w:r>
    </w:p>
    <w:p w14:paraId="08494ABB" w14:textId="77777777" w:rsidR="00D55538" w:rsidRDefault="00D55538" w:rsidP="000B43E3">
      <w:pPr>
        <w:pStyle w:val="text"/>
        <w:ind w:firstLine="720"/>
        <w:rPr>
          <w:sz w:val="24"/>
          <w:szCs w:val="24"/>
        </w:rPr>
      </w:pPr>
    </w:p>
    <w:p w14:paraId="7EC4A107" w14:textId="77777777" w:rsidR="000B43E3" w:rsidRPr="00302F1D" w:rsidRDefault="006E5B4B" w:rsidP="00302F1D">
      <w:pPr>
        <w:pStyle w:val="text"/>
        <w:ind w:firstLine="720"/>
        <w:rPr>
          <w:sz w:val="24"/>
          <w:szCs w:val="24"/>
        </w:rPr>
      </w:pPr>
      <w:r>
        <w:rPr>
          <w:sz w:val="24"/>
          <w:szCs w:val="24"/>
        </w:rPr>
        <w:t>Though Halley died in 1742 without ever seeing a transit, his</w:t>
      </w:r>
      <w:r w:rsidR="00D55538">
        <w:rPr>
          <w:sz w:val="24"/>
          <w:szCs w:val="24"/>
        </w:rPr>
        <w:t xml:space="preserve"> method appeared so promising that astronomers began to prepare </w:t>
      </w:r>
      <w:r>
        <w:rPr>
          <w:sz w:val="24"/>
          <w:szCs w:val="24"/>
        </w:rPr>
        <w:t>to observe the track of Venus across the sun at</w:t>
      </w:r>
      <w:r w:rsidR="00D55538">
        <w:rPr>
          <w:sz w:val="24"/>
          <w:szCs w:val="24"/>
        </w:rPr>
        <w:t xml:space="preserve"> transits in 1761 and 1769.  Figure 4 below shows astronomers’ predictions of how the </w:t>
      </w:r>
      <w:r w:rsidR="00302F1D">
        <w:rPr>
          <w:sz w:val="24"/>
          <w:szCs w:val="24"/>
        </w:rPr>
        <w:t xml:space="preserve">1761 </w:t>
      </w:r>
      <w:r w:rsidR="00D55538">
        <w:rPr>
          <w:sz w:val="24"/>
          <w:szCs w:val="24"/>
        </w:rPr>
        <w:t>transit should appear at several sites</w:t>
      </w:r>
      <w:r w:rsidR="00302F1D">
        <w:rPr>
          <w:sz w:val="24"/>
          <w:szCs w:val="24"/>
        </w:rPr>
        <w:t>, among them London (the bottom line), the mouth of the Ganges River in India (the middle line), and Bencoolen, in Malaysia (the top line)</w:t>
      </w:r>
      <w:r w:rsidR="00D55538">
        <w:rPr>
          <w:sz w:val="24"/>
          <w:szCs w:val="24"/>
        </w:rPr>
        <w:t xml:space="preserve">.  </w:t>
      </w:r>
      <w:r w:rsidR="00302F1D">
        <w:rPr>
          <w:sz w:val="24"/>
          <w:szCs w:val="24"/>
        </w:rPr>
        <w:t xml:space="preserve"> </w:t>
      </w:r>
    </w:p>
    <w:p w14:paraId="5862731E" w14:textId="77777777" w:rsidR="000B43E3" w:rsidRDefault="001A10E4" w:rsidP="000B43E3">
      <w:pPr>
        <w:pStyle w:val="text"/>
        <w:ind w:firstLine="720"/>
        <w:jc w:val="center"/>
        <w:rPr>
          <w:sz w:val="24"/>
          <w:szCs w:val="24"/>
        </w:rPr>
      </w:pPr>
      <w:r>
        <w:rPr>
          <w:noProof/>
          <w:sz w:val="24"/>
          <w:szCs w:val="24"/>
        </w:rPr>
        <mc:AlternateContent>
          <mc:Choice Requires="wps">
            <w:drawing>
              <wp:anchor distT="0" distB="0" distL="114300" distR="114300" simplePos="0" relativeHeight="251654144" behindDoc="0" locked="0" layoutInCell="1" allowOverlap="1" wp14:anchorId="7E40CC8E" wp14:editId="16F456E7">
                <wp:simplePos x="0" y="0"/>
                <wp:positionH relativeFrom="column">
                  <wp:posOffset>685800</wp:posOffset>
                </wp:positionH>
                <wp:positionV relativeFrom="paragraph">
                  <wp:posOffset>99060</wp:posOffset>
                </wp:positionV>
                <wp:extent cx="4343400" cy="3649980"/>
                <wp:effectExtent l="0" t="0" r="12700" b="10160"/>
                <wp:wrapSquare wrapText="bothSides"/>
                <wp:docPr id="49"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0" cy="3649980"/>
                        </a:xfrm>
                        <a:prstGeom prst="rect">
                          <a:avLst/>
                        </a:prstGeom>
                        <a:solidFill>
                          <a:srgbClr val="FFFFFF"/>
                        </a:solidFill>
                        <a:ln w="9525">
                          <a:solidFill>
                            <a:srgbClr val="000000"/>
                          </a:solidFill>
                          <a:miter lim="800000"/>
                          <a:headEnd/>
                          <a:tailEnd/>
                        </a:ln>
                      </wps:spPr>
                      <wps:txbx>
                        <w:txbxContent>
                          <w:p w14:paraId="41C79489" w14:textId="77777777" w:rsidR="00302F1D" w:rsidRDefault="001A10E4" w:rsidP="00EB7B66">
                            <w:pPr>
                              <w:jc w:val="center"/>
                            </w:pPr>
                            <w:r>
                              <w:rPr>
                                <w:noProof/>
                              </w:rPr>
                              <w:drawing>
                                <wp:inline distT="0" distB="0" distL="0" distR="0" wp14:anchorId="02E527CA" wp14:editId="2C341F84">
                                  <wp:extent cx="3898900" cy="2832100"/>
                                  <wp:effectExtent l="0" t="0" r="12700" b="12700"/>
                                  <wp:docPr id="27" name="Picture 27" descr="Ferguson02a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erguson02aSmall"/>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98900" cy="2832100"/>
                                          </a:xfrm>
                                          <a:prstGeom prst="rect">
                                            <a:avLst/>
                                          </a:prstGeom>
                                          <a:noFill/>
                                          <a:ln>
                                            <a:noFill/>
                                          </a:ln>
                                        </pic:spPr>
                                      </pic:pic>
                                    </a:graphicData>
                                  </a:graphic>
                                </wp:inline>
                              </w:drawing>
                            </w:r>
                          </w:p>
                          <w:p w14:paraId="209A2742" w14:textId="77777777" w:rsidR="00302F1D" w:rsidRDefault="00302F1D" w:rsidP="00302F1D">
                            <w:pPr>
                              <w:jc w:val="center"/>
                            </w:pPr>
                          </w:p>
                          <w:p w14:paraId="54E0E07F" w14:textId="77777777" w:rsidR="00302F1D" w:rsidRDefault="00302F1D" w:rsidP="00302F1D">
                            <w:pPr>
                              <w:jc w:val="center"/>
                            </w:pPr>
                          </w:p>
                          <w:p w14:paraId="521159F4" w14:textId="77777777" w:rsidR="00302F1D" w:rsidRDefault="00302F1D" w:rsidP="00302F1D">
                            <w:pPr>
                              <w:jc w:val="center"/>
                            </w:pPr>
                            <w:r w:rsidRPr="00302F1D">
                              <w:rPr>
                                <w:b/>
                              </w:rPr>
                              <w:t xml:space="preserve">Figure 4: </w:t>
                            </w:r>
                            <w:r>
                              <w:t>Predictions of the Transit of Venus of 1761 made by James Ferguson,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33" type="#_x0000_t202" style="position:absolute;left:0;text-align:left;margin-left:54pt;margin-top:7.8pt;width:342pt;height:287.4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">
                <v:textbox>
                  <w:txbxContent>
                    <w:p w14:paraId="41C79489" w14:textId="77777777" w:rsidR="00302F1D" w:rsidRDefault="001A10E4" w:rsidP="00EB7B66">
                      <w:pPr>
                        <w:jc w:val="center"/>
                      </w:pPr>
                      <w:r>
                        <w:rPr>
                          <w:noProof/>
                        </w:rPr>
                        <w:drawing>
                          <wp:inline distT="0" distB="0" distL="0" distR="0" wp14:anchorId="02E527CA" wp14:editId="2C341F84">
                            <wp:extent cx="3898900" cy="2832100"/>
                            <wp:effectExtent l="0" t="0" r="12700" b="12700"/>
                            <wp:docPr id="27" name="Picture 27" descr="Ferguson02a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erguson02aSmall"/>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98900" cy="2832100"/>
                                    </a:xfrm>
                                    <a:prstGeom prst="rect">
                                      <a:avLst/>
                                    </a:prstGeom>
                                    <a:noFill/>
                                    <a:ln>
                                      <a:noFill/>
                                    </a:ln>
                                  </pic:spPr>
                                </pic:pic>
                              </a:graphicData>
                            </a:graphic>
                          </wp:inline>
                        </w:drawing>
                      </w:r>
                    </w:p>
                    <w:p w14:paraId="209A2742" w14:textId="77777777" w:rsidR="00302F1D" w:rsidRDefault="00302F1D" w:rsidP="00302F1D">
                      <w:pPr>
                        <w:jc w:val="center"/>
                      </w:pPr>
                    </w:p>
                    <w:p w14:paraId="54E0E07F" w14:textId="77777777" w:rsidR="00302F1D" w:rsidRDefault="00302F1D" w:rsidP="00302F1D">
                      <w:pPr>
                        <w:jc w:val="center"/>
                      </w:pPr>
                    </w:p>
                    <w:p w14:paraId="521159F4" w14:textId="77777777" w:rsidR="00302F1D" w:rsidRDefault="00302F1D" w:rsidP="00302F1D">
                      <w:pPr>
                        <w:jc w:val="center"/>
                      </w:pPr>
                      <w:r w:rsidRPr="00302F1D">
                        <w:rPr>
                          <w:b/>
                        </w:rPr>
                        <w:t xml:space="preserve">Figure 4: </w:t>
                      </w:r>
                      <w:r>
                        <w:t>Predictions of the Transit of Venus of 1761 made by James Ferguson,</w:t>
                      </w:r>
                    </w:p>
                  </w:txbxContent>
                </v:textbox>
                <w10:wrap type="square"/>
              </v:shape>
            </w:pict>
          </mc:Fallback>
        </mc:AlternateContent>
      </w:r>
    </w:p>
    <w:p w14:paraId="53E71D30" w14:textId="77777777" w:rsidR="001E7DBA" w:rsidRDefault="001A10E4" w:rsidP="00B75D4B">
      <w:pPr>
        <w:pStyle w:val="text"/>
        <w:ind w:firstLine="720"/>
        <w:rPr>
          <w:sz w:val="24"/>
          <w:szCs w:val="24"/>
        </w:rPr>
      </w:pPr>
      <w:r>
        <w:rPr>
          <w:noProof/>
          <w:sz w:val="24"/>
          <w:szCs w:val="24"/>
        </w:rPr>
        <mc:AlternateContent>
          <mc:Choice Requires="wpg">
            <w:drawing>
              <wp:inline distT="0" distB="0" distL="0" distR="0" wp14:anchorId="36B6A460" wp14:editId="17CCC328">
                <wp:extent cx="5486400" cy="3200400"/>
                <wp:effectExtent l="0" t="0" r="0" b="0"/>
                <wp:docPr id="47" name="Group 5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486400" cy="3200400"/>
                          <a:chOff x="2527" y="7642"/>
                          <a:chExt cx="7200" cy="4320"/>
                        </a:xfrm>
                      </wpg:grpSpPr>
                      <wps:wsp>
                        <wps:cNvPr id="48" name="AutoShape 55"/>
                        <wps:cNvSpPr>
                          <a:spLocks noChangeAspect="1" noChangeArrowheads="1" noTextEdit="1"/>
                        </wps:cNvSpPr>
                        <wps:spPr bwMode="auto">
                          <a:xfrm>
                            <a:off x="2527" y="7642"/>
                            <a:ext cx="7200" cy="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id="Group 54" o:spid="_x0000_s1026" style="width:6in;height:252pt;mso-position-horizontal-relative:char;mso-position-vertical-relative:line" coordorigin="2527,7642" coordsize="7200,432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">
                <o:lock v:ext="edit" aspectratio="t"/>
                <v:rect id="AutoShape 55" o:spid="_x0000_s1027" style="position:absolute;left:2527;top:7642;width:7200;height:4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ydQEwgAA&#10;ANsAAAAPAAAAZHJzL2Rvd25yZXYueG1sRE9Na4NAEL0H+h+WKeQS4ppSSjCuUgIlEgqhps15cKcq&#10;dWeNu1X777uHQI6P953ms+nESINrLSvYRDEI4srqlmsFn+e39RaE88gaO8uk4I8c5NnDIsVE24k/&#10;aCx9LUIIuwQVNN73iZSuasigi2xPHLhvOxj0AQ611ANOIdx08imOX6TBlkNDgz3tG6p+yl+jYKpO&#10;4+X8fpCn1aWwfC2u+/LrqNTycX7dgfA0+7v45i60gucwNnwJP0Bm/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LJ1ATCAAAA2wAAAA8AAAAAAAAAAAAAAAAAlwIAAGRycy9kb3du&#10;cmV2LnhtbFBLBQYAAAAABAAEAPUAAACGAwAAAAA=&#10;" filled="f" stroked="f">
                  <o:lock v:ext="edit" aspectratio="t" text="t"/>
                </v:rect>
                <w10:anchorlock/>
              </v:group>
            </w:pict>
          </mc:Fallback>
        </mc:AlternateContent>
      </w:r>
    </w:p>
    <w:p w14:paraId="6457ABBA" w14:textId="77777777" w:rsidR="001E7DBA" w:rsidRDefault="001E7DBA" w:rsidP="00770EAE">
      <w:pPr>
        <w:pStyle w:val="text"/>
        <w:ind w:firstLine="720"/>
        <w:jc w:val="both"/>
        <w:rPr>
          <w:sz w:val="24"/>
          <w:szCs w:val="24"/>
        </w:rPr>
      </w:pPr>
    </w:p>
    <w:p w14:paraId="1263F0FD" w14:textId="77777777" w:rsidR="00770EAE" w:rsidRDefault="00770EAE" w:rsidP="00770EAE">
      <w:pPr>
        <w:pStyle w:val="text"/>
        <w:ind w:firstLine="720"/>
        <w:jc w:val="both"/>
        <w:rPr>
          <w:sz w:val="24"/>
          <w:szCs w:val="24"/>
        </w:rPr>
      </w:pPr>
    </w:p>
    <w:p w14:paraId="1F20DB66" w14:textId="77777777" w:rsidR="00770EAE" w:rsidRDefault="00770EAE" w:rsidP="00770EAE">
      <w:pPr>
        <w:pStyle w:val="text"/>
        <w:ind w:firstLine="720"/>
        <w:jc w:val="both"/>
        <w:rPr>
          <w:sz w:val="24"/>
          <w:szCs w:val="24"/>
        </w:rPr>
      </w:pPr>
    </w:p>
    <w:p w14:paraId="4A8DA874" w14:textId="77777777" w:rsidR="00770EAE" w:rsidRDefault="00770EAE" w:rsidP="00770EAE">
      <w:pPr>
        <w:pStyle w:val="text"/>
        <w:ind w:firstLine="720"/>
        <w:jc w:val="both"/>
        <w:rPr>
          <w:sz w:val="24"/>
          <w:szCs w:val="24"/>
        </w:rPr>
      </w:pPr>
    </w:p>
    <w:p w14:paraId="37844029" w14:textId="77777777" w:rsidR="00770EAE" w:rsidRDefault="001A10E4" w:rsidP="006E5B4B">
      <w:pPr>
        <w:pStyle w:val="text"/>
        <w:ind w:firstLine="720"/>
        <w:rPr>
          <w:sz w:val="24"/>
          <w:szCs w:val="24"/>
        </w:rPr>
      </w:pPr>
      <w:r>
        <w:rPr>
          <w:noProof/>
          <w:sz w:val="24"/>
          <w:szCs w:val="24"/>
        </w:rPr>
        <mc:AlternateContent>
          <mc:Choice Requires="wps">
            <w:drawing>
              <wp:anchor distT="0" distB="0" distL="114300" distR="114300" simplePos="0" relativeHeight="251655168" behindDoc="0" locked="0" layoutInCell="1" allowOverlap="1" wp14:anchorId="25678590" wp14:editId="0F7BA95A">
                <wp:simplePos x="0" y="0"/>
                <wp:positionH relativeFrom="column">
                  <wp:posOffset>-228600</wp:posOffset>
                </wp:positionH>
                <wp:positionV relativeFrom="paragraph">
                  <wp:posOffset>1828800</wp:posOffset>
                </wp:positionV>
                <wp:extent cx="2171700" cy="4114800"/>
                <wp:effectExtent l="0" t="0" r="12700" b="12700"/>
                <wp:wrapSquare wrapText="bothSides"/>
                <wp:docPr id="46"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4114800"/>
                        </a:xfrm>
                        <a:prstGeom prst="rect">
                          <a:avLst/>
                        </a:prstGeom>
                        <a:solidFill>
                          <a:srgbClr val="FFFFFF"/>
                        </a:solidFill>
                        <a:ln w="9525">
                          <a:solidFill>
                            <a:srgbClr val="000000"/>
                          </a:solidFill>
                          <a:miter lim="800000"/>
                          <a:headEnd/>
                          <a:tailEnd/>
                        </a:ln>
                      </wps:spPr>
                      <wps:txbx>
                        <w:txbxContent>
                          <w:p w14:paraId="76A1492C" w14:textId="77777777" w:rsidR="00033754" w:rsidRDefault="001A10E4">
                            <w:r>
                              <w:rPr>
                                <w:noProof/>
                              </w:rPr>
                              <w:drawing>
                                <wp:inline distT="0" distB="0" distL="0" distR="0" wp14:anchorId="66A9C818" wp14:editId="1A6E39F5">
                                  <wp:extent cx="1803400" cy="31496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03400" cy="3149600"/>
                                          </a:xfrm>
                                          <a:prstGeom prst="rect">
                                            <a:avLst/>
                                          </a:prstGeom>
                                          <a:noFill/>
                                          <a:ln>
                                            <a:noFill/>
                                          </a:ln>
                                        </pic:spPr>
                                      </pic:pic>
                                    </a:graphicData>
                                  </a:graphic>
                                </wp:inline>
                              </w:drawing>
                            </w:r>
                          </w:p>
                          <w:p w14:paraId="24811672" w14:textId="77777777" w:rsidR="00033754" w:rsidRDefault="00033754"/>
                          <w:p w14:paraId="0746D7D4" w14:textId="77777777" w:rsidR="00033754" w:rsidRPr="006622C9" w:rsidRDefault="00033754">
                            <w:pPr>
                              <w:rPr>
                                <w:sz w:val="20"/>
                                <w:szCs w:val="20"/>
                              </w:rPr>
                            </w:pPr>
                            <w:r w:rsidRPr="006622C9">
                              <w:rPr>
                                <w:b/>
                                <w:sz w:val="20"/>
                                <w:szCs w:val="20"/>
                              </w:rPr>
                              <w:t xml:space="preserve">Figure 5: </w:t>
                            </w:r>
                            <w:r w:rsidRPr="006622C9">
                              <w:rPr>
                                <w:sz w:val="20"/>
                                <w:szCs w:val="20"/>
                              </w:rPr>
                              <w:t>Observations of the 1769 transit of Venus by Captain Cook, showing the “black drop” effect that made timing difficult.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 o:spid="_x0000_s1034" type="#_x0000_t202" style="position:absolute;left:0;text-align:left;margin-left:-17.95pt;margin-top:2in;width:171pt;height:324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">
                <v:textbox>
                  <w:txbxContent>
                    <w:p w14:paraId="76A1492C" w14:textId="77777777" w:rsidR="00033754" w:rsidRDefault="001A10E4">
                      <w:r>
                        <w:rPr>
                          <w:noProof/>
                        </w:rPr>
                        <w:drawing>
                          <wp:inline distT="0" distB="0" distL="0" distR="0" wp14:anchorId="66A9C818" wp14:editId="1A6E39F5">
                            <wp:extent cx="1803400" cy="31496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03400" cy="3149600"/>
                                    </a:xfrm>
                                    <a:prstGeom prst="rect">
                                      <a:avLst/>
                                    </a:prstGeom>
                                    <a:noFill/>
                                    <a:ln>
                                      <a:noFill/>
                                    </a:ln>
                                  </pic:spPr>
                                </pic:pic>
                              </a:graphicData>
                            </a:graphic>
                          </wp:inline>
                        </w:drawing>
                      </w:r>
                    </w:p>
                    <w:p w14:paraId="24811672" w14:textId="77777777" w:rsidR="00033754" w:rsidRDefault="00033754"/>
                    <w:p w14:paraId="0746D7D4" w14:textId="77777777" w:rsidR="00033754" w:rsidRPr="006622C9" w:rsidRDefault="00033754">
                      <w:pPr>
                        <w:rPr>
                          <w:sz w:val="20"/>
                          <w:szCs w:val="20"/>
                        </w:rPr>
                      </w:pPr>
                      <w:r w:rsidRPr="006622C9">
                        <w:rPr>
                          <w:b/>
                          <w:sz w:val="20"/>
                          <w:szCs w:val="20"/>
                        </w:rPr>
                        <w:t xml:space="preserve">Figure 5: </w:t>
                      </w:r>
                      <w:r w:rsidRPr="006622C9">
                        <w:rPr>
                          <w:sz w:val="20"/>
                          <w:szCs w:val="20"/>
                        </w:rPr>
                        <w:t>Observations of the 1769 transit of Venus by Captain Cook, showing the “black drop” effect that made timing difficult.</w:t>
                      </w:r>
                    </w:p>
                  </w:txbxContent>
                </v:textbox>
                <w10:wrap type="square"/>
              </v:shape>
            </w:pict>
          </mc:Fallback>
        </mc:AlternateContent>
      </w:r>
      <w:r w:rsidR="00770EAE">
        <w:rPr>
          <w:sz w:val="24"/>
          <w:szCs w:val="24"/>
        </w:rPr>
        <w:t xml:space="preserve">Britain and France sent major expeditions to </w:t>
      </w:r>
      <w:r w:rsidR="00642829">
        <w:rPr>
          <w:sz w:val="24"/>
          <w:szCs w:val="24"/>
        </w:rPr>
        <w:t>observe</w:t>
      </w:r>
      <w:r w:rsidR="006E5B4B">
        <w:rPr>
          <w:sz w:val="24"/>
          <w:szCs w:val="24"/>
        </w:rPr>
        <w:t xml:space="preserve"> the transit</w:t>
      </w:r>
      <w:r w:rsidR="00642829">
        <w:rPr>
          <w:sz w:val="24"/>
          <w:szCs w:val="24"/>
        </w:rPr>
        <w:t>s</w:t>
      </w:r>
      <w:r w:rsidR="006E5B4B">
        <w:rPr>
          <w:sz w:val="24"/>
          <w:szCs w:val="24"/>
        </w:rPr>
        <w:t xml:space="preserve"> of 1761 and </w:t>
      </w:r>
      <w:r w:rsidR="00C35FAE">
        <w:rPr>
          <w:sz w:val="24"/>
          <w:szCs w:val="24"/>
        </w:rPr>
        <w:t>the transit of</w:t>
      </w:r>
      <w:r w:rsidR="00B77936">
        <w:rPr>
          <w:sz w:val="24"/>
          <w:szCs w:val="24"/>
        </w:rPr>
        <w:t xml:space="preserve"> </w:t>
      </w:r>
      <w:r w:rsidR="006E5B4B">
        <w:rPr>
          <w:sz w:val="24"/>
          <w:szCs w:val="24"/>
        </w:rPr>
        <w:t>1769.</w:t>
      </w:r>
      <w:r w:rsidR="004210C0">
        <w:rPr>
          <w:sz w:val="24"/>
          <w:szCs w:val="24"/>
        </w:rPr>
        <w:t xml:space="preserve"> </w:t>
      </w:r>
      <w:r w:rsidR="006E5B4B">
        <w:rPr>
          <w:sz w:val="24"/>
          <w:szCs w:val="24"/>
        </w:rPr>
        <w:t xml:space="preserve"> </w:t>
      </w:r>
      <w:r w:rsidR="00770EAE">
        <w:rPr>
          <w:sz w:val="24"/>
          <w:szCs w:val="24"/>
        </w:rPr>
        <w:t>Cap</w:t>
      </w:r>
      <w:r w:rsidR="006E5B4B">
        <w:rPr>
          <w:sz w:val="24"/>
          <w:szCs w:val="24"/>
        </w:rPr>
        <w:t>tain James Cook’s famous first voyage</w:t>
      </w:r>
      <w:r w:rsidR="00770EAE">
        <w:rPr>
          <w:sz w:val="24"/>
          <w:szCs w:val="24"/>
        </w:rPr>
        <w:t xml:space="preserve"> </w:t>
      </w:r>
      <w:r w:rsidR="006E5B4B">
        <w:rPr>
          <w:sz w:val="24"/>
          <w:szCs w:val="24"/>
        </w:rPr>
        <w:t xml:space="preserve">to the South Pacific was undertaken </w:t>
      </w:r>
      <w:r w:rsidR="00770EAE">
        <w:rPr>
          <w:sz w:val="24"/>
          <w:szCs w:val="24"/>
        </w:rPr>
        <w:t xml:space="preserve">to observe the 1769 transit of Venus from Tahiti.   </w:t>
      </w:r>
      <w:r w:rsidR="00642829">
        <w:rPr>
          <w:sz w:val="24"/>
          <w:szCs w:val="24"/>
        </w:rPr>
        <w:t>A</w:t>
      </w:r>
      <w:r w:rsidR="006E5B4B">
        <w:rPr>
          <w:sz w:val="24"/>
          <w:szCs w:val="24"/>
        </w:rPr>
        <w:t xml:space="preserve">lthough many of the observers had good weather during the transit, and though many measurements were taken, </w:t>
      </w:r>
      <w:r w:rsidR="00770EAE">
        <w:rPr>
          <w:sz w:val="24"/>
          <w:szCs w:val="24"/>
        </w:rPr>
        <w:t xml:space="preserve">the results of these elaborate observations were somewhat disappointing. </w:t>
      </w:r>
      <w:r w:rsidR="006E5B4B">
        <w:rPr>
          <w:sz w:val="24"/>
          <w:szCs w:val="24"/>
        </w:rPr>
        <w:t xml:space="preserve">  The principal problem was that it was very difficult to determine the exact time when Venus touched the sun at the beginning of the transit, and equally difficult to determine the exact time when it left the sun at the end.  Observers reported that, as Venus came close to the edge o</w:t>
      </w:r>
      <w:r w:rsidR="00642829">
        <w:rPr>
          <w:sz w:val="24"/>
          <w:szCs w:val="24"/>
        </w:rPr>
        <w:t xml:space="preserve">f the sun, its dark silhouette </w:t>
      </w:r>
      <w:r w:rsidR="006E5B4B">
        <w:rPr>
          <w:sz w:val="24"/>
          <w:szCs w:val="24"/>
        </w:rPr>
        <w:t xml:space="preserve">would seem to expand like a drop of water pulling away from a surface. </w:t>
      </w:r>
      <w:r w:rsidR="00642829">
        <w:rPr>
          <w:sz w:val="24"/>
          <w:szCs w:val="24"/>
        </w:rPr>
        <w:t xml:space="preserve"> (Figure 5)</w:t>
      </w:r>
      <w:r w:rsidR="006E5B4B">
        <w:rPr>
          <w:sz w:val="24"/>
          <w:szCs w:val="24"/>
        </w:rPr>
        <w:t xml:space="preserve"> This “black drop effect” made it difficult for observers to time the duration of the transit accurately enough to get really precise values of the size of the Astronomical Unit.  The best calculations from </w:t>
      </w:r>
      <w:r w:rsidR="00642829">
        <w:rPr>
          <w:sz w:val="24"/>
          <w:szCs w:val="24"/>
        </w:rPr>
        <w:t xml:space="preserve">the observations in the 1700’s </w:t>
      </w:r>
      <w:r w:rsidR="006E5B4B">
        <w:rPr>
          <w:sz w:val="24"/>
          <w:szCs w:val="24"/>
        </w:rPr>
        <w:t xml:space="preserve">put it between 92 and 95 million miles. </w:t>
      </w:r>
    </w:p>
    <w:p w14:paraId="679E2C73" w14:textId="77777777" w:rsidR="001E7DBA" w:rsidRDefault="001E7DBA" w:rsidP="00B75D4B">
      <w:pPr>
        <w:pStyle w:val="text"/>
        <w:ind w:firstLine="720"/>
        <w:rPr>
          <w:sz w:val="24"/>
          <w:szCs w:val="24"/>
        </w:rPr>
      </w:pPr>
    </w:p>
    <w:p w14:paraId="3A1C2386" w14:textId="77777777" w:rsidR="001E7DBA" w:rsidRDefault="00033754" w:rsidP="00B75D4B">
      <w:pPr>
        <w:pStyle w:val="text"/>
        <w:ind w:firstLine="720"/>
        <w:rPr>
          <w:sz w:val="24"/>
          <w:szCs w:val="24"/>
        </w:rPr>
      </w:pPr>
      <w:r>
        <w:rPr>
          <w:sz w:val="24"/>
          <w:szCs w:val="24"/>
        </w:rPr>
        <w:t>There were two transits again in the 19</w:t>
      </w:r>
      <w:r w:rsidRPr="00033754">
        <w:rPr>
          <w:sz w:val="24"/>
          <w:szCs w:val="24"/>
          <w:vertAlign w:val="superscript"/>
        </w:rPr>
        <w:t>th</w:t>
      </w:r>
      <w:r>
        <w:rPr>
          <w:sz w:val="24"/>
          <w:szCs w:val="24"/>
        </w:rPr>
        <w:t xml:space="preserve"> century, in 1874 and 1882, and even more elaborate preparations were made to observe the track</w:t>
      </w:r>
      <w:r w:rsidR="00AD3D16">
        <w:rPr>
          <w:sz w:val="24"/>
          <w:szCs w:val="24"/>
        </w:rPr>
        <w:t xml:space="preserve"> of Venus across the sun. The United States</w:t>
      </w:r>
      <w:r>
        <w:rPr>
          <w:sz w:val="24"/>
          <w:szCs w:val="24"/>
        </w:rPr>
        <w:t>, Britain, France, Italy, Russia, Holland, and Denmark all mounted expeditions.  Technology had advanced by this time, and astronomers used photographs to record the position of Venus more precisely than they had been able to a century earlier.  But again the r</w:t>
      </w:r>
      <w:r w:rsidR="00AD3D16">
        <w:rPr>
          <w:sz w:val="24"/>
          <w:szCs w:val="24"/>
        </w:rPr>
        <w:t xml:space="preserve">esults were not as good as </w:t>
      </w:r>
      <w:r>
        <w:rPr>
          <w:sz w:val="24"/>
          <w:szCs w:val="24"/>
        </w:rPr>
        <w:t xml:space="preserve">hoped for; precise timing of the duration of the transit just was too hard to attain. </w:t>
      </w:r>
    </w:p>
    <w:p w14:paraId="648BAD29" w14:textId="77777777" w:rsidR="00033754" w:rsidRDefault="00033754" w:rsidP="00B75D4B">
      <w:pPr>
        <w:pStyle w:val="text"/>
        <w:ind w:firstLine="720"/>
        <w:rPr>
          <w:sz w:val="24"/>
          <w:szCs w:val="24"/>
        </w:rPr>
      </w:pPr>
    </w:p>
    <w:p w14:paraId="5D7EE3CC" w14:textId="77777777" w:rsidR="00033754" w:rsidRDefault="00033754" w:rsidP="00B75D4B">
      <w:pPr>
        <w:pStyle w:val="text"/>
        <w:ind w:firstLine="720"/>
        <w:rPr>
          <w:sz w:val="24"/>
          <w:szCs w:val="24"/>
        </w:rPr>
      </w:pPr>
      <w:r>
        <w:rPr>
          <w:sz w:val="24"/>
          <w:szCs w:val="24"/>
        </w:rPr>
        <w:t>There were no transits of Venus in the 20</w:t>
      </w:r>
      <w:r w:rsidRPr="00033754">
        <w:rPr>
          <w:sz w:val="24"/>
          <w:szCs w:val="24"/>
          <w:vertAlign w:val="superscript"/>
        </w:rPr>
        <w:t>th</w:t>
      </w:r>
      <w:r>
        <w:rPr>
          <w:sz w:val="24"/>
          <w:szCs w:val="24"/>
        </w:rPr>
        <w:t xml:space="preserve"> century, but by the time of the next transit, on June 8, 2004, Halley’s transit method had been superseded by several </w:t>
      </w:r>
      <w:r w:rsidR="001C483C">
        <w:rPr>
          <w:sz w:val="24"/>
          <w:szCs w:val="24"/>
        </w:rPr>
        <w:t xml:space="preserve">better and </w:t>
      </w:r>
      <w:r>
        <w:rPr>
          <w:sz w:val="24"/>
          <w:szCs w:val="24"/>
        </w:rPr>
        <w:t xml:space="preserve">more precise </w:t>
      </w:r>
      <w:r w:rsidR="00AD3D16">
        <w:rPr>
          <w:sz w:val="24"/>
          <w:szCs w:val="24"/>
        </w:rPr>
        <w:t>methods</w:t>
      </w:r>
      <w:r>
        <w:rPr>
          <w:sz w:val="24"/>
          <w:szCs w:val="24"/>
        </w:rPr>
        <w:t xml:space="preserve"> of measuring the l</w:t>
      </w:r>
      <w:r w:rsidR="001F02D8">
        <w:rPr>
          <w:sz w:val="24"/>
          <w:szCs w:val="24"/>
        </w:rPr>
        <w:t xml:space="preserve">ength of the </w:t>
      </w:r>
      <w:r w:rsidR="00F01012">
        <w:rPr>
          <w:sz w:val="24"/>
          <w:szCs w:val="24"/>
        </w:rPr>
        <w:t>Astronomical Unit</w:t>
      </w:r>
      <w:r w:rsidR="001F02D8">
        <w:rPr>
          <w:sz w:val="24"/>
          <w:szCs w:val="24"/>
        </w:rPr>
        <w:t>, and the size o</w:t>
      </w:r>
      <w:r w:rsidR="00142A28">
        <w:rPr>
          <w:sz w:val="24"/>
          <w:szCs w:val="24"/>
        </w:rPr>
        <w:t xml:space="preserve">f the solar system was known within a fraction of a percent error. </w:t>
      </w:r>
      <w:r w:rsidR="00535245">
        <w:rPr>
          <w:sz w:val="24"/>
          <w:szCs w:val="24"/>
        </w:rPr>
        <w:t xml:space="preserve">  </w:t>
      </w:r>
      <w:r w:rsidR="004210C0">
        <w:rPr>
          <w:sz w:val="24"/>
          <w:szCs w:val="24"/>
        </w:rPr>
        <w:t>Nevertheless</w:t>
      </w:r>
      <w:r w:rsidR="00535245">
        <w:rPr>
          <w:sz w:val="24"/>
          <w:szCs w:val="24"/>
        </w:rPr>
        <w:t xml:space="preserve"> transits remain of great interest, both as rare and beautiful manifestations of the movements of objects in the solar system and as opportunities to apply modern technology to classic methods of astronomy</w:t>
      </w:r>
      <w:r w:rsidR="0043622D">
        <w:rPr>
          <w:sz w:val="24"/>
          <w:szCs w:val="24"/>
        </w:rPr>
        <w:t>—let us do just that</w:t>
      </w:r>
      <w:r w:rsidR="004210C0">
        <w:rPr>
          <w:sz w:val="24"/>
          <w:szCs w:val="24"/>
        </w:rPr>
        <w:t xml:space="preserve"> in the exercise that follows</w:t>
      </w:r>
      <w:r w:rsidR="00535245">
        <w:rPr>
          <w:sz w:val="24"/>
          <w:szCs w:val="24"/>
        </w:rPr>
        <w:t>.</w:t>
      </w:r>
    </w:p>
    <w:p w14:paraId="67F5E425" w14:textId="77777777" w:rsidR="001E7DBA" w:rsidRDefault="001A10E4" w:rsidP="00B75D4B">
      <w:pPr>
        <w:pStyle w:val="text"/>
        <w:ind w:firstLine="720"/>
        <w:rPr>
          <w:sz w:val="24"/>
          <w:szCs w:val="24"/>
        </w:rPr>
      </w:pPr>
      <w:r>
        <w:rPr>
          <w:noProof/>
        </w:rPr>
        <mc:AlternateContent>
          <mc:Choice Requires="wps">
            <w:drawing>
              <wp:anchor distT="0" distB="0" distL="114300" distR="114300" simplePos="0" relativeHeight="251656192" behindDoc="0" locked="0" layoutInCell="1" allowOverlap="1" wp14:anchorId="161C927A" wp14:editId="612C0F4F">
                <wp:simplePos x="0" y="0"/>
                <wp:positionH relativeFrom="column">
                  <wp:posOffset>457200</wp:posOffset>
                </wp:positionH>
                <wp:positionV relativeFrom="paragraph">
                  <wp:posOffset>145415</wp:posOffset>
                </wp:positionV>
                <wp:extent cx="4343400" cy="2232660"/>
                <wp:effectExtent l="0" t="5715" r="12700" b="9525"/>
                <wp:wrapSquare wrapText="bothSides"/>
                <wp:docPr id="45"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0" cy="2232660"/>
                        </a:xfrm>
                        <a:prstGeom prst="rect">
                          <a:avLst/>
                        </a:prstGeom>
                        <a:solidFill>
                          <a:srgbClr val="FFFFFF"/>
                        </a:solidFill>
                        <a:ln w="9525">
                          <a:solidFill>
                            <a:srgbClr val="000000"/>
                          </a:solidFill>
                          <a:miter lim="800000"/>
                          <a:headEnd/>
                          <a:tailEnd/>
                        </a:ln>
                      </wps:spPr>
                      <wps:txbx>
                        <w:txbxContent>
                          <w:p w14:paraId="7F82852D" w14:textId="77777777" w:rsidR="00535245" w:rsidRPr="006622C9" w:rsidRDefault="00535245" w:rsidP="00535245">
                            <w:pPr>
                              <w:pStyle w:val="text"/>
                              <w:jc w:val="center"/>
                            </w:pPr>
                            <w:r w:rsidRPr="006622C9">
                              <w:rPr>
                                <w:b/>
                              </w:rPr>
                              <w:t xml:space="preserve">Figure 6: </w:t>
                            </w:r>
                            <w:r w:rsidRPr="006622C9">
                              <w:t>The 1874 Transit observed from Sydney Australia</w:t>
                            </w:r>
                          </w:p>
                          <w:p w14:paraId="4D3C0BE1" w14:textId="77777777" w:rsidR="00535245" w:rsidRPr="00535245" w:rsidRDefault="001A10E4" w:rsidP="00535245">
                            <w:pPr>
                              <w:pStyle w:val="text"/>
                              <w:ind w:firstLine="720"/>
                              <w:jc w:val="center"/>
                            </w:pPr>
                            <w:r>
                              <w:rPr>
                                <w:noProof/>
                              </w:rPr>
                              <w:drawing>
                                <wp:inline distT="0" distB="0" distL="0" distR="0" wp14:anchorId="11B21B70" wp14:editId="78D34A56">
                                  <wp:extent cx="2933700" cy="1892300"/>
                                  <wp:effectExtent l="0" t="0" r="12700" b="1270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33700" cy="18923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 o:spid="_x0000_s1035" type="#_x0000_t202" style="position:absolute;left:0;text-align:left;margin-left:36pt;margin-top:11.45pt;width:342pt;height:175.8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">
                <v:textbox>
                  <w:txbxContent>
                    <w:p w14:paraId="7F82852D" w14:textId="77777777" w:rsidR="00535245" w:rsidRPr="006622C9" w:rsidRDefault="00535245" w:rsidP="00535245">
                      <w:pPr>
                        <w:pStyle w:val="text"/>
                        <w:jc w:val="center"/>
                      </w:pPr>
                      <w:r w:rsidRPr="006622C9">
                        <w:rPr>
                          <w:b/>
                        </w:rPr>
                        <w:t xml:space="preserve">Figure 6: </w:t>
                      </w:r>
                      <w:r w:rsidRPr="006622C9">
                        <w:t>The 1874 Transit observed from Sydney Australia</w:t>
                      </w:r>
                    </w:p>
                    <w:p w14:paraId="4D3C0BE1" w14:textId="77777777" w:rsidR="00535245" w:rsidRPr="00535245" w:rsidRDefault="001A10E4" w:rsidP="00535245">
                      <w:pPr>
                        <w:pStyle w:val="text"/>
                        <w:ind w:firstLine="720"/>
                        <w:jc w:val="center"/>
                      </w:pPr>
                      <w:r>
                        <w:rPr>
                          <w:noProof/>
                        </w:rPr>
                        <w:drawing>
                          <wp:inline distT="0" distB="0" distL="0" distR="0" wp14:anchorId="11B21B70" wp14:editId="78D34A56">
                            <wp:extent cx="2933700" cy="1892300"/>
                            <wp:effectExtent l="0" t="0" r="12700" b="1270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33700" cy="1892300"/>
                                    </a:xfrm>
                                    <a:prstGeom prst="rect">
                                      <a:avLst/>
                                    </a:prstGeom>
                                    <a:noFill/>
                                    <a:ln>
                                      <a:noFill/>
                                    </a:ln>
                                  </pic:spPr>
                                </pic:pic>
                              </a:graphicData>
                            </a:graphic>
                          </wp:inline>
                        </w:drawing>
                      </w:r>
                    </w:p>
                  </w:txbxContent>
                </v:textbox>
                <w10:wrap type="square"/>
              </v:shape>
            </w:pict>
          </mc:Fallback>
        </mc:AlternateContent>
      </w:r>
    </w:p>
    <w:p w14:paraId="5F3E53E1" w14:textId="77777777" w:rsidR="001E7DBA" w:rsidRDefault="001E7DBA" w:rsidP="00B75D4B">
      <w:pPr>
        <w:pStyle w:val="text"/>
        <w:ind w:firstLine="720"/>
        <w:rPr>
          <w:sz w:val="24"/>
          <w:szCs w:val="24"/>
        </w:rPr>
      </w:pPr>
    </w:p>
    <w:p w14:paraId="7524C2EA" w14:textId="77777777" w:rsidR="001E7DBA" w:rsidRDefault="001E7DBA" w:rsidP="00B75D4B">
      <w:pPr>
        <w:pStyle w:val="text"/>
        <w:ind w:firstLine="720"/>
        <w:rPr>
          <w:sz w:val="24"/>
          <w:szCs w:val="24"/>
        </w:rPr>
      </w:pPr>
    </w:p>
    <w:p w14:paraId="1E568598" w14:textId="77777777" w:rsidR="001E7DBA" w:rsidRDefault="001E7DBA" w:rsidP="00B75D4B">
      <w:pPr>
        <w:pStyle w:val="text"/>
        <w:ind w:firstLine="720"/>
        <w:rPr>
          <w:sz w:val="24"/>
          <w:szCs w:val="24"/>
        </w:rPr>
      </w:pPr>
    </w:p>
    <w:p w14:paraId="784FD1FC" w14:textId="77777777" w:rsidR="001E7DBA" w:rsidRDefault="001E7DBA" w:rsidP="00B75D4B">
      <w:pPr>
        <w:pStyle w:val="text"/>
        <w:ind w:firstLine="720"/>
        <w:rPr>
          <w:sz w:val="24"/>
          <w:szCs w:val="24"/>
        </w:rPr>
      </w:pPr>
    </w:p>
    <w:p w14:paraId="2937B279" w14:textId="77777777" w:rsidR="001E7DBA" w:rsidRDefault="001E7DBA" w:rsidP="00B75D4B">
      <w:pPr>
        <w:pStyle w:val="text"/>
        <w:ind w:firstLine="720"/>
        <w:rPr>
          <w:sz w:val="24"/>
          <w:szCs w:val="24"/>
        </w:rPr>
      </w:pPr>
    </w:p>
    <w:p w14:paraId="58C6A499" w14:textId="77777777" w:rsidR="001E7DBA" w:rsidRDefault="001E7DBA" w:rsidP="00B75D4B">
      <w:pPr>
        <w:pStyle w:val="text"/>
        <w:ind w:firstLine="720"/>
        <w:rPr>
          <w:sz w:val="24"/>
          <w:szCs w:val="24"/>
        </w:rPr>
      </w:pPr>
    </w:p>
    <w:p w14:paraId="57A556D9" w14:textId="77777777" w:rsidR="001E7DBA" w:rsidRDefault="001E7DBA" w:rsidP="00B75D4B">
      <w:pPr>
        <w:pStyle w:val="text"/>
        <w:ind w:firstLine="720"/>
        <w:rPr>
          <w:sz w:val="24"/>
          <w:szCs w:val="24"/>
        </w:rPr>
      </w:pPr>
    </w:p>
    <w:p w14:paraId="7D01B7CB" w14:textId="77777777" w:rsidR="004F4B5F" w:rsidRDefault="004F4B5F" w:rsidP="006B7F71">
      <w:pPr>
        <w:pStyle w:val="text"/>
        <w:rPr>
          <w:b/>
          <w:sz w:val="24"/>
          <w:szCs w:val="24"/>
        </w:rPr>
      </w:pPr>
    </w:p>
    <w:p w14:paraId="45F4D557" w14:textId="77777777" w:rsidR="00B75D4B" w:rsidRDefault="006B7F71" w:rsidP="006B7F71">
      <w:pPr>
        <w:pStyle w:val="text"/>
        <w:rPr>
          <w:b/>
          <w:sz w:val="24"/>
          <w:szCs w:val="24"/>
        </w:rPr>
      </w:pPr>
      <w:r>
        <w:rPr>
          <w:b/>
          <w:sz w:val="24"/>
          <w:szCs w:val="24"/>
        </w:rPr>
        <w:t>Making Observations of Transits using Modern Technology</w:t>
      </w:r>
    </w:p>
    <w:p w14:paraId="5CA94857" w14:textId="77777777" w:rsidR="006B7F71" w:rsidRPr="006B7F71" w:rsidRDefault="006B7F71" w:rsidP="006B7F71">
      <w:pPr>
        <w:pStyle w:val="text"/>
        <w:rPr>
          <w:b/>
          <w:sz w:val="24"/>
          <w:szCs w:val="24"/>
        </w:rPr>
      </w:pPr>
    </w:p>
    <w:p w14:paraId="6549145C" w14:textId="77777777" w:rsidR="006B7F71" w:rsidRDefault="006B7F71" w:rsidP="00B75D4B">
      <w:pPr>
        <w:pStyle w:val="text"/>
        <w:ind w:firstLine="720"/>
        <w:rPr>
          <w:sz w:val="24"/>
          <w:szCs w:val="24"/>
        </w:rPr>
      </w:pPr>
      <w:r>
        <w:rPr>
          <w:sz w:val="24"/>
          <w:szCs w:val="24"/>
        </w:rPr>
        <w:t xml:space="preserve">Observing transits of Venus is no longer the preferred method </w:t>
      </w:r>
      <w:r w:rsidR="00AD3D16">
        <w:rPr>
          <w:sz w:val="24"/>
          <w:szCs w:val="24"/>
        </w:rPr>
        <w:t>for</w:t>
      </w:r>
      <w:r>
        <w:rPr>
          <w:sz w:val="24"/>
          <w:szCs w:val="24"/>
        </w:rPr>
        <w:t xml:space="preserve"> determining the size of the Astronomical Unit, but modern technology </w:t>
      </w:r>
      <w:r w:rsidR="00E859C1">
        <w:rPr>
          <w:sz w:val="24"/>
          <w:szCs w:val="24"/>
        </w:rPr>
        <w:t>has made it easy</w:t>
      </w:r>
      <w:r>
        <w:rPr>
          <w:sz w:val="24"/>
          <w:szCs w:val="24"/>
        </w:rPr>
        <w:t xml:space="preserve"> to carry ou</w:t>
      </w:r>
      <w:r w:rsidR="00F46564">
        <w:rPr>
          <w:sz w:val="24"/>
          <w:szCs w:val="24"/>
        </w:rPr>
        <w:t>t this classic experiment again.  U</w:t>
      </w:r>
      <w:r>
        <w:rPr>
          <w:sz w:val="24"/>
          <w:szCs w:val="24"/>
        </w:rPr>
        <w:t>sing data from the 21</w:t>
      </w:r>
      <w:r w:rsidRPr="006B7F71">
        <w:rPr>
          <w:sz w:val="24"/>
          <w:szCs w:val="24"/>
          <w:vertAlign w:val="superscript"/>
        </w:rPr>
        <w:t>st</w:t>
      </w:r>
      <w:r>
        <w:rPr>
          <w:sz w:val="24"/>
          <w:szCs w:val="24"/>
        </w:rPr>
        <w:t xml:space="preserve"> Century</w:t>
      </w:r>
      <w:r w:rsidR="00F46564">
        <w:rPr>
          <w:sz w:val="24"/>
          <w:szCs w:val="24"/>
        </w:rPr>
        <w:t>, we can achieve results that compare favorably of with those of the elaborate expe</w:t>
      </w:r>
      <w:r w:rsidR="004210C0">
        <w:rPr>
          <w:sz w:val="24"/>
          <w:szCs w:val="24"/>
        </w:rPr>
        <w:t>ditions of the 1700’s and 1800’</w:t>
      </w:r>
      <w:r w:rsidR="00AD3D16">
        <w:rPr>
          <w:sz w:val="24"/>
          <w:szCs w:val="24"/>
        </w:rPr>
        <w:t>s</w:t>
      </w:r>
      <w:r w:rsidR="00B75D4B">
        <w:rPr>
          <w:sz w:val="24"/>
          <w:szCs w:val="24"/>
        </w:rPr>
        <w:t>.</w:t>
      </w:r>
      <w:r>
        <w:rPr>
          <w:sz w:val="24"/>
          <w:szCs w:val="24"/>
        </w:rPr>
        <w:t xml:space="preserve">   The ease of the method nowadays</w:t>
      </w:r>
      <w:r w:rsidR="00AD3D16">
        <w:rPr>
          <w:sz w:val="24"/>
          <w:szCs w:val="24"/>
        </w:rPr>
        <w:t xml:space="preserve"> a consequence of the fact that it is a </w:t>
      </w:r>
      <w:r>
        <w:rPr>
          <w:sz w:val="24"/>
          <w:szCs w:val="24"/>
        </w:rPr>
        <w:t xml:space="preserve">simple matter to record digital images of the sun as Venus passes across it. These images can be stored, transmitted over the web, and measured to high precision using computers.   Even more important, we can now keep </w:t>
      </w:r>
      <w:r w:rsidR="004D6013">
        <w:rPr>
          <w:sz w:val="24"/>
          <w:szCs w:val="24"/>
        </w:rPr>
        <w:t xml:space="preserve">global </w:t>
      </w:r>
      <w:r>
        <w:rPr>
          <w:sz w:val="24"/>
          <w:szCs w:val="24"/>
        </w:rPr>
        <w:t>time far more pr</w:t>
      </w:r>
      <w:r w:rsidR="00F46564">
        <w:rPr>
          <w:sz w:val="24"/>
          <w:szCs w:val="24"/>
        </w:rPr>
        <w:t>ecisely than was possible in past</w:t>
      </w:r>
      <w:r>
        <w:rPr>
          <w:sz w:val="24"/>
          <w:szCs w:val="24"/>
        </w:rPr>
        <w:t xml:space="preserve"> centuries.  GPS receivers and the internet make it possible to synchronize clocks to within a small fraction of a second---so it is no longer necessary to measure the exact durations of the transits</w:t>
      </w:r>
      <w:r w:rsidR="004210C0">
        <w:rPr>
          <w:sz w:val="24"/>
          <w:szCs w:val="24"/>
        </w:rPr>
        <w:t xml:space="preserve"> and then perform complex calculations</w:t>
      </w:r>
      <w:r>
        <w:rPr>
          <w:sz w:val="24"/>
          <w:szCs w:val="24"/>
        </w:rPr>
        <w:t xml:space="preserve"> to determine the different tracks of Venus across the sun as seen from two sites. Two images taken at exactly the same time---as measured by precisely synchronized clocks---will yield the parallax shift of Venus quite nicely. </w:t>
      </w:r>
    </w:p>
    <w:p w14:paraId="3F9EF6B2" w14:textId="77777777" w:rsidR="00B75D4B" w:rsidRDefault="006B7F71" w:rsidP="00B75D4B">
      <w:pPr>
        <w:pStyle w:val="text"/>
        <w:ind w:firstLine="720"/>
        <w:rPr>
          <w:sz w:val="24"/>
          <w:szCs w:val="24"/>
        </w:rPr>
      </w:pPr>
      <w:r>
        <w:rPr>
          <w:sz w:val="24"/>
          <w:szCs w:val="24"/>
        </w:rPr>
        <w:t xml:space="preserve"> </w:t>
      </w:r>
    </w:p>
    <w:p w14:paraId="506AEC5F" w14:textId="77777777" w:rsidR="00B75D4B" w:rsidRDefault="001A10E4" w:rsidP="00B75D4B">
      <w:pPr>
        <w:pStyle w:val="text"/>
        <w:ind w:firstLine="720"/>
        <w:rPr>
          <w:sz w:val="24"/>
          <w:szCs w:val="24"/>
        </w:rPr>
      </w:pPr>
      <w:r>
        <w:rPr>
          <w:noProof/>
        </w:rPr>
        <mc:AlternateContent>
          <mc:Choice Requires="wps">
            <w:drawing>
              <wp:anchor distT="0" distB="0" distL="114300" distR="114300" simplePos="0" relativeHeight="251657216" behindDoc="0" locked="0" layoutInCell="1" allowOverlap="1" wp14:anchorId="7254445B" wp14:editId="25CF3E29">
                <wp:simplePos x="0" y="0"/>
                <wp:positionH relativeFrom="column">
                  <wp:posOffset>571500</wp:posOffset>
                </wp:positionH>
                <wp:positionV relativeFrom="paragraph">
                  <wp:posOffset>2339340</wp:posOffset>
                </wp:positionV>
                <wp:extent cx="4229100" cy="2964180"/>
                <wp:effectExtent l="0" t="2540" r="12700" b="17780"/>
                <wp:wrapSquare wrapText="bothSides"/>
                <wp:docPr id="44"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2964180"/>
                        </a:xfrm>
                        <a:prstGeom prst="rect">
                          <a:avLst/>
                        </a:prstGeom>
                        <a:solidFill>
                          <a:srgbClr val="FFFFFF"/>
                        </a:solidFill>
                        <a:ln w="9525">
                          <a:solidFill>
                            <a:srgbClr val="000000"/>
                          </a:solidFill>
                          <a:miter lim="800000"/>
                          <a:headEnd/>
                          <a:tailEnd/>
                        </a:ln>
                      </wps:spPr>
                      <wps:txbx>
                        <w:txbxContent>
                          <w:p w14:paraId="0F8B5042" w14:textId="77777777" w:rsidR="00F46564" w:rsidRPr="00F46564" w:rsidRDefault="001A10E4" w:rsidP="00F46564">
                            <w:pPr>
                              <w:jc w:val="center"/>
                              <w:rPr>
                                <w:b/>
                                <w:sz w:val="20"/>
                                <w:szCs w:val="20"/>
                              </w:rPr>
                            </w:pPr>
                            <w:r>
                              <w:rPr>
                                <w:b/>
                                <w:noProof/>
                                <w:sz w:val="20"/>
                                <w:szCs w:val="20"/>
                              </w:rPr>
                              <w:drawing>
                                <wp:inline distT="0" distB="0" distL="0" distR="0" wp14:anchorId="66ABEB65" wp14:editId="6C728257">
                                  <wp:extent cx="3378200" cy="2527300"/>
                                  <wp:effectExtent l="0" t="0" r="0" b="12700"/>
                                  <wp:docPr id="16" name="Picture 16" descr="GONGsitemap_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ONGsitemap_m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78200" cy="2527300"/>
                                          </a:xfrm>
                                          <a:prstGeom prst="rect">
                                            <a:avLst/>
                                          </a:prstGeom>
                                          <a:noFill/>
                                          <a:ln>
                                            <a:noFill/>
                                          </a:ln>
                                        </pic:spPr>
                                      </pic:pic>
                                    </a:graphicData>
                                  </a:graphic>
                                </wp:inline>
                              </w:drawing>
                            </w:r>
                          </w:p>
                          <w:p w14:paraId="6E92A859" w14:textId="77777777" w:rsidR="00F46564" w:rsidRPr="00F46564" w:rsidRDefault="00F46564" w:rsidP="00F46564">
                            <w:pPr>
                              <w:jc w:val="center"/>
                              <w:rPr>
                                <w:sz w:val="20"/>
                                <w:szCs w:val="20"/>
                              </w:rPr>
                            </w:pPr>
                            <w:r w:rsidRPr="00F46564">
                              <w:rPr>
                                <w:b/>
                                <w:sz w:val="20"/>
                                <w:szCs w:val="20"/>
                              </w:rPr>
                              <w:t>Figure 7</w:t>
                            </w:r>
                            <w:r>
                              <w:rPr>
                                <w:b/>
                                <w:sz w:val="20"/>
                                <w:szCs w:val="20"/>
                              </w:rPr>
                              <w:t xml:space="preserve">: </w:t>
                            </w:r>
                            <w:r>
                              <w:rPr>
                                <w:sz w:val="20"/>
                                <w:szCs w:val="20"/>
                              </w:rPr>
                              <w:t>Telescopes operated by the Gong Project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 o:spid="_x0000_s1036" type="#_x0000_t202" style="position:absolute;left:0;text-align:left;margin-left:45pt;margin-top:184.2pt;width:333pt;height:233.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">
                <v:textbox>
                  <w:txbxContent>
                    <w:p w14:paraId="0F8B5042" w14:textId="77777777" w:rsidR="00F46564" w:rsidRPr="00F46564" w:rsidRDefault="001A10E4" w:rsidP="00F46564">
                      <w:pPr>
                        <w:jc w:val="center"/>
                        <w:rPr>
                          <w:b/>
                          <w:sz w:val="20"/>
                          <w:szCs w:val="20"/>
                        </w:rPr>
                      </w:pPr>
                      <w:r>
                        <w:rPr>
                          <w:b/>
                          <w:noProof/>
                          <w:sz w:val="20"/>
                          <w:szCs w:val="20"/>
                        </w:rPr>
                        <w:drawing>
                          <wp:inline distT="0" distB="0" distL="0" distR="0" wp14:anchorId="66ABEB65" wp14:editId="6C728257">
                            <wp:extent cx="3378200" cy="2527300"/>
                            <wp:effectExtent l="0" t="0" r="0" b="12700"/>
                            <wp:docPr id="16" name="Picture 16" descr="GONGsitemap_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ONGsitemap_m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78200" cy="2527300"/>
                                    </a:xfrm>
                                    <a:prstGeom prst="rect">
                                      <a:avLst/>
                                    </a:prstGeom>
                                    <a:noFill/>
                                    <a:ln>
                                      <a:noFill/>
                                    </a:ln>
                                  </pic:spPr>
                                </pic:pic>
                              </a:graphicData>
                            </a:graphic>
                          </wp:inline>
                        </w:drawing>
                      </w:r>
                    </w:p>
                    <w:p w14:paraId="6E92A859" w14:textId="77777777" w:rsidR="00F46564" w:rsidRPr="00F46564" w:rsidRDefault="00F46564" w:rsidP="00F46564">
                      <w:pPr>
                        <w:jc w:val="center"/>
                        <w:rPr>
                          <w:sz w:val="20"/>
                          <w:szCs w:val="20"/>
                        </w:rPr>
                      </w:pPr>
                      <w:r w:rsidRPr="00F46564">
                        <w:rPr>
                          <w:b/>
                          <w:sz w:val="20"/>
                          <w:szCs w:val="20"/>
                        </w:rPr>
                        <w:t>Figure 7</w:t>
                      </w:r>
                      <w:r>
                        <w:rPr>
                          <w:b/>
                          <w:sz w:val="20"/>
                          <w:szCs w:val="20"/>
                        </w:rPr>
                        <w:t xml:space="preserve">: </w:t>
                      </w:r>
                      <w:r>
                        <w:rPr>
                          <w:sz w:val="20"/>
                          <w:szCs w:val="20"/>
                        </w:rPr>
                        <w:t>Telescopes operated by the Gong Project</w:t>
                      </w:r>
                    </w:p>
                  </w:txbxContent>
                </v:textbox>
                <w10:wrap type="square"/>
              </v:shape>
            </w:pict>
          </mc:Fallback>
        </mc:AlternateContent>
      </w:r>
      <w:r w:rsidR="006B7F71">
        <w:rPr>
          <w:sz w:val="24"/>
          <w:szCs w:val="24"/>
        </w:rPr>
        <w:t xml:space="preserve">What </w:t>
      </w:r>
      <w:r w:rsidR="004D6013">
        <w:rPr>
          <w:sz w:val="24"/>
          <w:szCs w:val="24"/>
        </w:rPr>
        <w:t>is even more</w:t>
      </w:r>
      <w:r w:rsidR="006B7F71">
        <w:rPr>
          <w:sz w:val="24"/>
          <w:szCs w:val="24"/>
        </w:rPr>
        <w:t xml:space="preserve"> convenient, however, is that we no longer have to travel around the world to set up observing sites in advance of the transit---the telescopes are already </w:t>
      </w:r>
      <w:r w:rsidR="002238C9">
        <w:rPr>
          <w:sz w:val="24"/>
          <w:szCs w:val="24"/>
        </w:rPr>
        <w:t>i</w:t>
      </w:r>
      <w:r w:rsidR="00AD3D16">
        <w:rPr>
          <w:sz w:val="24"/>
          <w:szCs w:val="24"/>
        </w:rPr>
        <w:t>n place</w:t>
      </w:r>
      <w:r w:rsidR="006B7F71">
        <w:rPr>
          <w:sz w:val="24"/>
          <w:szCs w:val="24"/>
        </w:rPr>
        <w:t>, pointed at the sun</w:t>
      </w:r>
      <w:r w:rsidR="000B2018">
        <w:rPr>
          <w:sz w:val="24"/>
          <w:szCs w:val="24"/>
        </w:rPr>
        <w:t>, snapping pictures even as you read this manual</w:t>
      </w:r>
      <w:r w:rsidR="006B7F71">
        <w:rPr>
          <w:sz w:val="24"/>
          <w:szCs w:val="24"/>
        </w:rPr>
        <w:t>.</w:t>
      </w:r>
      <w:r w:rsidR="00AD3D16">
        <w:rPr>
          <w:sz w:val="24"/>
          <w:szCs w:val="24"/>
        </w:rPr>
        <w:t xml:space="preserve"> </w:t>
      </w:r>
      <w:r w:rsidR="006B7F71">
        <w:rPr>
          <w:sz w:val="24"/>
          <w:szCs w:val="24"/>
        </w:rPr>
        <w:t xml:space="preserve"> In 1995</w:t>
      </w:r>
      <w:r w:rsidR="00B75D4B">
        <w:rPr>
          <w:sz w:val="24"/>
          <w:szCs w:val="24"/>
        </w:rPr>
        <w:t xml:space="preserve"> astronomers at the National Solar Observatory completed the construction of a global network of telescopes </w:t>
      </w:r>
      <w:r w:rsidR="006B7F71">
        <w:rPr>
          <w:sz w:val="24"/>
          <w:szCs w:val="24"/>
        </w:rPr>
        <w:t>designed to study the sun continuously</w:t>
      </w:r>
      <w:r w:rsidR="00B75D4B">
        <w:rPr>
          <w:sz w:val="24"/>
          <w:szCs w:val="24"/>
        </w:rPr>
        <w:t>. The six telescopes in the network are located in Big Bear, California; Mauna Loa, Ha</w:t>
      </w:r>
      <w:r w:rsidR="00504FE5">
        <w:rPr>
          <w:sz w:val="24"/>
          <w:szCs w:val="24"/>
        </w:rPr>
        <w:t>waii; Learmonth, Australia; Udai</w:t>
      </w:r>
      <w:r w:rsidR="00B75D4B">
        <w:rPr>
          <w:sz w:val="24"/>
          <w:szCs w:val="24"/>
        </w:rPr>
        <w:t xml:space="preserve">pur, India; El Teide, Tenerife (The Canary Islands), and Cerro Tololo, Chile. The telescopes are operated by the Global Oscillation Network Group (GONG) based in Tucson, Arizona.  Because the Sun is so bright, the telescopes are small, and can be housed in modular trailers, not in the large domes used for telescopes that look at the stars (Figure </w:t>
      </w:r>
      <w:r w:rsidR="00F46564">
        <w:rPr>
          <w:sz w:val="24"/>
          <w:szCs w:val="24"/>
        </w:rPr>
        <w:t>7</w:t>
      </w:r>
      <w:r w:rsidR="00B75D4B">
        <w:rPr>
          <w:sz w:val="24"/>
          <w:szCs w:val="24"/>
        </w:rPr>
        <w:t xml:space="preserve">).  </w:t>
      </w:r>
      <w:r w:rsidR="004142C5">
        <w:rPr>
          <w:sz w:val="24"/>
          <w:szCs w:val="24"/>
        </w:rPr>
        <w:t>At least one of the GONG telescopes</w:t>
      </w:r>
      <w:r w:rsidR="00AD3D16">
        <w:rPr>
          <w:sz w:val="24"/>
          <w:szCs w:val="24"/>
        </w:rPr>
        <w:t xml:space="preserve"> is</w:t>
      </w:r>
      <w:r w:rsidR="004142C5">
        <w:rPr>
          <w:sz w:val="24"/>
          <w:szCs w:val="24"/>
        </w:rPr>
        <w:t xml:space="preserve"> looking at the sun at </w:t>
      </w:r>
      <w:r w:rsidR="004F4B5F">
        <w:rPr>
          <w:sz w:val="24"/>
          <w:szCs w:val="24"/>
        </w:rPr>
        <w:t>any given</w:t>
      </w:r>
      <w:r w:rsidR="004142C5">
        <w:rPr>
          <w:sz w:val="24"/>
          <w:szCs w:val="24"/>
        </w:rPr>
        <w:t xml:space="preserve"> time</w:t>
      </w:r>
      <w:r w:rsidR="00B75D4B">
        <w:rPr>
          <w:sz w:val="24"/>
          <w:szCs w:val="24"/>
        </w:rPr>
        <w:t>--check out the GONG website at</w:t>
      </w:r>
      <w:r w:rsidR="00F46564">
        <w:rPr>
          <w:sz w:val="24"/>
          <w:szCs w:val="24"/>
        </w:rPr>
        <w:t xml:space="preserve"> </w:t>
      </w:r>
      <w:r w:rsidR="00B75D4B">
        <w:rPr>
          <w:b/>
          <w:i/>
          <w:sz w:val="24"/>
          <w:szCs w:val="24"/>
        </w:rPr>
        <w:t>http://g</w:t>
      </w:r>
      <w:r w:rsidR="00B75D4B" w:rsidRPr="00AD0142">
        <w:rPr>
          <w:b/>
          <w:i/>
          <w:sz w:val="24"/>
          <w:szCs w:val="24"/>
        </w:rPr>
        <w:t>ong.nso.edu</w:t>
      </w:r>
      <w:r w:rsidR="00B75D4B">
        <w:rPr>
          <w:sz w:val="24"/>
          <w:szCs w:val="24"/>
        </w:rPr>
        <w:t xml:space="preserve"> for</w:t>
      </w:r>
      <w:r w:rsidR="004142C5">
        <w:rPr>
          <w:sz w:val="24"/>
          <w:szCs w:val="24"/>
        </w:rPr>
        <w:t xml:space="preserve"> details about GONG and its </w:t>
      </w:r>
      <w:r w:rsidR="00B75D4B">
        <w:rPr>
          <w:sz w:val="24"/>
          <w:szCs w:val="24"/>
        </w:rPr>
        <w:t>telescope sites.</w:t>
      </w:r>
      <w:r w:rsidR="00F46564" w:rsidRPr="00F46564">
        <w:rPr>
          <w:sz w:val="24"/>
          <w:szCs w:val="24"/>
        </w:rPr>
        <w:t xml:space="preserve"> </w:t>
      </w:r>
    </w:p>
    <w:p w14:paraId="30FACCF5" w14:textId="77777777" w:rsidR="00B75D4B" w:rsidRDefault="00B75D4B" w:rsidP="00F46564">
      <w:pPr>
        <w:pStyle w:val="text"/>
        <w:jc w:val="center"/>
        <w:rPr>
          <w:sz w:val="24"/>
          <w:szCs w:val="24"/>
        </w:rPr>
      </w:pPr>
    </w:p>
    <w:p w14:paraId="2095A1AE" w14:textId="77777777" w:rsidR="00B75D4B" w:rsidRDefault="00B75D4B" w:rsidP="00B75D4B">
      <w:pPr>
        <w:pStyle w:val="text"/>
        <w:ind w:firstLine="720"/>
        <w:rPr>
          <w:sz w:val="24"/>
          <w:szCs w:val="24"/>
        </w:rPr>
      </w:pPr>
    </w:p>
    <w:p w14:paraId="27685F69" w14:textId="533110AD" w:rsidR="00504FE5" w:rsidRDefault="009D1275" w:rsidP="00B75D4B">
      <w:pPr>
        <w:pStyle w:val="text"/>
        <w:ind w:firstLine="720"/>
        <w:rPr>
          <w:sz w:val="24"/>
          <w:szCs w:val="24"/>
        </w:rPr>
      </w:pPr>
      <w:r>
        <w:rPr>
          <w:sz w:val="24"/>
          <w:szCs w:val="24"/>
        </w:rPr>
        <w:t>During the transit of June 8, 2004, three of the GONG telescopes</w:t>
      </w:r>
      <w:r w:rsidR="005B69D6">
        <w:rPr>
          <w:sz w:val="24"/>
          <w:szCs w:val="24"/>
        </w:rPr>
        <w:t xml:space="preserve"> were able to observe the passage of Venus across the face of the sun---</w:t>
      </w:r>
      <w:r>
        <w:rPr>
          <w:sz w:val="24"/>
          <w:szCs w:val="24"/>
        </w:rPr>
        <w:t>the ones in</w:t>
      </w:r>
      <w:r w:rsidR="00BA6FE2">
        <w:rPr>
          <w:sz w:val="24"/>
          <w:szCs w:val="24"/>
        </w:rPr>
        <w:t xml:space="preserve"> </w:t>
      </w:r>
      <w:r w:rsidR="00AD3D16">
        <w:rPr>
          <w:sz w:val="24"/>
          <w:szCs w:val="24"/>
        </w:rPr>
        <w:t>Tenerife</w:t>
      </w:r>
      <w:r w:rsidR="00680472">
        <w:rPr>
          <w:sz w:val="24"/>
          <w:szCs w:val="24"/>
        </w:rPr>
        <w:t>, India</w:t>
      </w:r>
      <w:r w:rsidR="00AD3D16">
        <w:rPr>
          <w:sz w:val="24"/>
          <w:szCs w:val="24"/>
        </w:rPr>
        <w:t>, and</w:t>
      </w:r>
      <w:r w:rsidR="001D2882">
        <w:rPr>
          <w:sz w:val="24"/>
          <w:szCs w:val="24"/>
        </w:rPr>
        <w:t xml:space="preserve"> Australia.</w:t>
      </w:r>
      <w:r w:rsidR="00504FE5">
        <w:rPr>
          <w:sz w:val="24"/>
          <w:szCs w:val="24"/>
        </w:rPr>
        <w:t xml:space="preserve">  The locations of these three sites</w:t>
      </w:r>
      <w:r w:rsidR="00BB002B">
        <w:rPr>
          <w:sz w:val="24"/>
          <w:szCs w:val="24"/>
        </w:rPr>
        <w:t>, arranged from the northernmost to the southernmost</w:t>
      </w:r>
      <w:r w:rsidR="00D7501C">
        <w:rPr>
          <w:sz w:val="24"/>
          <w:szCs w:val="24"/>
        </w:rPr>
        <w:t>,</w:t>
      </w:r>
      <w:r w:rsidR="00504FE5">
        <w:rPr>
          <w:sz w:val="24"/>
          <w:szCs w:val="24"/>
        </w:rPr>
        <w:t xml:space="preserve"> are given on Table 1, and their locations are shown on the map in Figure 8, below. </w:t>
      </w:r>
    </w:p>
    <w:p w14:paraId="6A2118C2" w14:textId="77777777" w:rsidR="00504FE5" w:rsidRDefault="00504FE5" w:rsidP="00B75D4B">
      <w:pPr>
        <w:pStyle w:val="text"/>
        <w:ind w:firstLine="720"/>
        <w:rPr>
          <w:sz w:val="24"/>
          <w:szCs w:val="24"/>
        </w:rPr>
      </w:pPr>
    </w:p>
    <w:tbl>
      <w:tblPr>
        <w:tblStyle w:val="TableGrid"/>
        <w:tblW w:w="0" w:type="auto"/>
        <w:tblLook w:val="01E0" w:firstRow="1" w:lastRow="1" w:firstColumn="1" w:lastColumn="1" w:noHBand="0" w:noVBand="0"/>
      </w:tblPr>
      <w:tblGrid>
        <w:gridCol w:w="3348"/>
        <w:gridCol w:w="2700"/>
        <w:gridCol w:w="2808"/>
      </w:tblGrid>
      <w:tr w:rsidR="00504FE5" w14:paraId="5E73F90F" w14:textId="77777777">
        <w:tc>
          <w:tcPr>
            <w:tcW w:w="8856" w:type="dxa"/>
            <w:gridSpan w:val="3"/>
          </w:tcPr>
          <w:p w14:paraId="12BFAD9C" w14:textId="77777777" w:rsidR="00504FE5" w:rsidRPr="00504FE5" w:rsidRDefault="00504FE5" w:rsidP="00504FE5">
            <w:pPr>
              <w:pStyle w:val="text"/>
              <w:jc w:val="center"/>
              <w:rPr>
                <w:b/>
                <w:sz w:val="24"/>
                <w:szCs w:val="24"/>
              </w:rPr>
            </w:pPr>
            <w:r>
              <w:rPr>
                <w:b/>
                <w:sz w:val="24"/>
                <w:szCs w:val="24"/>
              </w:rPr>
              <w:t>TABLE 1: GONG TELESCOPES OBSERVING THE TRANSIT OF VENUS, JUNE 8, 2004</w:t>
            </w:r>
          </w:p>
        </w:tc>
      </w:tr>
      <w:tr w:rsidR="00504FE5" w14:paraId="4708F864" w14:textId="77777777">
        <w:tc>
          <w:tcPr>
            <w:tcW w:w="3348" w:type="dxa"/>
          </w:tcPr>
          <w:p w14:paraId="2226A7EA" w14:textId="77777777" w:rsidR="00504FE5" w:rsidRPr="00504FE5" w:rsidRDefault="00504FE5" w:rsidP="00504FE5">
            <w:pPr>
              <w:pStyle w:val="text"/>
              <w:jc w:val="center"/>
              <w:rPr>
                <w:b/>
                <w:i/>
                <w:sz w:val="24"/>
                <w:szCs w:val="24"/>
              </w:rPr>
            </w:pPr>
            <w:r w:rsidRPr="00504FE5">
              <w:rPr>
                <w:b/>
                <w:i/>
                <w:sz w:val="24"/>
                <w:szCs w:val="24"/>
              </w:rPr>
              <w:t>Site</w:t>
            </w:r>
          </w:p>
        </w:tc>
        <w:tc>
          <w:tcPr>
            <w:tcW w:w="2700" w:type="dxa"/>
          </w:tcPr>
          <w:p w14:paraId="40049253" w14:textId="77777777" w:rsidR="00504FE5" w:rsidRPr="00504FE5" w:rsidRDefault="00504FE5" w:rsidP="00504FE5">
            <w:pPr>
              <w:pStyle w:val="text"/>
              <w:jc w:val="center"/>
              <w:rPr>
                <w:b/>
                <w:i/>
                <w:sz w:val="24"/>
                <w:szCs w:val="24"/>
              </w:rPr>
            </w:pPr>
            <w:r w:rsidRPr="00504FE5">
              <w:rPr>
                <w:b/>
                <w:i/>
                <w:sz w:val="24"/>
                <w:szCs w:val="24"/>
              </w:rPr>
              <w:t>Latitude</w:t>
            </w:r>
          </w:p>
        </w:tc>
        <w:tc>
          <w:tcPr>
            <w:tcW w:w="2808" w:type="dxa"/>
          </w:tcPr>
          <w:p w14:paraId="0A6E5D96" w14:textId="77777777" w:rsidR="00504FE5" w:rsidRPr="00504FE5" w:rsidRDefault="00504FE5" w:rsidP="00504FE5">
            <w:pPr>
              <w:pStyle w:val="text"/>
              <w:jc w:val="center"/>
              <w:rPr>
                <w:b/>
                <w:i/>
                <w:sz w:val="24"/>
                <w:szCs w:val="24"/>
              </w:rPr>
            </w:pPr>
            <w:r w:rsidRPr="00504FE5">
              <w:rPr>
                <w:b/>
                <w:i/>
                <w:sz w:val="24"/>
                <w:szCs w:val="24"/>
              </w:rPr>
              <w:t>Longitude</w:t>
            </w:r>
          </w:p>
        </w:tc>
      </w:tr>
      <w:tr w:rsidR="00504FE5" w14:paraId="52F3B32D" w14:textId="77777777">
        <w:tc>
          <w:tcPr>
            <w:tcW w:w="3348" w:type="dxa"/>
          </w:tcPr>
          <w:p w14:paraId="3E2DF74F" w14:textId="77777777" w:rsidR="00504FE5" w:rsidRDefault="00504FE5" w:rsidP="00504FE5">
            <w:pPr>
              <w:pStyle w:val="text"/>
              <w:rPr>
                <w:sz w:val="24"/>
                <w:szCs w:val="24"/>
              </w:rPr>
            </w:pPr>
            <w:r>
              <w:rPr>
                <w:sz w:val="24"/>
                <w:szCs w:val="24"/>
              </w:rPr>
              <w:t>Observatorio del Teide, Tenerife, Spain</w:t>
            </w:r>
          </w:p>
        </w:tc>
        <w:tc>
          <w:tcPr>
            <w:tcW w:w="2700" w:type="dxa"/>
          </w:tcPr>
          <w:p w14:paraId="04756985" w14:textId="77777777" w:rsidR="00504FE5" w:rsidRDefault="00504FE5" w:rsidP="00504FE5">
            <w:pPr>
              <w:pStyle w:val="text"/>
              <w:jc w:val="center"/>
              <w:rPr>
                <w:sz w:val="24"/>
                <w:szCs w:val="24"/>
              </w:rPr>
            </w:pPr>
            <w:r>
              <w:rPr>
                <w:sz w:val="24"/>
                <w:szCs w:val="24"/>
              </w:rPr>
              <w:t>+28˚17.5’</w:t>
            </w:r>
          </w:p>
        </w:tc>
        <w:tc>
          <w:tcPr>
            <w:tcW w:w="2808" w:type="dxa"/>
          </w:tcPr>
          <w:p w14:paraId="275DC24C" w14:textId="77777777" w:rsidR="00504FE5" w:rsidRDefault="00504FE5" w:rsidP="00504FE5">
            <w:pPr>
              <w:pStyle w:val="text"/>
              <w:jc w:val="center"/>
              <w:rPr>
                <w:sz w:val="24"/>
                <w:szCs w:val="24"/>
              </w:rPr>
            </w:pPr>
            <w:r>
              <w:rPr>
                <w:sz w:val="24"/>
                <w:szCs w:val="24"/>
              </w:rPr>
              <w:t>-16˚29.8’</w:t>
            </w:r>
          </w:p>
        </w:tc>
      </w:tr>
      <w:tr w:rsidR="00504FE5" w14:paraId="5E2C64A0" w14:textId="77777777">
        <w:tc>
          <w:tcPr>
            <w:tcW w:w="3348" w:type="dxa"/>
          </w:tcPr>
          <w:p w14:paraId="6A2DAFD2" w14:textId="77777777" w:rsidR="00504FE5" w:rsidRDefault="00504FE5" w:rsidP="00504FE5">
            <w:pPr>
              <w:pStyle w:val="text"/>
              <w:rPr>
                <w:sz w:val="24"/>
                <w:szCs w:val="24"/>
              </w:rPr>
            </w:pPr>
            <w:r>
              <w:rPr>
                <w:sz w:val="24"/>
                <w:szCs w:val="24"/>
              </w:rPr>
              <w:t>Udaipur Solar Observatory, India</w:t>
            </w:r>
          </w:p>
        </w:tc>
        <w:tc>
          <w:tcPr>
            <w:tcW w:w="2700" w:type="dxa"/>
          </w:tcPr>
          <w:p w14:paraId="75BEE965" w14:textId="77777777" w:rsidR="00504FE5" w:rsidRDefault="00504FE5" w:rsidP="00504FE5">
            <w:pPr>
              <w:pStyle w:val="text"/>
              <w:jc w:val="center"/>
              <w:rPr>
                <w:sz w:val="24"/>
                <w:szCs w:val="24"/>
              </w:rPr>
            </w:pPr>
            <w:r>
              <w:rPr>
                <w:sz w:val="24"/>
                <w:szCs w:val="24"/>
              </w:rPr>
              <w:t>+24˚ 35.1’</w:t>
            </w:r>
          </w:p>
        </w:tc>
        <w:tc>
          <w:tcPr>
            <w:tcW w:w="2808" w:type="dxa"/>
          </w:tcPr>
          <w:p w14:paraId="380CCD4A" w14:textId="77777777" w:rsidR="00504FE5" w:rsidRDefault="00504FE5" w:rsidP="00504FE5">
            <w:pPr>
              <w:pStyle w:val="text"/>
              <w:jc w:val="center"/>
              <w:rPr>
                <w:sz w:val="24"/>
                <w:szCs w:val="24"/>
              </w:rPr>
            </w:pPr>
            <w:r>
              <w:rPr>
                <w:sz w:val="24"/>
                <w:szCs w:val="24"/>
              </w:rPr>
              <w:t>+73˚42.8’</w:t>
            </w:r>
          </w:p>
        </w:tc>
      </w:tr>
      <w:tr w:rsidR="00504FE5" w14:paraId="43B1EBA3" w14:textId="77777777">
        <w:tc>
          <w:tcPr>
            <w:tcW w:w="3348" w:type="dxa"/>
          </w:tcPr>
          <w:p w14:paraId="681D38AC" w14:textId="77777777" w:rsidR="00504FE5" w:rsidRDefault="00504FE5" w:rsidP="00504FE5">
            <w:pPr>
              <w:pStyle w:val="text"/>
              <w:rPr>
                <w:sz w:val="24"/>
                <w:szCs w:val="24"/>
              </w:rPr>
            </w:pPr>
            <w:r>
              <w:rPr>
                <w:sz w:val="24"/>
                <w:szCs w:val="24"/>
              </w:rPr>
              <w:t>Learmonth Solar Observatory</w:t>
            </w:r>
          </w:p>
          <w:p w14:paraId="44140390" w14:textId="77777777" w:rsidR="00504FE5" w:rsidRDefault="00504FE5" w:rsidP="00504FE5">
            <w:pPr>
              <w:pStyle w:val="text"/>
              <w:rPr>
                <w:sz w:val="24"/>
                <w:szCs w:val="24"/>
              </w:rPr>
            </w:pPr>
            <w:r>
              <w:rPr>
                <w:sz w:val="24"/>
                <w:szCs w:val="24"/>
              </w:rPr>
              <w:t>Australia</w:t>
            </w:r>
          </w:p>
        </w:tc>
        <w:tc>
          <w:tcPr>
            <w:tcW w:w="2700" w:type="dxa"/>
          </w:tcPr>
          <w:p w14:paraId="4ED9866D" w14:textId="77777777" w:rsidR="00504FE5" w:rsidRDefault="00CA36C2" w:rsidP="00504FE5">
            <w:pPr>
              <w:pStyle w:val="text"/>
              <w:jc w:val="center"/>
              <w:rPr>
                <w:sz w:val="24"/>
                <w:szCs w:val="24"/>
              </w:rPr>
            </w:pPr>
            <w:r>
              <w:rPr>
                <w:sz w:val="24"/>
                <w:szCs w:val="24"/>
              </w:rPr>
              <w:t>-22˚13.2’</w:t>
            </w:r>
          </w:p>
        </w:tc>
        <w:tc>
          <w:tcPr>
            <w:tcW w:w="2808" w:type="dxa"/>
          </w:tcPr>
          <w:p w14:paraId="0A06D8A5" w14:textId="77777777" w:rsidR="00504FE5" w:rsidRDefault="00CA36C2" w:rsidP="00504FE5">
            <w:pPr>
              <w:pStyle w:val="text"/>
              <w:jc w:val="center"/>
              <w:rPr>
                <w:sz w:val="24"/>
                <w:szCs w:val="24"/>
              </w:rPr>
            </w:pPr>
            <w:r>
              <w:rPr>
                <w:sz w:val="24"/>
                <w:szCs w:val="24"/>
              </w:rPr>
              <w:t>+114˚6.1’</w:t>
            </w:r>
          </w:p>
        </w:tc>
      </w:tr>
    </w:tbl>
    <w:p w14:paraId="1BA9A0D0" w14:textId="77777777" w:rsidR="00504FE5" w:rsidRDefault="00504FE5" w:rsidP="00504FE5">
      <w:pPr>
        <w:pStyle w:val="text"/>
        <w:jc w:val="center"/>
        <w:rPr>
          <w:sz w:val="24"/>
          <w:szCs w:val="24"/>
        </w:rPr>
      </w:pPr>
    </w:p>
    <w:p w14:paraId="558B01CF" w14:textId="77777777" w:rsidR="00A01582" w:rsidRDefault="00A01582" w:rsidP="00504FE5">
      <w:pPr>
        <w:pStyle w:val="text"/>
        <w:jc w:val="center"/>
        <w:rPr>
          <w:sz w:val="24"/>
          <w:szCs w:val="24"/>
        </w:rPr>
      </w:pPr>
    </w:p>
    <w:p w14:paraId="50D14F85" w14:textId="77777777" w:rsidR="00A01582" w:rsidRDefault="001A10E4" w:rsidP="00A01582">
      <w:pPr>
        <w:pStyle w:val="text"/>
        <w:jc w:val="center"/>
        <w:rPr>
          <w:sz w:val="24"/>
          <w:szCs w:val="24"/>
        </w:rPr>
      </w:pPr>
      <w:r>
        <w:rPr>
          <w:noProof/>
          <w:sz w:val="24"/>
          <w:szCs w:val="24"/>
        </w:rPr>
        <mc:AlternateContent>
          <mc:Choice Requires="wpg">
            <w:drawing>
              <wp:inline distT="0" distB="0" distL="0" distR="0" wp14:anchorId="1A908257" wp14:editId="34E4F61C">
                <wp:extent cx="4914900" cy="3200400"/>
                <wp:effectExtent l="0" t="0" r="0" b="0"/>
                <wp:docPr id="41" name="Group 7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914900" cy="3200400"/>
                          <a:chOff x="2527" y="2797"/>
                          <a:chExt cx="6450" cy="4320"/>
                        </a:xfrm>
                      </wpg:grpSpPr>
                      <wps:wsp>
                        <wps:cNvPr id="42" name="AutoShape 71"/>
                        <wps:cNvSpPr>
                          <a:spLocks noChangeAspect="1" noChangeArrowheads="1" noTextEdit="1"/>
                        </wps:cNvSpPr>
                        <wps:spPr bwMode="auto">
                          <a:xfrm>
                            <a:off x="2527" y="2797"/>
                            <a:ext cx="6450" cy="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 name="Text Box 73"/>
                        <wps:cNvSpPr txBox="1">
                          <a:spLocks noChangeArrowheads="1"/>
                        </wps:cNvSpPr>
                        <wps:spPr bwMode="auto">
                          <a:xfrm>
                            <a:off x="2827" y="2951"/>
                            <a:ext cx="6000" cy="4012"/>
                          </a:xfrm>
                          <a:prstGeom prst="rect">
                            <a:avLst/>
                          </a:prstGeom>
                          <a:solidFill>
                            <a:srgbClr val="FFFFFF"/>
                          </a:solidFill>
                          <a:ln w="9525">
                            <a:solidFill>
                              <a:srgbClr val="000000"/>
                            </a:solidFill>
                            <a:miter lim="800000"/>
                            <a:headEnd/>
                            <a:tailEnd/>
                          </a:ln>
                        </wps:spPr>
                        <wps:txbx>
                          <w:txbxContent>
                            <w:p w14:paraId="20BAD4D7" w14:textId="77777777" w:rsidR="00A01582" w:rsidRDefault="00A01582" w:rsidP="00A01582">
                              <w:pPr>
                                <w:jc w:val="center"/>
                                <w:rPr>
                                  <w:sz w:val="20"/>
                                  <w:szCs w:val="20"/>
                                </w:rPr>
                              </w:pPr>
                              <w:r w:rsidRPr="00A01582">
                                <w:rPr>
                                  <w:b/>
                                  <w:sz w:val="20"/>
                                  <w:szCs w:val="20"/>
                                </w:rPr>
                                <w:t>Figure 8:</w:t>
                              </w:r>
                              <w:r w:rsidRPr="00A01582">
                                <w:rPr>
                                  <w:sz w:val="20"/>
                                  <w:szCs w:val="20"/>
                                </w:rPr>
                                <w:t xml:space="preserve"> Sites of GONG Telescopes that Observed the Transit of Venus, June 8, 2004</w:t>
                              </w:r>
                            </w:p>
                            <w:p w14:paraId="3A83F20E" w14:textId="77777777" w:rsidR="00A01582" w:rsidRPr="00A01582" w:rsidRDefault="001A10E4" w:rsidP="00A01582">
                              <w:pPr>
                                <w:jc w:val="center"/>
                                <w:rPr>
                                  <w:sz w:val="20"/>
                                  <w:szCs w:val="20"/>
                                </w:rPr>
                              </w:pPr>
                              <w:r>
                                <w:rPr>
                                  <w:noProof/>
                                  <w:sz w:val="20"/>
                                  <w:szCs w:val="20"/>
                                </w:rPr>
                                <w:drawing>
                                  <wp:inline distT="0" distB="0" distL="0" distR="0" wp14:anchorId="1B272CB2" wp14:editId="48EA7C35">
                                    <wp:extent cx="3416300" cy="2870200"/>
                                    <wp:effectExtent l="0" t="0" r="12700" b="0"/>
                                    <wp:docPr id="15" name="Picture 15" descr="GONGsitesTrans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ONGsitesTransi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16300" cy="28702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wgp>
                  </a:graphicData>
                </a:graphic>
              </wp:inline>
            </w:drawing>
          </mc:Choice>
          <mc:Fallback>
            <w:pict>
              <v:group id="Group 72" o:spid="_x0000_s1037" style="width:387pt;height:252pt;mso-position-horizontal-relative:char;mso-position-vertical-relative:line" coordorigin="2527,2797" coordsize="6450,432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">
                <o:lock v:ext="edit" aspectratio="t"/>
                <v:rect id="AutoShape 71" o:spid="_x0000_s1038" style="position:absolute;left:2527;top:2797;width:6450;height:4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IePuxAAA&#10;ANsAAAAPAAAAZHJzL2Rvd25yZXYueG1sRI9Ba8JAFITvhf6H5RW8FN1USikxGylCMYggjdXzI/tM&#10;QrNvY3ZN4r/vCoLHYWa+YZLlaBrRU+dqywreZhEI4sLqmksFv/vv6ScI55E1NpZJwZUcLNPnpwRj&#10;bQf+oT73pQgQdjEqqLxvYyldUZFBN7MtcfBOtjPog+xKqTscAtw0ch5FH9JgzWGhwpZWFRV/+cUo&#10;GIpdf9xv13L3eswsn7PzKj9slJq8jF8LEJ5G/wjf25lW8D6H25fwA2T6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gyHj7sQAAADbAAAADwAAAAAAAAAAAAAAAACXAgAAZHJzL2Rv&#10;d25yZXYueG1sUEsFBgAAAAAEAAQA9QAAAIgDAAAAAA==&#10;" filled="f" stroked="f">
                  <o:lock v:ext="edit" aspectratio="t" text="t"/>
                </v:rect>
                <v:shape id="Text Box 73" o:spid="_x0000_s1039" type="#_x0000_t202" style="position:absolute;left:2827;top:2951;width:6000;height:401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Fj28xQAA&#10;ANsAAAAPAAAAZHJzL2Rvd25yZXYueG1sRI9bawIxFITfC/6HcARfima94GVrFBEq9q21oq+HzXF3&#10;6eZkTdJ1/fdGKPRxmJlvmOW6NZVoyPnSsoLhIAFBnFldcq7g+P3en4PwAVljZZkU3MnDetV5WWKq&#10;7Y2/qDmEXEQI+xQVFCHUqZQ+K8igH9iaOHoX6wyGKF0utcNbhJtKjpJkKg2WHBcKrGlbUPZz+DUK&#10;5pN9c/Yf489TNr1Ui/A6a3ZXp1Sv227eQARqw3/4r73XCiZjeH6JP0CuH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UWPbzFAAAA2wAAAA8AAAAAAAAAAAAAAAAAlwIAAGRycy9k&#10;b3ducmV2LnhtbFBLBQYAAAAABAAEAPUAAACJAwAAAAA=&#10;">
                  <v:textbox>
                    <w:txbxContent>
                      <w:p w14:paraId="20BAD4D7" w14:textId="77777777" w:rsidR="00A01582" w:rsidRDefault="00A01582" w:rsidP="00A01582">
                        <w:pPr>
                          <w:jc w:val="center"/>
                          <w:rPr>
                            <w:sz w:val="20"/>
                            <w:szCs w:val="20"/>
                          </w:rPr>
                        </w:pPr>
                        <w:r w:rsidRPr="00A01582">
                          <w:rPr>
                            <w:b/>
                            <w:sz w:val="20"/>
                            <w:szCs w:val="20"/>
                          </w:rPr>
                          <w:t>Figure 8:</w:t>
                        </w:r>
                        <w:r w:rsidRPr="00A01582">
                          <w:rPr>
                            <w:sz w:val="20"/>
                            <w:szCs w:val="20"/>
                          </w:rPr>
                          <w:t xml:space="preserve"> Sites of GONG Telescopes that Observed the Transit of Venus, June 8, 2004</w:t>
                        </w:r>
                      </w:p>
                      <w:p w14:paraId="3A83F20E" w14:textId="77777777" w:rsidR="00A01582" w:rsidRPr="00A01582" w:rsidRDefault="001A10E4" w:rsidP="00A01582">
                        <w:pPr>
                          <w:jc w:val="center"/>
                          <w:rPr>
                            <w:sz w:val="20"/>
                            <w:szCs w:val="20"/>
                          </w:rPr>
                        </w:pPr>
                        <w:r>
                          <w:rPr>
                            <w:noProof/>
                            <w:sz w:val="20"/>
                            <w:szCs w:val="20"/>
                          </w:rPr>
                          <w:drawing>
                            <wp:inline distT="0" distB="0" distL="0" distR="0" wp14:anchorId="1B272CB2" wp14:editId="48EA7C35">
                              <wp:extent cx="3416300" cy="2870200"/>
                              <wp:effectExtent l="0" t="0" r="12700" b="0"/>
                              <wp:docPr id="15" name="Picture 15" descr="GONGsitesTrans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ONGsitesTransi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16300" cy="2870200"/>
                                      </a:xfrm>
                                      <a:prstGeom prst="rect">
                                        <a:avLst/>
                                      </a:prstGeom>
                                      <a:noFill/>
                                      <a:ln>
                                        <a:noFill/>
                                      </a:ln>
                                    </pic:spPr>
                                  </pic:pic>
                                </a:graphicData>
                              </a:graphic>
                            </wp:inline>
                          </w:drawing>
                        </w:r>
                      </w:p>
                    </w:txbxContent>
                  </v:textbox>
                </v:shape>
                <w10:anchorlock/>
              </v:group>
            </w:pict>
          </mc:Fallback>
        </mc:AlternateContent>
      </w:r>
    </w:p>
    <w:p w14:paraId="08E47BAF" w14:textId="77777777" w:rsidR="00A01582" w:rsidRDefault="00A01582" w:rsidP="00504FE5">
      <w:pPr>
        <w:pStyle w:val="text"/>
        <w:jc w:val="center"/>
        <w:rPr>
          <w:sz w:val="24"/>
          <w:szCs w:val="24"/>
        </w:rPr>
      </w:pPr>
    </w:p>
    <w:p w14:paraId="40699E4C" w14:textId="77777777" w:rsidR="00504FE5" w:rsidRDefault="00504FE5" w:rsidP="00B75D4B">
      <w:pPr>
        <w:pStyle w:val="text"/>
        <w:ind w:firstLine="720"/>
        <w:rPr>
          <w:sz w:val="24"/>
          <w:szCs w:val="24"/>
        </w:rPr>
      </w:pPr>
    </w:p>
    <w:p w14:paraId="2EEAAC84" w14:textId="77777777" w:rsidR="00574EB4" w:rsidRDefault="009D1275" w:rsidP="00B75D4B">
      <w:pPr>
        <w:pStyle w:val="text"/>
        <w:ind w:firstLine="720"/>
        <w:rPr>
          <w:sz w:val="24"/>
          <w:szCs w:val="24"/>
        </w:rPr>
      </w:pPr>
      <w:r>
        <w:rPr>
          <w:sz w:val="24"/>
          <w:szCs w:val="24"/>
        </w:rPr>
        <w:t xml:space="preserve"> </w:t>
      </w:r>
      <w:r w:rsidR="00BA7A0E">
        <w:rPr>
          <w:sz w:val="24"/>
          <w:szCs w:val="24"/>
        </w:rPr>
        <w:t>The data</w:t>
      </w:r>
      <w:r w:rsidR="00B75D4B">
        <w:rPr>
          <w:sz w:val="24"/>
          <w:szCs w:val="24"/>
        </w:rPr>
        <w:t xml:space="preserve"> for the CLEA </w:t>
      </w:r>
      <w:r w:rsidR="00F46564">
        <w:rPr>
          <w:sz w:val="24"/>
          <w:szCs w:val="24"/>
        </w:rPr>
        <w:t>Transit of Venus exercise</w:t>
      </w:r>
      <w:r w:rsidR="00B75D4B">
        <w:rPr>
          <w:sz w:val="24"/>
          <w:szCs w:val="24"/>
        </w:rPr>
        <w:t xml:space="preserve"> consists of</w:t>
      </w:r>
      <w:r w:rsidR="00574EB4">
        <w:rPr>
          <w:sz w:val="24"/>
          <w:szCs w:val="24"/>
        </w:rPr>
        <w:t xml:space="preserve"> three series of images taken with these telescopes on June 8, 2004:</w:t>
      </w:r>
    </w:p>
    <w:p w14:paraId="7BE914CC" w14:textId="77777777" w:rsidR="00574EB4" w:rsidRDefault="00574EB4" w:rsidP="00B75D4B">
      <w:pPr>
        <w:pStyle w:val="text"/>
        <w:ind w:firstLine="720"/>
        <w:rPr>
          <w:sz w:val="24"/>
          <w:szCs w:val="24"/>
        </w:rPr>
      </w:pPr>
      <w:r w:rsidRPr="006A5302">
        <w:rPr>
          <w:b/>
          <w:sz w:val="24"/>
          <w:szCs w:val="24"/>
        </w:rPr>
        <w:t>54</w:t>
      </w:r>
      <w:r w:rsidR="00A01582">
        <w:rPr>
          <w:sz w:val="24"/>
          <w:szCs w:val="24"/>
        </w:rPr>
        <w:t xml:space="preserve"> </w:t>
      </w:r>
      <w:r w:rsidR="00B75D4B">
        <w:rPr>
          <w:sz w:val="24"/>
          <w:szCs w:val="24"/>
        </w:rPr>
        <w:t xml:space="preserve">images </w:t>
      </w:r>
      <w:r>
        <w:rPr>
          <w:sz w:val="24"/>
          <w:szCs w:val="24"/>
        </w:rPr>
        <w:t>from</w:t>
      </w:r>
      <w:r w:rsidR="00B75D4B">
        <w:rPr>
          <w:sz w:val="24"/>
          <w:szCs w:val="24"/>
        </w:rPr>
        <w:t xml:space="preserve"> </w:t>
      </w:r>
      <w:r>
        <w:rPr>
          <w:sz w:val="24"/>
          <w:szCs w:val="24"/>
        </w:rPr>
        <w:t>El Teide</w:t>
      </w:r>
      <w:r w:rsidR="00B75D4B">
        <w:rPr>
          <w:sz w:val="24"/>
          <w:szCs w:val="24"/>
        </w:rPr>
        <w:t xml:space="preserve"> between </w:t>
      </w:r>
      <w:r w:rsidRPr="006A5302">
        <w:rPr>
          <w:b/>
          <w:sz w:val="24"/>
          <w:szCs w:val="24"/>
        </w:rPr>
        <w:t>7:05</w:t>
      </w:r>
      <w:r>
        <w:rPr>
          <w:sz w:val="24"/>
          <w:szCs w:val="24"/>
        </w:rPr>
        <w:t xml:space="preserve"> and </w:t>
      </w:r>
      <w:r w:rsidRPr="006A5302">
        <w:rPr>
          <w:b/>
          <w:sz w:val="24"/>
          <w:szCs w:val="24"/>
        </w:rPr>
        <w:t>11:35</w:t>
      </w:r>
      <w:r w:rsidR="00680472">
        <w:rPr>
          <w:sz w:val="24"/>
          <w:szCs w:val="24"/>
        </w:rPr>
        <w:t xml:space="preserve"> Universal Time</w:t>
      </w:r>
    </w:p>
    <w:p w14:paraId="37CFD5F0" w14:textId="77777777" w:rsidR="00574EB4" w:rsidRDefault="00574EB4" w:rsidP="00B75D4B">
      <w:pPr>
        <w:pStyle w:val="text"/>
        <w:ind w:firstLine="720"/>
        <w:rPr>
          <w:sz w:val="24"/>
          <w:szCs w:val="24"/>
        </w:rPr>
      </w:pPr>
      <w:r w:rsidRPr="006A5302">
        <w:rPr>
          <w:b/>
          <w:sz w:val="24"/>
          <w:szCs w:val="24"/>
        </w:rPr>
        <w:t>39</w:t>
      </w:r>
      <w:r>
        <w:rPr>
          <w:sz w:val="24"/>
          <w:szCs w:val="24"/>
        </w:rPr>
        <w:t xml:space="preserve"> images from Udaipur between </w:t>
      </w:r>
      <w:r w:rsidRPr="006A5302">
        <w:rPr>
          <w:b/>
          <w:sz w:val="24"/>
          <w:szCs w:val="24"/>
        </w:rPr>
        <w:t>5:15</w:t>
      </w:r>
      <w:r>
        <w:rPr>
          <w:sz w:val="24"/>
          <w:szCs w:val="24"/>
        </w:rPr>
        <w:t xml:space="preserve"> and </w:t>
      </w:r>
      <w:r w:rsidRPr="006A5302">
        <w:rPr>
          <w:b/>
          <w:sz w:val="24"/>
          <w:szCs w:val="24"/>
        </w:rPr>
        <w:t>10:50</w:t>
      </w:r>
      <w:r>
        <w:rPr>
          <w:sz w:val="24"/>
          <w:szCs w:val="24"/>
        </w:rPr>
        <w:t xml:space="preserve"> Universal Time</w:t>
      </w:r>
    </w:p>
    <w:p w14:paraId="3B4F2D88" w14:textId="77777777" w:rsidR="00574EB4" w:rsidRDefault="00574EB4" w:rsidP="00B75D4B">
      <w:pPr>
        <w:pStyle w:val="text"/>
        <w:ind w:firstLine="720"/>
        <w:rPr>
          <w:sz w:val="24"/>
          <w:szCs w:val="24"/>
        </w:rPr>
      </w:pPr>
      <w:r w:rsidRPr="006A5302">
        <w:rPr>
          <w:b/>
          <w:sz w:val="24"/>
          <w:szCs w:val="24"/>
        </w:rPr>
        <w:t>36</w:t>
      </w:r>
      <w:r>
        <w:rPr>
          <w:sz w:val="24"/>
          <w:szCs w:val="24"/>
        </w:rPr>
        <w:t xml:space="preserve"> images from Learmonth between </w:t>
      </w:r>
      <w:r w:rsidRPr="006A5302">
        <w:rPr>
          <w:b/>
          <w:sz w:val="24"/>
          <w:szCs w:val="24"/>
        </w:rPr>
        <w:t>5:00</w:t>
      </w:r>
      <w:r>
        <w:rPr>
          <w:sz w:val="24"/>
          <w:szCs w:val="24"/>
        </w:rPr>
        <w:t xml:space="preserve"> and </w:t>
      </w:r>
      <w:r w:rsidRPr="006A5302">
        <w:rPr>
          <w:b/>
          <w:sz w:val="24"/>
          <w:szCs w:val="24"/>
        </w:rPr>
        <w:t>8:50</w:t>
      </w:r>
      <w:r>
        <w:rPr>
          <w:sz w:val="24"/>
          <w:szCs w:val="24"/>
        </w:rPr>
        <w:t xml:space="preserve"> Universal Time</w:t>
      </w:r>
    </w:p>
    <w:p w14:paraId="67928FF9" w14:textId="77777777" w:rsidR="00574EB4" w:rsidRDefault="00574EB4" w:rsidP="00574EB4">
      <w:pPr>
        <w:pStyle w:val="text"/>
        <w:ind w:firstLine="720"/>
        <w:rPr>
          <w:sz w:val="24"/>
          <w:szCs w:val="24"/>
        </w:rPr>
      </w:pPr>
      <w:r>
        <w:rPr>
          <w:sz w:val="24"/>
          <w:szCs w:val="24"/>
        </w:rPr>
        <w:t xml:space="preserve"> </w:t>
      </w:r>
    </w:p>
    <w:p w14:paraId="7CAA2DED" w14:textId="77777777" w:rsidR="00B75D4B" w:rsidRDefault="00B75D4B" w:rsidP="00574EB4">
      <w:pPr>
        <w:pStyle w:val="text"/>
        <w:ind w:firstLine="720"/>
        <w:rPr>
          <w:sz w:val="24"/>
          <w:szCs w:val="24"/>
        </w:rPr>
      </w:pPr>
      <w:r>
        <w:rPr>
          <w:sz w:val="24"/>
          <w:szCs w:val="24"/>
        </w:rPr>
        <w:t>Although images are acquired once per minute while the Sun is up at each of the GONG solar telescopes (averaging a total of about 3600 images per day!), the database for thi</w:t>
      </w:r>
      <w:r w:rsidR="00574EB4">
        <w:rPr>
          <w:sz w:val="24"/>
          <w:szCs w:val="24"/>
        </w:rPr>
        <w:t xml:space="preserve">s </w:t>
      </w:r>
      <w:r>
        <w:rPr>
          <w:sz w:val="24"/>
          <w:szCs w:val="24"/>
        </w:rPr>
        <w:t>lab</w:t>
      </w:r>
      <w:r w:rsidR="00574EB4">
        <w:rPr>
          <w:sz w:val="24"/>
          <w:szCs w:val="24"/>
        </w:rPr>
        <w:t xml:space="preserve"> includes</w:t>
      </w:r>
      <w:r>
        <w:rPr>
          <w:sz w:val="24"/>
          <w:szCs w:val="24"/>
        </w:rPr>
        <w:t xml:space="preserve"> </w:t>
      </w:r>
      <w:r w:rsidR="00A01582">
        <w:rPr>
          <w:sz w:val="24"/>
          <w:szCs w:val="24"/>
        </w:rPr>
        <w:t xml:space="preserve">images that were taken every </w:t>
      </w:r>
      <w:r w:rsidR="00574EB4">
        <w:rPr>
          <w:sz w:val="24"/>
          <w:szCs w:val="24"/>
        </w:rPr>
        <w:t>5 to 8</w:t>
      </w:r>
      <w:r w:rsidR="00A01582">
        <w:rPr>
          <w:sz w:val="24"/>
          <w:szCs w:val="24"/>
        </w:rPr>
        <w:t xml:space="preserve"> minutes on average, which is sufficient for determining the path of Venus across the sun.  </w:t>
      </w:r>
      <w:r w:rsidR="001B3CC6">
        <w:rPr>
          <w:sz w:val="24"/>
          <w:szCs w:val="24"/>
        </w:rPr>
        <w:t>Two</w:t>
      </w:r>
      <w:r w:rsidR="00A01582">
        <w:rPr>
          <w:sz w:val="24"/>
          <w:szCs w:val="24"/>
        </w:rPr>
        <w:t xml:space="preserve"> sample image</w:t>
      </w:r>
      <w:r w:rsidR="001B3CC6">
        <w:rPr>
          <w:sz w:val="24"/>
          <w:szCs w:val="24"/>
        </w:rPr>
        <w:t>s</w:t>
      </w:r>
      <w:r w:rsidR="00A01582">
        <w:rPr>
          <w:sz w:val="24"/>
          <w:szCs w:val="24"/>
        </w:rPr>
        <w:t xml:space="preserve"> from this</w:t>
      </w:r>
      <w:r w:rsidR="00743050">
        <w:rPr>
          <w:sz w:val="24"/>
          <w:szCs w:val="24"/>
        </w:rPr>
        <w:t xml:space="preserve"> set </w:t>
      </w:r>
      <w:r w:rsidR="001B3CC6">
        <w:rPr>
          <w:sz w:val="24"/>
          <w:szCs w:val="24"/>
        </w:rPr>
        <w:t>are</w:t>
      </w:r>
      <w:r w:rsidR="00743050">
        <w:rPr>
          <w:sz w:val="24"/>
          <w:szCs w:val="24"/>
        </w:rPr>
        <w:t xml:space="preserve"> sh</w:t>
      </w:r>
      <w:r w:rsidR="00574EB4">
        <w:rPr>
          <w:sz w:val="24"/>
          <w:szCs w:val="24"/>
        </w:rPr>
        <w:t xml:space="preserve">own in </w:t>
      </w:r>
      <w:r w:rsidR="00470637">
        <w:rPr>
          <w:sz w:val="24"/>
          <w:szCs w:val="24"/>
        </w:rPr>
        <w:t>F</w:t>
      </w:r>
      <w:r w:rsidR="00574EB4">
        <w:rPr>
          <w:sz w:val="24"/>
          <w:szCs w:val="24"/>
        </w:rPr>
        <w:t>igure 9 below</w:t>
      </w:r>
      <w:r w:rsidR="00743050">
        <w:rPr>
          <w:sz w:val="24"/>
          <w:szCs w:val="24"/>
        </w:rPr>
        <w:t>.</w:t>
      </w:r>
      <w:r w:rsidR="00A01582">
        <w:rPr>
          <w:sz w:val="24"/>
          <w:szCs w:val="24"/>
        </w:rPr>
        <w:t xml:space="preserve"> </w:t>
      </w:r>
    </w:p>
    <w:p w14:paraId="27B0E193" w14:textId="77777777" w:rsidR="00B75D4B" w:rsidRDefault="00B75D4B" w:rsidP="00B75D4B">
      <w:pPr>
        <w:pStyle w:val="text"/>
        <w:ind w:firstLine="720"/>
        <w:rPr>
          <w:sz w:val="24"/>
          <w:szCs w:val="24"/>
        </w:rPr>
      </w:pPr>
      <w:r>
        <w:rPr>
          <w:sz w:val="24"/>
          <w:szCs w:val="24"/>
        </w:rPr>
        <w:t xml:space="preserve">  </w:t>
      </w:r>
    </w:p>
    <w:p w14:paraId="47CA7D46" w14:textId="77777777" w:rsidR="00B75D4B" w:rsidRDefault="00B75D4B" w:rsidP="00B75D4B">
      <w:pPr>
        <w:pStyle w:val="text"/>
        <w:ind w:firstLine="720"/>
        <w:rPr>
          <w:sz w:val="24"/>
          <w:szCs w:val="24"/>
        </w:rPr>
      </w:pPr>
      <w:r>
        <w:rPr>
          <w:sz w:val="24"/>
          <w:szCs w:val="24"/>
        </w:rPr>
        <w:t>A note about the images: The original images from the GONG telescopes have been processed to remove artifacts from the CCD cameras, to make the images uniform in brig</w:t>
      </w:r>
      <w:r w:rsidR="000B2018">
        <w:rPr>
          <w:sz w:val="24"/>
          <w:szCs w:val="24"/>
        </w:rPr>
        <w:t>htness, and to orient al</w:t>
      </w:r>
      <w:r>
        <w:rPr>
          <w:sz w:val="24"/>
          <w:szCs w:val="24"/>
        </w:rPr>
        <w:t>l</w:t>
      </w:r>
      <w:r w:rsidR="000B2018">
        <w:rPr>
          <w:sz w:val="24"/>
          <w:szCs w:val="24"/>
        </w:rPr>
        <w:t xml:space="preserve"> </w:t>
      </w:r>
      <w:r>
        <w:rPr>
          <w:sz w:val="24"/>
          <w:szCs w:val="24"/>
        </w:rPr>
        <w:t>of the images in the same direction.  Other than that, the images in this exercise retain the high fi</w:t>
      </w:r>
      <w:r w:rsidR="00574EB4">
        <w:rPr>
          <w:sz w:val="24"/>
          <w:szCs w:val="24"/>
        </w:rPr>
        <w:t>delity of the originals</w:t>
      </w:r>
      <w:r>
        <w:rPr>
          <w:sz w:val="24"/>
          <w:szCs w:val="24"/>
        </w:rPr>
        <w:t>.  The images are 860 x 860 pixels in size, and oriented so that north is up</w:t>
      </w:r>
      <w:r w:rsidR="003976F5">
        <w:rPr>
          <w:sz w:val="24"/>
          <w:szCs w:val="24"/>
        </w:rPr>
        <w:t xml:space="preserve"> and </w:t>
      </w:r>
      <w:r>
        <w:rPr>
          <w:sz w:val="24"/>
          <w:szCs w:val="24"/>
        </w:rPr>
        <w:t>west</w:t>
      </w:r>
      <w:r w:rsidR="003976F5">
        <w:rPr>
          <w:sz w:val="24"/>
          <w:szCs w:val="24"/>
        </w:rPr>
        <w:t xml:space="preserve"> i</w:t>
      </w:r>
      <w:r w:rsidR="00B549A5">
        <w:rPr>
          <w:sz w:val="24"/>
          <w:szCs w:val="24"/>
        </w:rPr>
        <w:t>s</w:t>
      </w:r>
      <w:r>
        <w:rPr>
          <w:sz w:val="24"/>
          <w:szCs w:val="24"/>
        </w:rPr>
        <w:t xml:space="preserve"> to the </w:t>
      </w:r>
      <w:r w:rsidR="004C2C2E">
        <w:rPr>
          <w:sz w:val="24"/>
          <w:szCs w:val="24"/>
        </w:rPr>
        <w:t>right</w:t>
      </w:r>
      <w:r>
        <w:rPr>
          <w:sz w:val="24"/>
          <w:szCs w:val="24"/>
        </w:rPr>
        <w:t xml:space="preserve">, </w:t>
      </w:r>
      <w:r w:rsidR="003976F5">
        <w:rPr>
          <w:sz w:val="24"/>
          <w:szCs w:val="24"/>
        </w:rPr>
        <w:t>the same as we see the sun in the sky</w:t>
      </w:r>
      <w:r>
        <w:rPr>
          <w:sz w:val="24"/>
          <w:szCs w:val="24"/>
        </w:rPr>
        <w:t>.  The solar disk is about 720 pixels across on each image</w:t>
      </w:r>
      <w:r w:rsidR="00743050">
        <w:rPr>
          <w:sz w:val="24"/>
          <w:szCs w:val="24"/>
        </w:rPr>
        <w:t xml:space="preserve"> and</w:t>
      </w:r>
      <w:r>
        <w:rPr>
          <w:sz w:val="24"/>
          <w:szCs w:val="24"/>
        </w:rPr>
        <w:t xml:space="preserve"> </w:t>
      </w:r>
      <w:r w:rsidR="003976F5">
        <w:rPr>
          <w:sz w:val="24"/>
          <w:szCs w:val="24"/>
        </w:rPr>
        <w:t xml:space="preserve">each </w:t>
      </w:r>
      <w:r>
        <w:rPr>
          <w:sz w:val="24"/>
          <w:szCs w:val="24"/>
        </w:rPr>
        <w:t>pixel corresponds to 2.5 arcseconds.</w:t>
      </w:r>
      <w:r w:rsidR="00743050">
        <w:rPr>
          <w:sz w:val="24"/>
          <w:szCs w:val="24"/>
        </w:rPr>
        <w:t xml:space="preserve"> </w:t>
      </w:r>
      <w:r w:rsidR="004C2C2E">
        <w:rPr>
          <w:sz w:val="24"/>
          <w:szCs w:val="24"/>
        </w:rPr>
        <w:t xml:space="preserve">Venus moves across the sun from east to west (left to right) during the transit. </w:t>
      </w:r>
      <w:r w:rsidR="00743050">
        <w:rPr>
          <w:sz w:val="24"/>
          <w:szCs w:val="24"/>
        </w:rPr>
        <w:t xml:space="preserve">The shift we expect to see in the position of the silhouette of Venus between the various observing sites is only a few pixels, but it is easily measured on these digital images using the software provided in this exercise. </w:t>
      </w:r>
    </w:p>
    <w:p w14:paraId="3E34BB19" w14:textId="77777777" w:rsidR="00B75D4B" w:rsidRPr="00B8747D" w:rsidRDefault="001A10E4" w:rsidP="00B75D4B">
      <w:pPr>
        <w:pStyle w:val="text"/>
        <w:ind w:firstLine="720"/>
        <w:rPr>
          <w:sz w:val="24"/>
          <w:szCs w:val="24"/>
        </w:rPr>
      </w:pPr>
      <w:r>
        <w:rPr>
          <w:noProof/>
          <w:sz w:val="24"/>
          <w:szCs w:val="24"/>
        </w:rPr>
        <mc:AlternateContent>
          <mc:Choice Requires="wps">
            <w:drawing>
              <wp:anchor distT="0" distB="0" distL="114300" distR="114300" simplePos="0" relativeHeight="251649024" behindDoc="0" locked="0" layoutInCell="1" allowOverlap="1" wp14:anchorId="4EC253FB" wp14:editId="101CACC9">
                <wp:simplePos x="0" y="0"/>
                <wp:positionH relativeFrom="character">
                  <wp:posOffset>-114300</wp:posOffset>
                </wp:positionH>
                <wp:positionV relativeFrom="line">
                  <wp:posOffset>53340</wp:posOffset>
                </wp:positionV>
                <wp:extent cx="4800600" cy="3162300"/>
                <wp:effectExtent l="0" t="2540" r="0" b="0"/>
                <wp:wrapNone/>
                <wp:docPr id="40"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0" cy="3162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73A1CA" w14:textId="77777777" w:rsidR="00B75D4B" w:rsidRDefault="001A10E4" w:rsidP="000A2499">
                            <w:pPr>
                              <w:jc w:val="center"/>
                            </w:pPr>
                            <w:r>
                              <w:rPr>
                                <w:noProof/>
                              </w:rPr>
                              <w:drawing>
                                <wp:inline distT="0" distB="0" distL="0" distR="0" wp14:anchorId="7FFF3F15" wp14:editId="7E241604">
                                  <wp:extent cx="4521200" cy="2260600"/>
                                  <wp:effectExtent l="0" t="0" r="0" b="0"/>
                                  <wp:docPr id="17" name="Picture 17" descr="Fig8_Sample_Gong_Two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ig8_Sample_Gong_TwoImages"/>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21200" cy="2260600"/>
                                          </a:xfrm>
                                          <a:prstGeom prst="rect">
                                            <a:avLst/>
                                          </a:prstGeom>
                                          <a:noFill/>
                                          <a:ln>
                                            <a:noFill/>
                                          </a:ln>
                                        </pic:spPr>
                                      </pic:pic>
                                    </a:graphicData>
                                  </a:graphic>
                                </wp:inline>
                              </w:drawing>
                            </w:r>
                          </w:p>
                          <w:p w14:paraId="2E12A30B" w14:textId="77777777" w:rsidR="00B75D4B" w:rsidRDefault="00B75D4B" w:rsidP="004C2C2E"/>
                          <w:p w14:paraId="1C059C9D" w14:textId="77777777" w:rsidR="00B75D4B" w:rsidRDefault="00B75D4B" w:rsidP="001B3CC6">
                            <w:r>
                              <w:t xml:space="preserve">Figure </w:t>
                            </w:r>
                            <w:r w:rsidR="00FF46B9">
                              <w:t>9</w:t>
                            </w:r>
                            <w:r>
                              <w:t xml:space="preserve">: </w:t>
                            </w:r>
                            <w:r w:rsidR="001B3CC6">
                              <w:t>Two</w:t>
                            </w:r>
                            <w:r>
                              <w:t xml:space="preserve"> typical image</w:t>
                            </w:r>
                            <w:r w:rsidR="00574EB4">
                              <w:t>s</w:t>
                            </w:r>
                            <w:r>
                              <w:t xml:space="preserve"> of the Sun from GONG</w:t>
                            </w:r>
                            <w:r w:rsidR="00FF46B9">
                              <w:t xml:space="preserve"> showing both the sun and the silhouette</w:t>
                            </w:r>
                            <w:r w:rsidR="001B3CC6">
                              <w:t>s</w:t>
                            </w:r>
                            <w:r w:rsidR="00FF46B9">
                              <w:t xml:space="preserve"> of Venus </w:t>
                            </w:r>
                            <w:r w:rsidR="000A2499">
                              <w:t>as it</w:t>
                            </w:r>
                            <w:r w:rsidR="00FF46B9">
                              <w:t xml:space="preserve"> transit</w:t>
                            </w:r>
                            <w:r w:rsidR="000A2499">
                              <w:t>ed from east to west across the sun</w:t>
                            </w:r>
                            <w:r w:rsidR="00FF46B9">
                              <w:t xml:space="preserve"> on June 8, 2004</w:t>
                            </w:r>
                            <w:r>
                              <w:t xml:space="preserve"> .</w:t>
                            </w:r>
                            <w:r w:rsidR="00FF46B9">
                              <w:t xml:space="preserve"> </w:t>
                            </w:r>
                            <w:r>
                              <w:t>Arrows have been added to indicate</w:t>
                            </w:r>
                            <w:r w:rsidR="001B3CC6">
                              <w:t xml:space="preserve"> </w:t>
                            </w:r>
                            <w:r>
                              <w:t xml:space="preserve">directions on the </w:t>
                            </w:r>
                            <w:r w:rsidR="001B3CC6">
                              <w:t>sky</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40" type="#_x0000_t202" style="position:absolute;margin-left:-8.95pt;margin-top:4.2pt;width:378pt;height:249pt;z-index:251649024;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" stroked="f">
                <v:textbox>
                  <w:txbxContent>
                    <w:p w14:paraId="4B73A1CA" w14:textId="77777777" w:rsidR="00B75D4B" w:rsidRDefault="001A10E4" w:rsidP="000A2499">
                      <w:pPr>
                        <w:jc w:val="center"/>
                      </w:pPr>
                      <w:r>
                        <w:rPr>
                          <w:noProof/>
                        </w:rPr>
                        <w:drawing>
                          <wp:inline distT="0" distB="0" distL="0" distR="0" wp14:anchorId="7FFF3F15" wp14:editId="7E241604">
                            <wp:extent cx="4521200" cy="2260600"/>
                            <wp:effectExtent l="0" t="0" r="0" b="0"/>
                            <wp:docPr id="17" name="Picture 17" descr="Fig8_Sample_Gong_Two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ig8_Sample_Gong_TwoImage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21200" cy="2260600"/>
                                    </a:xfrm>
                                    <a:prstGeom prst="rect">
                                      <a:avLst/>
                                    </a:prstGeom>
                                    <a:noFill/>
                                    <a:ln>
                                      <a:noFill/>
                                    </a:ln>
                                  </pic:spPr>
                                </pic:pic>
                              </a:graphicData>
                            </a:graphic>
                          </wp:inline>
                        </w:drawing>
                      </w:r>
                    </w:p>
                    <w:p w14:paraId="2E12A30B" w14:textId="77777777" w:rsidR="00B75D4B" w:rsidRDefault="00B75D4B" w:rsidP="004C2C2E"/>
                    <w:p w14:paraId="1C059C9D" w14:textId="77777777" w:rsidR="00B75D4B" w:rsidRDefault="00B75D4B" w:rsidP="001B3CC6">
                      <w:r>
                        <w:t xml:space="preserve">Figure </w:t>
                      </w:r>
                      <w:r w:rsidR="00FF46B9">
                        <w:t>9</w:t>
                      </w:r>
                      <w:r>
                        <w:t xml:space="preserve">: </w:t>
                      </w:r>
                      <w:r w:rsidR="001B3CC6">
                        <w:t>Two</w:t>
                      </w:r>
                      <w:r>
                        <w:t xml:space="preserve"> typical image</w:t>
                      </w:r>
                      <w:r w:rsidR="00574EB4">
                        <w:t>s</w:t>
                      </w:r>
                      <w:r>
                        <w:t xml:space="preserve"> of the Sun from GONG</w:t>
                      </w:r>
                      <w:r w:rsidR="00FF46B9">
                        <w:t xml:space="preserve"> showing both the sun and the silhouette</w:t>
                      </w:r>
                      <w:r w:rsidR="001B3CC6">
                        <w:t>s</w:t>
                      </w:r>
                      <w:r w:rsidR="00FF46B9">
                        <w:t xml:space="preserve"> of Venus </w:t>
                      </w:r>
                      <w:r w:rsidR="000A2499">
                        <w:t>as it</w:t>
                      </w:r>
                      <w:r w:rsidR="00FF46B9">
                        <w:t xml:space="preserve"> transit</w:t>
                      </w:r>
                      <w:r w:rsidR="000A2499">
                        <w:t>ed from east to west across the sun</w:t>
                      </w:r>
                      <w:r w:rsidR="00FF46B9">
                        <w:t xml:space="preserve"> on June 8, </w:t>
                      </w:r>
                      <w:proofErr w:type="gramStart"/>
                      <w:r w:rsidR="00FF46B9">
                        <w:t>2004</w:t>
                      </w:r>
                      <w:r>
                        <w:t xml:space="preserve"> .</w:t>
                      </w:r>
                      <w:proofErr w:type="gramEnd"/>
                      <w:r w:rsidR="00FF46B9">
                        <w:t xml:space="preserve"> </w:t>
                      </w:r>
                      <w:r>
                        <w:t>Arrows have been added to indicate</w:t>
                      </w:r>
                      <w:r w:rsidR="001B3CC6">
                        <w:t xml:space="preserve"> </w:t>
                      </w:r>
                      <w:r>
                        <w:t xml:space="preserve">directions on the </w:t>
                      </w:r>
                      <w:r w:rsidR="001B3CC6">
                        <w:t>sky</w:t>
                      </w:r>
                      <w:r>
                        <w:t>.</w:t>
                      </w:r>
                    </w:p>
                  </w:txbxContent>
                </v:textbox>
                <w10:wrap anchory="line"/>
              </v:shape>
            </w:pict>
          </mc:Fallback>
        </mc:AlternateContent>
      </w:r>
      <w:r>
        <w:rPr>
          <w:noProof/>
          <w:sz w:val="24"/>
          <w:szCs w:val="24"/>
        </w:rPr>
        <mc:AlternateContent>
          <mc:Choice Requires="wps">
            <w:drawing>
              <wp:inline distT="0" distB="0" distL="0" distR="0" wp14:anchorId="371D6460" wp14:editId="7DA08A0B">
                <wp:extent cx="4800600" cy="3200400"/>
                <wp:effectExtent l="0" t="0" r="0" b="0"/>
                <wp:docPr id="1" name="AutoShap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800600" cy="3200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 o:spid="_x0000_s1026" style="width:378pt;height:252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" filled="f" stroked="f">
                <o:lock v:ext="edit" aspectratio="t"/>
                <w10:anchorlock/>
              </v:rect>
            </w:pict>
          </mc:Fallback>
        </mc:AlternateContent>
      </w:r>
    </w:p>
    <w:p w14:paraId="07FA91AA" w14:textId="77777777" w:rsidR="00B75D4B" w:rsidRDefault="006A5302" w:rsidP="00B75D4B">
      <w:pPr>
        <w:pStyle w:val="text"/>
        <w:rPr>
          <w:b/>
          <w:sz w:val="28"/>
          <w:szCs w:val="28"/>
        </w:rPr>
      </w:pPr>
      <w:r w:rsidRPr="006A5302">
        <w:rPr>
          <w:b/>
          <w:sz w:val="28"/>
          <w:szCs w:val="28"/>
        </w:rPr>
        <w:t>Basic Strategy: Using the GONG Images of the Transit</w:t>
      </w:r>
      <w:r w:rsidR="00B75D4B">
        <w:rPr>
          <w:b/>
          <w:sz w:val="28"/>
          <w:szCs w:val="28"/>
        </w:rPr>
        <w:t>.</w:t>
      </w:r>
    </w:p>
    <w:p w14:paraId="32B2E998" w14:textId="77777777" w:rsidR="00B75D4B" w:rsidRDefault="00B75D4B" w:rsidP="00B75D4B">
      <w:pPr>
        <w:pStyle w:val="text"/>
        <w:rPr>
          <w:b/>
          <w:sz w:val="28"/>
          <w:szCs w:val="28"/>
        </w:rPr>
      </w:pPr>
    </w:p>
    <w:p w14:paraId="14B846F6" w14:textId="77777777" w:rsidR="00B75D4B" w:rsidRDefault="00B75D4B" w:rsidP="00B75D4B">
      <w:pPr>
        <w:pStyle w:val="text"/>
        <w:ind w:firstLine="720"/>
        <w:rPr>
          <w:sz w:val="24"/>
          <w:szCs w:val="24"/>
        </w:rPr>
      </w:pPr>
      <w:r w:rsidRPr="001D0701">
        <w:rPr>
          <w:sz w:val="24"/>
          <w:szCs w:val="24"/>
        </w:rPr>
        <w:t xml:space="preserve">The CLEA software associated with this exercise allows you to display images of the Sun from the GONG solar telescopes and to measure the positions of </w:t>
      </w:r>
      <w:r w:rsidR="00574EB4">
        <w:rPr>
          <w:sz w:val="24"/>
          <w:szCs w:val="24"/>
        </w:rPr>
        <w:t>the silhouette of a transiting planet</w:t>
      </w:r>
      <w:r w:rsidRPr="001D0701">
        <w:rPr>
          <w:sz w:val="24"/>
          <w:szCs w:val="24"/>
        </w:rPr>
        <w:t xml:space="preserve">.  The software details </w:t>
      </w:r>
      <w:r>
        <w:rPr>
          <w:sz w:val="24"/>
          <w:szCs w:val="24"/>
        </w:rPr>
        <w:t>will be described later, but the basic idea of the scientific problem you will be investigating can be understood even before you get into the details of the software.</w:t>
      </w:r>
    </w:p>
    <w:p w14:paraId="7C86FD91" w14:textId="77777777" w:rsidR="00B75D4B" w:rsidRDefault="00B75D4B" w:rsidP="00B75D4B">
      <w:pPr>
        <w:pStyle w:val="text"/>
        <w:ind w:firstLine="720"/>
        <w:rPr>
          <w:sz w:val="24"/>
          <w:szCs w:val="24"/>
        </w:rPr>
      </w:pPr>
    </w:p>
    <w:p w14:paraId="61BA9856" w14:textId="77777777" w:rsidR="00B75D4B" w:rsidRDefault="00B75D4B" w:rsidP="00E00B4B">
      <w:pPr>
        <w:pStyle w:val="text"/>
        <w:rPr>
          <w:sz w:val="24"/>
          <w:szCs w:val="24"/>
        </w:rPr>
      </w:pPr>
      <w:r>
        <w:rPr>
          <w:sz w:val="24"/>
          <w:szCs w:val="24"/>
        </w:rPr>
        <w:t xml:space="preserve">Your primary </w:t>
      </w:r>
      <w:r w:rsidR="00574EB4">
        <w:rPr>
          <w:sz w:val="24"/>
          <w:szCs w:val="24"/>
        </w:rPr>
        <w:t>task</w:t>
      </w:r>
      <w:r>
        <w:rPr>
          <w:sz w:val="24"/>
          <w:szCs w:val="24"/>
        </w:rPr>
        <w:t xml:space="preserve"> is to </w:t>
      </w:r>
      <w:r w:rsidR="006A5302">
        <w:rPr>
          <w:sz w:val="24"/>
          <w:szCs w:val="24"/>
        </w:rPr>
        <w:t>compare the tracks of Venus across the sun as seen</w:t>
      </w:r>
      <w:r w:rsidR="00574EB4">
        <w:rPr>
          <w:sz w:val="24"/>
          <w:szCs w:val="24"/>
        </w:rPr>
        <w:t xml:space="preserve"> from a pair of GONG telescopes</w:t>
      </w:r>
      <w:r w:rsidR="006A5302">
        <w:rPr>
          <w:sz w:val="24"/>
          <w:szCs w:val="24"/>
        </w:rPr>
        <w:t xml:space="preserve"> at two different observing sites and determine the angular shift</w:t>
      </w:r>
      <w:r w:rsidR="00A3050F">
        <w:rPr>
          <w:sz w:val="24"/>
          <w:szCs w:val="24"/>
        </w:rPr>
        <w:t xml:space="preserve"> or </w:t>
      </w:r>
      <w:r w:rsidR="00A3050F" w:rsidRPr="00A3050F">
        <w:rPr>
          <w:i/>
          <w:sz w:val="24"/>
          <w:szCs w:val="24"/>
        </w:rPr>
        <w:t>parallax</w:t>
      </w:r>
      <w:r w:rsidR="006A5302">
        <w:rPr>
          <w:sz w:val="24"/>
          <w:szCs w:val="24"/>
        </w:rPr>
        <w:t xml:space="preserve">, </w:t>
      </w:r>
      <w:r w:rsidR="006A5302" w:rsidRPr="006A5302">
        <w:rPr>
          <w:b/>
          <w:sz w:val="24"/>
          <w:szCs w:val="24"/>
        </w:rPr>
        <w:t>π</w:t>
      </w:r>
      <w:r w:rsidR="006A5302" w:rsidRPr="006A5302">
        <w:rPr>
          <w:b/>
          <w:sz w:val="24"/>
          <w:szCs w:val="24"/>
          <w:vertAlign w:val="subscript"/>
        </w:rPr>
        <w:t>m</w:t>
      </w:r>
      <w:r w:rsidR="006A5302">
        <w:rPr>
          <w:sz w:val="24"/>
          <w:szCs w:val="24"/>
        </w:rPr>
        <w:t xml:space="preserve"> , </w:t>
      </w:r>
      <w:r w:rsidR="003976F5">
        <w:rPr>
          <w:sz w:val="24"/>
          <w:szCs w:val="24"/>
        </w:rPr>
        <w:t>in</w:t>
      </w:r>
      <w:r w:rsidR="006A5302">
        <w:rPr>
          <w:sz w:val="24"/>
          <w:szCs w:val="24"/>
        </w:rPr>
        <w:t xml:space="preserve"> seconds of arc, between the two tracks </w:t>
      </w:r>
      <w:r w:rsidR="006A5302" w:rsidRPr="006A5302">
        <w:rPr>
          <w:i/>
          <w:sz w:val="24"/>
          <w:szCs w:val="24"/>
        </w:rPr>
        <w:t>at one particular time</w:t>
      </w:r>
      <w:r>
        <w:rPr>
          <w:sz w:val="24"/>
          <w:szCs w:val="24"/>
        </w:rPr>
        <w:t xml:space="preserve">. </w:t>
      </w:r>
      <w:r w:rsidR="006A5302">
        <w:rPr>
          <w:sz w:val="24"/>
          <w:szCs w:val="24"/>
        </w:rPr>
        <w:t xml:space="preserve">  From the value of that angular shift, and the known distance between the two sites, you can then determine the distance between the earth and Venus.  The basic data are the images</w:t>
      </w:r>
      <w:r w:rsidR="003976F5">
        <w:rPr>
          <w:sz w:val="24"/>
          <w:szCs w:val="24"/>
        </w:rPr>
        <w:t xml:space="preserve"> from the GONG telescopes. From</w:t>
      </w:r>
      <w:r w:rsidR="006A5302">
        <w:rPr>
          <w:sz w:val="24"/>
          <w:szCs w:val="24"/>
        </w:rPr>
        <w:t xml:space="preserve"> them</w:t>
      </w:r>
      <w:r w:rsidR="003976F5">
        <w:rPr>
          <w:sz w:val="24"/>
          <w:szCs w:val="24"/>
        </w:rPr>
        <w:t xml:space="preserve">, you </w:t>
      </w:r>
      <w:r w:rsidR="006A5302">
        <w:rPr>
          <w:sz w:val="24"/>
          <w:szCs w:val="24"/>
        </w:rPr>
        <w:t xml:space="preserve">plot two tracks, and from the plot you measure the angular shift.  A sketch of the two tracks and the angular distance you will be measuring is shown in Figure 10. </w:t>
      </w:r>
    </w:p>
    <w:p w14:paraId="4E731467" w14:textId="77777777" w:rsidR="00E00B4B" w:rsidRDefault="001A10E4" w:rsidP="00E00B4B">
      <w:pPr>
        <w:pStyle w:val="text"/>
        <w:jc w:val="center"/>
        <w:rPr>
          <w:sz w:val="24"/>
          <w:szCs w:val="24"/>
        </w:rPr>
      </w:pPr>
      <w:r>
        <w:rPr>
          <w:noProof/>
          <w:sz w:val="24"/>
          <w:szCs w:val="24"/>
        </w:rPr>
        <mc:AlternateContent>
          <mc:Choice Requires="wpg">
            <w:drawing>
              <wp:inline distT="0" distB="0" distL="0" distR="0" wp14:anchorId="12DCB9AA" wp14:editId="38CB775D">
                <wp:extent cx="5486400" cy="3886200"/>
                <wp:effectExtent l="0" t="0" r="0" b="0"/>
                <wp:docPr id="37" name="Group 7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486400" cy="3886200"/>
                          <a:chOff x="2526" y="1074"/>
                          <a:chExt cx="7200" cy="5246"/>
                        </a:xfrm>
                      </wpg:grpSpPr>
                      <wps:wsp>
                        <wps:cNvPr id="38" name="AutoShape 74"/>
                        <wps:cNvSpPr>
                          <a:spLocks noChangeAspect="1" noChangeArrowheads="1" noTextEdit="1"/>
                        </wps:cNvSpPr>
                        <wps:spPr bwMode="auto">
                          <a:xfrm>
                            <a:off x="2526" y="1074"/>
                            <a:ext cx="7200" cy="5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 name="Text Box 76"/>
                        <wps:cNvSpPr txBox="1">
                          <a:spLocks noChangeArrowheads="1"/>
                        </wps:cNvSpPr>
                        <wps:spPr bwMode="auto">
                          <a:xfrm>
                            <a:off x="3576" y="1216"/>
                            <a:ext cx="5250" cy="4927"/>
                          </a:xfrm>
                          <a:prstGeom prst="rect">
                            <a:avLst/>
                          </a:prstGeom>
                          <a:solidFill>
                            <a:srgbClr val="FFFFFF"/>
                          </a:solidFill>
                          <a:ln w="9525">
                            <a:solidFill>
                              <a:srgbClr val="000000"/>
                            </a:solidFill>
                            <a:miter lim="800000"/>
                            <a:headEnd/>
                            <a:tailEnd/>
                          </a:ln>
                        </wps:spPr>
                        <wps:txbx>
                          <w:txbxContent>
                            <w:p w14:paraId="4B84087E" w14:textId="77777777" w:rsidR="00E00B4B" w:rsidRDefault="001A10E4" w:rsidP="00E00B4B">
                              <w:r>
                                <w:rPr>
                                  <w:noProof/>
                                </w:rPr>
                                <w:drawing>
                                  <wp:inline distT="0" distB="0" distL="0" distR="0" wp14:anchorId="2C535E0D" wp14:editId="154BE1EE">
                                    <wp:extent cx="3683000" cy="2717800"/>
                                    <wp:effectExtent l="0" t="0" r="0" b="0"/>
                                    <wp:docPr id="14" name="Picture 14" descr="Figure 10 tra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igure 10 track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83000" cy="2717800"/>
                                            </a:xfrm>
                                            <a:prstGeom prst="rect">
                                              <a:avLst/>
                                            </a:prstGeom>
                                            <a:noFill/>
                                            <a:ln>
                                              <a:noFill/>
                                            </a:ln>
                                          </pic:spPr>
                                        </pic:pic>
                                      </a:graphicData>
                                    </a:graphic>
                                  </wp:inline>
                                </w:drawing>
                              </w:r>
                            </w:p>
                            <w:p w14:paraId="2346AE1B" w14:textId="77777777" w:rsidR="00E00B4B" w:rsidRPr="00E00B4B" w:rsidRDefault="00E00B4B">
                              <w:pPr>
                                <w:rPr>
                                  <w:sz w:val="22"/>
                                  <w:szCs w:val="22"/>
                                </w:rPr>
                              </w:pPr>
                              <w:r w:rsidRPr="00E00B4B">
                                <w:rPr>
                                  <w:sz w:val="22"/>
                                  <w:szCs w:val="22"/>
                                </w:rPr>
                                <w:t>Figure 10: The tracks of Venus across the sun as seen from two sites.   Also shown are the appearance of</w:t>
                              </w:r>
                              <w:r w:rsidR="00EC203E">
                                <w:rPr>
                                  <w:sz w:val="22"/>
                                  <w:szCs w:val="22"/>
                                </w:rPr>
                                <w:t xml:space="preserve"> the</w:t>
                              </w:r>
                              <w:r w:rsidRPr="00E00B4B">
                                <w:rPr>
                                  <w:sz w:val="22"/>
                                  <w:szCs w:val="22"/>
                                </w:rPr>
                                <w:t xml:space="preserve"> silhouette</w:t>
                              </w:r>
                              <w:r w:rsidR="00EC203E">
                                <w:rPr>
                                  <w:sz w:val="22"/>
                                  <w:szCs w:val="22"/>
                                </w:rPr>
                                <w:t xml:space="preserve"> of Venus</w:t>
                              </w:r>
                              <w:r w:rsidRPr="00E00B4B">
                                <w:rPr>
                                  <w:sz w:val="22"/>
                                  <w:szCs w:val="22"/>
                                </w:rPr>
                                <w:t xml:space="preserve"> from the two site</w:t>
                              </w:r>
                              <w:r w:rsidR="00EC203E">
                                <w:rPr>
                                  <w:sz w:val="22"/>
                                  <w:szCs w:val="22"/>
                                </w:rPr>
                                <w:t xml:space="preserve">s as seen at the same time, and the </w:t>
                              </w:r>
                              <w:r w:rsidRPr="00E00B4B">
                                <w:rPr>
                                  <w:sz w:val="22"/>
                                  <w:szCs w:val="22"/>
                                </w:rPr>
                                <w:t xml:space="preserve">observed parallax of Venus, </w:t>
                              </w:r>
                              <w:r w:rsidRPr="00E00B4B">
                                <w:rPr>
                                  <w:b/>
                                  <w:sz w:val="22"/>
                                  <w:szCs w:val="22"/>
                                </w:rPr>
                                <w:t>π</w:t>
                              </w:r>
                              <w:r w:rsidRPr="00E00B4B">
                                <w:rPr>
                                  <w:b/>
                                  <w:sz w:val="22"/>
                                  <w:szCs w:val="22"/>
                                  <w:vertAlign w:val="subscript"/>
                                </w:rPr>
                                <w:t>m</w:t>
                              </w:r>
                              <w:r w:rsidRPr="00E00B4B">
                                <w:rPr>
                                  <w:sz w:val="22"/>
                                  <w:szCs w:val="22"/>
                                </w:rPr>
                                <w:t xml:space="preserve"> </w:t>
                              </w:r>
                              <w:r w:rsidR="00EC203E">
                                <w:rPr>
                                  <w:sz w:val="22"/>
                                  <w:szCs w:val="22"/>
                                </w:rPr>
                                <w:t>.</w:t>
                              </w:r>
                            </w:p>
                          </w:txbxContent>
                        </wps:txbx>
                        <wps:bodyPr rot="0" vert="horz" wrap="square" lIns="91440" tIns="45720" rIns="91440" bIns="45720" anchor="t" anchorCtr="0" upright="1">
                          <a:noAutofit/>
                        </wps:bodyPr>
                      </wps:wsp>
                    </wpg:wgp>
                  </a:graphicData>
                </a:graphic>
              </wp:inline>
            </w:drawing>
          </mc:Choice>
          <mc:Fallback>
            <w:pict>
              <v:group id="Group 75" o:spid="_x0000_s1041" style="width:6in;height:306pt;mso-position-horizontal-relative:char;mso-position-vertical-relative:line" coordorigin="2526,1074" coordsize="7200,524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">
                <o:lock v:ext="edit" aspectratio="t"/>
                <v:rect id="AutoShape 74" o:spid="_x0000_s1042" style="position:absolute;left:2526;top:1074;width:7200;height:524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z6d5wgAA&#10;ANsAAAAPAAAAZHJzL2Rvd25yZXYueG1sRE9Na4NAEL0H+h+WKeQS4poWSjCuUgIlEgqhps15cKcq&#10;dWeNu1X777uHQI6P953ms+nESINrLSvYRDEI4srqlmsFn+e39RaE88gaO8uk4I8c5NnDIsVE24k/&#10;aCx9LUIIuwQVNN73iZSuasigi2xPHLhvOxj0AQ611ANOIdx08imOX6TBlkNDgz3tG6p+yl+jYKpO&#10;4+X8fpCn1aWwfC2u+/LrqNTycX7dgfA0+7v45i60gucwNnwJP0Bm/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rPp3nCAAAA2wAAAA8AAAAAAAAAAAAAAAAAlwIAAGRycy9kb3du&#10;cmV2LnhtbFBLBQYAAAAABAAEAPUAAACGAwAAAAA=&#10;" filled="f" stroked="f">
                  <o:lock v:ext="edit" aspectratio="t" text="t"/>
                </v:rect>
                <v:shape id="Text Box 76" o:spid="_x0000_s1043" type="#_x0000_t202" style="position:absolute;left:3576;top:1216;width:5250;height:492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HkrxAAA&#10;ANsAAAAPAAAAZHJzL2Rvd25yZXYueG1sRI9PawIxFMTvgt8hPMGL1KxarG6NUoQWe/Mf9vrYPHcX&#10;Ny/bJK7rtzeFgsdhZn7DLFatqURDzpeWFYyGCQjizOqScwXHw+fLDIQPyBory6TgTh5Wy25ngam2&#10;N95Rsw+5iBD2KSooQqhTKX1WkEE/tDVx9M7WGQxRulxqh7cIN5UcJ8lUGiw5LhRY07qg7LK/GgWz&#10;103z478n21M2PVfzMHhrvn6dUv1e+/EOIlAbnuH/9kYrmMzh70v8AXL5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Ph5K8QAAADbAAAADwAAAAAAAAAAAAAAAACXAgAAZHJzL2Rv&#10;d25yZXYueG1sUEsFBgAAAAAEAAQA9QAAAIgDAAAAAA==&#10;">
                  <v:textbox>
                    <w:txbxContent>
                      <w:p w14:paraId="4B84087E" w14:textId="77777777" w:rsidR="00E00B4B" w:rsidRDefault="001A10E4" w:rsidP="00E00B4B">
                        <w:r>
                          <w:rPr>
                            <w:noProof/>
                          </w:rPr>
                          <w:drawing>
                            <wp:inline distT="0" distB="0" distL="0" distR="0" wp14:anchorId="2C535E0D" wp14:editId="154BE1EE">
                              <wp:extent cx="3683000" cy="2717800"/>
                              <wp:effectExtent l="0" t="0" r="0" b="0"/>
                              <wp:docPr id="14" name="Picture 14" descr="Figure 10 tra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igure 10 track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83000" cy="2717800"/>
                                      </a:xfrm>
                                      <a:prstGeom prst="rect">
                                        <a:avLst/>
                                      </a:prstGeom>
                                      <a:noFill/>
                                      <a:ln>
                                        <a:noFill/>
                                      </a:ln>
                                    </pic:spPr>
                                  </pic:pic>
                                </a:graphicData>
                              </a:graphic>
                            </wp:inline>
                          </w:drawing>
                        </w:r>
                      </w:p>
                      <w:p w14:paraId="2346AE1B" w14:textId="77777777" w:rsidR="00E00B4B" w:rsidRPr="00E00B4B" w:rsidRDefault="00E00B4B">
                        <w:pPr>
                          <w:rPr>
                            <w:sz w:val="22"/>
                            <w:szCs w:val="22"/>
                          </w:rPr>
                        </w:pPr>
                        <w:r w:rsidRPr="00E00B4B">
                          <w:rPr>
                            <w:sz w:val="22"/>
                            <w:szCs w:val="22"/>
                          </w:rPr>
                          <w:t>Figure 10: The tracks of Venus across the sun as seen from two sites.   Also shown are the appearance of</w:t>
                        </w:r>
                        <w:r w:rsidR="00EC203E">
                          <w:rPr>
                            <w:sz w:val="22"/>
                            <w:szCs w:val="22"/>
                          </w:rPr>
                          <w:t xml:space="preserve"> the</w:t>
                        </w:r>
                        <w:r w:rsidRPr="00E00B4B">
                          <w:rPr>
                            <w:sz w:val="22"/>
                            <w:szCs w:val="22"/>
                          </w:rPr>
                          <w:t xml:space="preserve"> silhouette</w:t>
                        </w:r>
                        <w:r w:rsidR="00EC203E">
                          <w:rPr>
                            <w:sz w:val="22"/>
                            <w:szCs w:val="22"/>
                          </w:rPr>
                          <w:t xml:space="preserve"> of Venus</w:t>
                        </w:r>
                        <w:r w:rsidRPr="00E00B4B">
                          <w:rPr>
                            <w:sz w:val="22"/>
                            <w:szCs w:val="22"/>
                          </w:rPr>
                          <w:t xml:space="preserve"> from the two site</w:t>
                        </w:r>
                        <w:r w:rsidR="00EC203E">
                          <w:rPr>
                            <w:sz w:val="22"/>
                            <w:szCs w:val="22"/>
                          </w:rPr>
                          <w:t xml:space="preserve">s as seen at the same time, and the </w:t>
                        </w:r>
                        <w:r w:rsidRPr="00E00B4B">
                          <w:rPr>
                            <w:sz w:val="22"/>
                            <w:szCs w:val="22"/>
                          </w:rPr>
                          <w:t xml:space="preserve">observed parallax of Venus, </w:t>
                        </w:r>
                        <w:proofErr w:type="gramStart"/>
                        <w:r w:rsidRPr="00E00B4B">
                          <w:rPr>
                            <w:b/>
                            <w:sz w:val="22"/>
                            <w:szCs w:val="22"/>
                          </w:rPr>
                          <w:t>π</w:t>
                        </w:r>
                        <w:r w:rsidRPr="00E00B4B">
                          <w:rPr>
                            <w:b/>
                            <w:sz w:val="22"/>
                            <w:szCs w:val="22"/>
                            <w:vertAlign w:val="subscript"/>
                          </w:rPr>
                          <w:t>m</w:t>
                        </w:r>
                        <w:r w:rsidRPr="00E00B4B">
                          <w:rPr>
                            <w:sz w:val="22"/>
                            <w:szCs w:val="22"/>
                          </w:rPr>
                          <w:t xml:space="preserve"> </w:t>
                        </w:r>
                        <w:r w:rsidR="00EC203E">
                          <w:rPr>
                            <w:sz w:val="22"/>
                            <w:szCs w:val="22"/>
                          </w:rPr>
                          <w:t>.</w:t>
                        </w:r>
                        <w:proofErr w:type="gramEnd"/>
                      </w:p>
                    </w:txbxContent>
                  </v:textbox>
                </v:shape>
                <w10:anchorlock/>
              </v:group>
            </w:pict>
          </mc:Fallback>
        </mc:AlternateContent>
      </w:r>
    </w:p>
    <w:p w14:paraId="2FE2823E" w14:textId="77777777" w:rsidR="00B75D4B" w:rsidRDefault="00B75D4B" w:rsidP="00E00B4B">
      <w:pPr>
        <w:pStyle w:val="text"/>
        <w:rPr>
          <w:sz w:val="24"/>
          <w:szCs w:val="24"/>
        </w:rPr>
      </w:pPr>
    </w:p>
    <w:p w14:paraId="1FAB61A9" w14:textId="77777777" w:rsidR="00B75D4B" w:rsidRDefault="006A5302" w:rsidP="00E00B4B">
      <w:pPr>
        <w:pStyle w:val="text"/>
        <w:ind w:firstLine="720"/>
        <w:rPr>
          <w:sz w:val="24"/>
          <w:szCs w:val="24"/>
        </w:rPr>
      </w:pPr>
      <w:r>
        <w:rPr>
          <w:sz w:val="24"/>
          <w:szCs w:val="24"/>
        </w:rPr>
        <w:t>H</w:t>
      </w:r>
      <w:r w:rsidR="00B75D4B">
        <w:rPr>
          <w:sz w:val="24"/>
          <w:szCs w:val="24"/>
        </w:rPr>
        <w:t>ere are some questions you should ask yourself, and which you should try to answer when looking at the images:</w:t>
      </w:r>
    </w:p>
    <w:p w14:paraId="0CCE61C5" w14:textId="77777777" w:rsidR="00E00B4B" w:rsidRDefault="00E00B4B" w:rsidP="00E00B4B">
      <w:pPr>
        <w:pStyle w:val="text"/>
        <w:rPr>
          <w:sz w:val="24"/>
          <w:szCs w:val="24"/>
        </w:rPr>
      </w:pPr>
    </w:p>
    <w:p w14:paraId="64898015" w14:textId="77777777" w:rsidR="004210C0" w:rsidRDefault="00B33A33" w:rsidP="00E00B4B">
      <w:pPr>
        <w:pStyle w:val="text"/>
        <w:numPr>
          <w:ilvl w:val="0"/>
          <w:numId w:val="12"/>
        </w:numPr>
        <w:ind w:firstLine="0"/>
        <w:rPr>
          <w:sz w:val="24"/>
          <w:szCs w:val="24"/>
        </w:rPr>
      </w:pPr>
      <w:r>
        <w:rPr>
          <w:sz w:val="24"/>
          <w:szCs w:val="24"/>
        </w:rPr>
        <w:t>If one observing site is further north on the earth than the other, w</w:t>
      </w:r>
      <w:r w:rsidR="006A5302">
        <w:rPr>
          <w:sz w:val="24"/>
          <w:szCs w:val="24"/>
        </w:rPr>
        <w:t>hich transit track should appear the f</w:t>
      </w:r>
      <w:r w:rsidR="00F230B6">
        <w:rPr>
          <w:sz w:val="24"/>
          <w:szCs w:val="24"/>
        </w:rPr>
        <w:t>a</w:t>
      </w:r>
      <w:r w:rsidR="006A5302">
        <w:rPr>
          <w:sz w:val="24"/>
          <w:szCs w:val="24"/>
        </w:rPr>
        <w:t xml:space="preserve">rthest north on the sun? Why?  </w:t>
      </w:r>
    </w:p>
    <w:p w14:paraId="0A038458" w14:textId="77777777" w:rsidR="00EA7984" w:rsidRDefault="006A5302" w:rsidP="00E00B4B">
      <w:pPr>
        <w:pStyle w:val="text"/>
        <w:numPr>
          <w:ilvl w:val="0"/>
          <w:numId w:val="4"/>
        </w:numPr>
        <w:ind w:firstLine="0"/>
        <w:rPr>
          <w:sz w:val="24"/>
          <w:szCs w:val="24"/>
        </w:rPr>
      </w:pPr>
      <w:r w:rsidRPr="006A5302">
        <w:rPr>
          <w:sz w:val="24"/>
          <w:szCs w:val="24"/>
        </w:rPr>
        <w:t>Which transit track should appear the f</w:t>
      </w:r>
      <w:r w:rsidR="00F230B6">
        <w:rPr>
          <w:sz w:val="24"/>
          <w:szCs w:val="24"/>
        </w:rPr>
        <w:t>a</w:t>
      </w:r>
      <w:r w:rsidRPr="006A5302">
        <w:rPr>
          <w:sz w:val="24"/>
          <w:szCs w:val="24"/>
        </w:rPr>
        <w:t xml:space="preserve">rthest south on the sun? </w:t>
      </w:r>
    </w:p>
    <w:p w14:paraId="43F8C7DC" w14:textId="77777777" w:rsidR="004210C0" w:rsidRPr="006A5302" w:rsidRDefault="004210C0" w:rsidP="00E00B4B">
      <w:pPr>
        <w:pStyle w:val="text"/>
        <w:numPr>
          <w:ilvl w:val="0"/>
          <w:numId w:val="4"/>
        </w:numPr>
        <w:ind w:firstLine="0"/>
        <w:rPr>
          <w:sz w:val="24"/>
          <w:szCs w:val="24"/>
        </w:rPr>
      </w:pPr>
      <w:r>
        <w:rPr>
          <w:sz w:val="24"/>
          <w:szCs w:val="24"/>
        </w:rPr>
        <w:t>The observing sites also differ in that they are spread out east to west on the earth.  If observations of the silhouette of Venus are made at exactly the same time (UT) from all three sites, which site will see Venus further to the east on the sun? Which site will see Venus further to the west?</w:t>
      </w:r>
    </w:p>
    <w:p w14:paraId="3A181CFD" w14:textId="77777777" w:rsidR="00B75D4B" w:rsidRDefault="006A5302" w:rsidP="00E00B4B">
      <w:pPr>
        <w:pStyle w:val="text"/>
        <w:numPr>
          <w:ilvl w:val="0"/>
          <w:numId w:val="4"/>
        </w:numPr>
        <w:ind w:firstLine="0"/>
        <w:rPr>
          <w:sz w:val="24"/>
          <w:szCs w:val="24"/>
        </w:rPr>
      </w:pPr>
      <w:r>
        <w:rPr>
          <w:sz w:val="24"/>
          <w:szCs w:val="24"/>
        </w:rPr>
        <w:t xml:space="preserve">Since there are three sites, how many </w:t>
      </w:r>
      <w:r w:rsidR="00A3050F">
        <w:rPr>
          <w:sz w:val="24"/>
          <w:szCs w:val="24"/>
        </w:rPr>
        <w:t>parallax</w:t>
      </w:r>
      <w:r>
        <w:rPr>
          <w:sz w:val="24"/>
          <w:szCs w:val="24"/>
        </w:rPr>
        <w:t xml:space="preserve"> shifts could you measure from the data?  Is it better to use just one, or to measure all of them and take an average? </w:t>
      </w:r>
    </w:p>
    <w:p w14:paraId="4A1CD620" w14:textId="77777777" w:rsidR="00B75D4B" w:rsidRDefault="00B75D4B" w:rsidP="006A5302">
      <w:pPr>
        <w:pStyle w:val="text"/>
        <w:ind w:left="1140"/>
        <w:rPr>
          <w:sz w:val="24"/>
          <w:szCs w:val="24"/>
        </w:rPr>
      </w:pPr>
    </w:p>
    <w:p w14:paraId="4F4F56A7" w14:textId="77777777" w:rsidR="00B75D4B" w:rsidRDefault="00B75D4B" w:rsidP="00B75D4B">
      <w:pPr>
        <w:pStyle w:val="text"/>
        <w:rPr>
          <w:sz w:val="24"/>
          <w:szCs w:val="24"/>
        </w:rPr>
      </w:pPr>
    </w:p>
    <w:p w14:paraId="31BC1405" w14:textId="77777777" w:rsidR="00F11AFE" w:rsidRDefault="00F11AFE" w:rsidP="00F11AFE">
      <w:pPr>
        <w:rPr>
          <w:b/>
        </w:rPr>
      </w:pPr>
      <w:r>
        <w:rPr>
          <w:b/>
        </w:rPr>
        <w:t xml:space="preserve">CALCULATING THE ASTRONOMICAL UNIT FROM THE </w:t>
      </w:r>
      <w:r w:rsidR="00A3050F">
        <w:rPr>
          <w:b/>
        </w:rPr>
        <w:t>MEASURED</w:t>
      </w:r>
      <w:r>
        <w:rPr>
          <w:b/>
        </w:rPr>
        <w:t xml:space="preserve"> PARALLAX OF VENUS </w:t>
      </w:r>
    </w:p>
    <w:p w14:paraId="1758C502" w14:textId="77777777" w:rsidR="00F11AFE" w:rsidRDefault="00F11AFE" w:rsidP="00FC0CFC">
      <w:pPr>
        <w:rPr>
          <w:b/>
        </w:rPr>
      </w:pPr>
    </w:p>
    <w:p w14:paraId="438A9240" w14:textId="77777777" w:rsidR="00F11AFE" w:rsidRPr="00F230B6" w:rsidRDefault="00F11AFE" w:rsidP="00F11AFE">
      <w:pPr>
        <w:ind w:firstLine="720"/>
        <w:rPr>
          <w:i/>
        </w:rPr>
      </w:pPr>
      <w:r w:rsidRPr="00F230B6">
        <w:rPr>
          <w:i/>
        </w:rPr>
        <w:t xml:space="preserve">You have measured a parallax </w:t>
      </w:r>
      <w:r w:rsidRPr="00F230B6">
        <w:rPr>
          <w:b/>
          <w:i/>
        </w:rPr>
        <w:t>π</w:t>
      </w:r>
      <w:r w:rsidRPr="00F230B6">
        <w:rPr>
          <w:b/>
          <w:i/>
          <w:vertAlign w:val="subscript"/>
        </w:rPr>
        <w:t xml:space="preserve">m </w:t>
      </w:r>
      <w:r w:rsidRPr="00F230B6">
        <w:rPr>
          <w:i/>
        </w:rPr>
        <w:t xml:space="preserve">from your observations of the transit from </w:t>
      </w:r>
      <w:r w:rsidR="00A3050F" w:rsidRPr="00F230B6">
        <w:rPr>
          <w:i/>
        </w:rPr>
        <w:t xml:space="preserve">any </w:t>
      </w:r>
      <w:r w:rsidRPr="00F230B6">
        <w:rPr>
          <w:i/>
        </w:rPr>
        <w:t xml:space="preserve">two sites.  (Be sure to express this in </w:t>
      </w:r>
      <w:r w:rsidR="00453C3E" w:rsidRPr="00F230B6">
        <w:rPr>
          <w:i/>
        </w:rPr>
        <w:t>arc</w:t>
      </w:r>
      <w:r w:rsidR="0029144C" w:rsidRPr="00F230B6">
        <w:rPr>
          <w:i/>
        </w:rPr>
        <w:t xml:space="preserve"> </w:t>
      </w:r>
      <w:r w:rsidR="00453C3E" w:rsidRPr="00F230B6">
        <w:rPr>
          <w:i/>
        </w:rPr>
        <w:t>seconds</w:t>
      </w:r>
      <w:r w:rsidRPr="00F230B6">
        <w:rPr>
          <w:i/>
        </w:rPr>
        <w:t xml:space="preserve">.  If your value of the parallax is in </w:t>
      </w:r>
      <w:r w:rsidR="00453C3E" w:rsidRPr="00F230B6">
        <w:rPr>
          <w:i/>
        </w:rPr>
        <w:t>fractions of the radius of the sun, be sure to multiply it by the number of arc</w:t>
      </w:r>
      <w:r w:rsidR="0029144C" w:rsidRPr="00F230B6">
        <w:rPr>
          <w:i/>
        </w:rPr>
        <w:t xml:space="preserve"> </w:t>
      </w:r>
      <w:r w:rsidR="00453C3E" w:rsidRPr="00F230B6">
        <w:rPr>
          <w:i/>
        </w:rPr>
        <w:t>seconds in the radius of the sun</w:t>
      </w:r>
      <w:r w:rsidR="00532146">
        <w:rPr>
          <w:i/>
        </w:rPr>
        <w:t xml:space="preserve">) </w:t>
      </w:r>
      <w:r w:rsidRPr="00F230B6">
        <w:rPr>
          <w:i/>
        </w:rPr>
        <w:t xml:space="preserve"> </w:t>
      </w:r>
    </w:p>
    <w:p w14:paraId="361987C1" w14:textId="77777777" w:rsidR="00F11AFE" w:rsidRDefault="00F11AFE" w:rsidP="00F11AFE">
      <w:r>
        <w:tab/>
      </w:r>
      <w:r w:rsidR="00532146">
        <w:t xml:space="preserve">In addition to the measurement of </w:t>
      </w:r>
      <w:r w:rsidR="00532146" w:rsidRPr="00F230B6">
        <w:rPr>
          <w:b/>
          <w:i/>
        </w:rPr>
        <w:t>π</w:t>
      </w:r>
      <w:r w:rsidR="00532146">
        <w:rPr>
          <w:b/>
          <w:i/>
          <w:vertAlign w:val="subscript"/>
        </w:rPr>
        <w:t>m</w:t>
      </w:r>
      <w:r w:rsidR="00532146">
        <w:t>, th</w:t>
      </w:r>
      <w:r w:rsidR="00FC0CFC">
        <w:t>ere are a few quantities that</w:t>
      </w:r>
      <w:r>
        <w:t xml:space="preserve"> you </w:t>
      </w:r>
      <w:r w:rsidR="00FC0CFC">
        <w:t xml:space="preserve">need to know in order to </w:t>
      </w:r>
      <w:r>
        <w:t xml:space="preserve">calculate </w:t>
      </w:r>
      <w:r w:rsidR="00532146">
        <w:t>the length of the Astronomical Unit T</w:t>
      </w:r>
      <w:r w:rsidR="00FC0CFC">
        <w:t>he CLEA software will help provide them for you</w:t>
      </w:r>
      <w:r>
        <w:t xml:space="preserve">: </w:t>
      </w:r>
    </w:p>
    <w:p w14:paraId="0C79BD2D" w14:textId="77777777" w:rsidR="00F11AFE" w:rsidRDefault="00F11AFE" w:rsidP="00F11AFE">
      <w:pPr>
        <w:numPr>
          <w:ilvl w:val="0"/>
          <w:numId w:val="11"/>
        </w:numPr>
      </w:pPr>
      <w:r>
        <w:t>The baseline,</w:t>
      </w:r>
      <w:r w:rsidRPr="0059126F">
        <w:rPr>
          <w:b/>
        </w:rPr>
        <w:t xml:space="preserve"> B</w:t>
      </w:r>
      <w:r>
        <w:rPr>
          <w:b/>
        </w:rPr>
        <w:t xml:space="preserve"> </w:t>
      </w:r>
      <w:r>
        <w:t xml:space="preserve">between the two sites in kilometers, measured in a direction perpendicular to the line of sight between the center of the earth and the sun.  </w:t>
      </w:r>
      <w:r w:rsidR="00F230B6">
        <w:t xml:space="preserve">The CLEA software includes </w:t>
      </w:r>
      <w:r>
        <w:t xml:space="preserve">a simple program that calculates this, given the Universal time of the observation, the celestial coordinates (right ascension and declination) of the sun, and the terrestrial coordinates (latitude and longitude) of the two observing sites. </w:t>
      </w:r>
    </w:p>
    <w:p w14:paraId="355B1475" w14:textId="77777777" w:rsidR="00F11AFE" w:rsidRDefault="00F11AFE" w:rsidP="00F11AFE">
      <w:pPr>
        <w:numPr>
          <w:ilvl w:val="0"/>
          <w:numId w:val="11"/>
        </w:numPr>
      </w:pPr>
      <w:r>
        <w:t>The dista</w:t>
      </w:r>
      <w:r w:rsidR="00F230B6">
        <w:t>nce between the earth and Venus,</w:t>
      </w:r>
      <w:r>
        <w:t xml:space="preserve"> </w:t>
      </w:r>
      <w:r w:rsidRPr="0059126F">
        <w:rPr>
          <w:b/>
        </w:rPr>
        <w:t>D</w:t>
      </w:r>
      <w:r w:rsidRPr="0059126F">
        <w:rPr>
          <w:b/>
          <w:vertAlign w:val="subscript"/>
        </w:rPr>
        <w:t>ev</w:t>
      </w:r>
      <w:r>
        <w:t xml:space="preserve"> and the distanc</w:t>
      </w:r>
      <w:r w:rsidR="00F230B6">
        <w:t xml:space="preserve">e between the earth and the Sun, </w:t>
      </w:r>
      <w:r w:rsidRPr="0059126F">
        <w:rPr>
          <w:b/>
        </w:rPr>
        <w:t>D</w:t>
      </w:r>
      <w:r w:rsidRPr="0059126F">
        <w:rPr>
          <w:b/>
          <w:vertAlign w:val="subscript"/>
        </w:rPr>
        <w:t>es</w:t>
      </w:r>
      <w:r>
        <w:t xml:space="preserve"> at the time of the eclipse, </w:t>
      </w:r>
      <w:r w:rsidRPr="00FC0CFC">
        <w:rPr>
          <w:b/>
          <w:i/>
        </w:rPr>
        <w:t>expressed in Astronomical Units</w:t>
      </w:r>
      <w:r>
        <w:t xml:space="preserve"> (you don’t yet know what the absolute value of the </w:t>
      </w:r>
      <w:r w:rsidR="00F01012">
        <w:t>Astronomical Unit</w:t>
      </w:r>
      <w:r w:rsidR="00F230B6">
        <w:t xml:space="preserve"> is</w:t>
      </w:r>
      <w:r>
        <w:t xml:space="preserve">, but you do know the </w:t>
      </w:r>
      <w:r w:rsidRPr="00FC0CFC">
        <w:rPr>
          <w:b/>
          <w:i/>
        </w:rPr>
        <w:t>relative distances in the solar system in AU</w:t>
      </w:r>
      <w:r>
        <w:t>.)</w:t>
      </w:r>
    </w:p>
    <w:p w14:paraId="022C8D52" w14:textId="77777777" w:rsidR="00F11AFE" w:rsidRDefault="00F11AFE" w:rsidP="00F11AFE">
      <w:pPr>
        <w:ind w:left="1080"/>
      </w:pPr>
    </w:p>
    <w:p w14:paraId="02363AD7" w14:textId="77777777" w:rsidR="00F11AFE" w:rsidRDefault="00F11AFE" w:rsidP="00F11AFE">
      <w:pPr>
        <w:ind w:left="720"/>
      </w:pPr>
      <w:r>
        <w:t xml:space="preserve">The simple formula you use to calculate the length of the Astronomical Unit </w:t>
      </w:r>
      <w:r w:rsidRPr="00AF7C7F">
        <w:rPr>
          <w:b/>
        </w:rPr>
        <w:t>A</w:t>
      </w:r>
      <w:r>
        <w:t xml:space="preserve"> in km is:</w:t>
      </w:r>
    </w:p>
    <w:p w14:paraId="757BF87C" w14:textId="77777777" w:rsidR="00F11AFE" w:rsidRDefault="00F11AFE" w:rsidP="00A3050F"/>
    <w:p w14:paraId="2FF8AE98" w14:textId="77777777" w:rsidR="00F11AFE" w:rsidRPr="00AD285F" w:rsidRDefault="00F11AFE" w:rsidP="00F11AFE">
      <w:pPr>
        <w:ind w:left="720"/>
        <w:jc w:val="center"/>
        <w:rPr>
          <w:b/>
          <w:sz w:val="32"/>
          <w:szCs w:val="32"/>
          <w:u w:val="single"/>
        </w:rPr>
      </w:pPr>
      <w:r>
        <w:rPr>
          <w:b/>
          <w:sz w:val="32"/>
          <w:szCs w:val="32"/>
        </w:rPr>
        <w:t>A</w:t>
      </w:r>
      <w:r w:rsidRPr="00AD285F">
        <w:rPr>
          <w:b/>
          <w:sz w:val="32"/>
          <w:szCs w:val="32"/>
        </w:rPr>
        <w:t>=</w:t>
      </w:r>
      <w:r w:rsidR="009A313A">
        <w:rPr>
          <w:sz w:val="32"/>
          <w:szCs w:val="32"/>
        </w:rPr>
        <w:t xml:space="preserve">  </w:t>
      </w:r>
      <w:r w:rsidRPr="00AD285F">
        <w:rPr>
          <w:sz w:val="32"/>
          <w:szCs w:val="32"/>
        </w:rPr>
        <w:t xml:space="preserve"> </w:t>
      </w:r>
      <w:r w:rsidRPr="00AD285F">
        <w:rPr>
          <w:b/>
          <w:sz w:val="32"/>
          <w:szCs w:val="32"/>
          <w:u w:val="single"/>
        </w:rPr>
        <w:t>B</w:t>
      </w:r>
      <w:r w:rsidR="009A313A">
        <w:rPr>
          <w:b/>
          <w:sz w:val="32"/>
          <w:szCs w:val="32"/>
          <w:u w:val="single"/>
        </w:rPr>
        <w:t xml:space="preserve"> </w:t>
      </w:r>
      <w:r w:rsidR="008B3363">
        <w:rPr>
          <w:b/>
          <w:sz w:val="32"/>
          <w:szCs w:val="32"/>
          <w:u w:val="single"/>
        </w:rPr>
        <w:t xml:space="preserve">• </w:t>
      </w:r>
      <w:r w:rsidRPr="00AD285F">
        <w:rPr>
          <w:b/>
          <w:sz w:val="32"/>
          <w:szCs w:val="32"/>
          <w:u w:val="single"/>
        </w:rPr>
        <w:t>(D</w:t>
      </w:r>
      <w:r w:rsidRPr="00AD285F">
        <w:rPr>
          <w:b/>
          <w:sz w:val="32"/>
          <w:szCs w:val="32"/>
          <w:u w:val="single"/>
          <w:vertAlign w:val="subscript"/>
        </w:rPr>
        <w:t>es</w:t>
      </w:r>
      <w:r w:rsidRPr="00AD285F">
        <w:rPr>
          <w:b/>
          <w:sz w:val="32"/>
          <w:szCs w:val="32"/>
          <w:u w:val="single"/>
        </w:rPr>
        <w:t xml:space="preserve"> -  D</w:t>
      </w:r>
      <w:r w:rsidRPr="00AD285F">
        <w:rPr>
          <w:b/>
          <w:sz w:val="32"/>
          <w:szCs w:val="32"/>
          <w:u w:val="single"/>
          <w:vertAlign w:val="subscript"/>
        </w:rPr>
        <w:t>ev</w:t>
      </w:r>
      <w:r w:rsidRPr="00AD285F">
        <w:rPr>
          <w:b/>
          <w:sz w:val="32"/>
          <w:szCs w:val="32"/>
          <w:u w:val="single"/>
        </w:rPr>
        <w:t>)</w:t>
      </w:r>
      <w:r w:rsidR="009A313A">
        <w:rPr>
          <w:b/>
          <w:sz w:val="32"/>
          <w:szCs w:val="32"/>
          <w:u w:val="single"/>
        </w:rPr>
        <w:t xml:space="preserve"> </w:t>
      </w:r>
      <w:r w:rsidR="008B3363">
        <w:rPr>
          <w:b/>
          <w:sz w:val="32"/>
          <w:szCs w:val="32"/>
          <w:u w:val="single"/>
        </w:rPr>
        <w:t>• 206265</w:t>
      </w:r>
    </w:p>
    <w:p w14:paraId="724ED1A9" w14:textId="77777777" w:rsidR="00F11AFE" w:rsidRDefault="00F11AFE" w:rsidP="00F11AFE">
      <w:pPr>
        <w:ind w:left="720"/>
        <w:jc w:val="center"/>
        <w:rPr>
          <w:b/>
          <w:sz w:val="32"/>
          <w:szCs w:val="32"/>
          <w:vertAlign w:val="subscript"/>
        </w:rPr>
      </w:pPr>
      <w:r>
        <w:rPr>
          <w:b/>
          <w:sz w:val="32"/>
          <w:szCs w:val="32"/>
        </w:rPr>
        <w:t xml:space="preserve">            </w:t>
      </w:r>
      <w:r w:rsidRPr="00AD285F">
        <w:rPr>
          <w:b/>
          <w:sz w:val="32"/>
          <w:szCs w:val="32"/>
        </w:rPr>
        <w:t>π</w:t>
      </w:r>
      <w:r w:rsidRPr="00AD285F">
        <w:rPr>
          <w:b/>
          <w:sz w:val="32"/>
          <w:szCs w:val="32"/>
          <w:vertAlign w:val="subscript"/>
        </w:rPr>
        <w:t>m</w:t>
      </w:r>
      <w:r w:rsidR="008B3363">
        <w:rPr>
          <w:b/>
          <w:sz w:val="32"/>
          <w:szCs w:val="32"/>
        </w:rPr>
        <w:t>•</w:t>
      </w:r>
      <w:r w:rsidR="009A313A">
        <w:rPr>
          <w:b/>
          <w:sz w:val="32"/>
          <w:szCs w:val="32"/>
        </w:rPr>
        <w:t xml:space="preserve"> </w:t>
      </w:r>
      <w:r w:rsidRPr="00AD285F">
        <w:rPr>
          <w:b/>
          <w:sz w:val="32"/>
          <w:szCs w:val="32"/>
        </w:rPr>
        <w:t>D</w:t>
      </w:r>
      <w:r w:rsidRPr="00AD285F">
        <w:rPr>
          <w:b/>
          <w:sz w:val="32"/>
          <w:szCs w:val="32"/>
          <w:vertAlign w:val="subscript"/>
        </w:rPr>
        <w:t>ev</w:t>
      </w:r>
      <w:r w:rsidR="008B3363">
        <w:rPr>
          <w:b/>
          <w:sz w:val="32"/>
          <w:szCs w:val="32"/>
        </w:rPr>
        <w:t>•</w:t>
      </w:r>
      <w:r w:rsidR="009A313A">
        <w:rPr>
          <w:b/>
          <w:sz w:val="32"/>
          <w:szCs w:val="32"/>
        </w:rPr>
        <w:t xml:space="preserve"> </w:t>
      </w:r>
      <w:r w:rsidRPr="00AD285F">
        <w:rPr>
          <w:b/>
          <w:sz w:val="32"/>
          <w:szCs w:val="32"/>
        </w:rPr>
        <w:t>D</w:t>
      </w:r>
      <w:r w:rsidRPr="00AD285F">
        <w:rPr>
          <w:b/>
          <w:sz w:val="32"/>
          <w:szCs w:val="32"/>
          <w:vertAlign w:val="subscript"/>
        </w:rPr>
        <w:t>es</w:t>
      </w:r>
    </w:p>
    <w:p w14:paraId="54CE356E" w14:textId="77777777" w:rsidR="00F11AFE" w:rsidRDefault="00F11AFE" w:rsidP="00F11AFE">
      <w:pPr>
        <w:ind w:left="720"/>
        <w:jc w:val="center"/>
        <w:rPr>
          <w:b/>
          <w:sz w:val="32"/>
          <w:szCs w:val="32"/>
          <w:vertAlign w:val="subscript"/>
        </w:rPr>
      </w:pPr>
    </w:p>
    <w:p w14:paraId="05E4B2AD" w14:textId="77777777" w:rsidR="00F11AFE" w:rsidRDefault="00F11AFE" w:rsidP="00F11AFE">
      <w:pPr>
        <w:ind w:left="720"/>
      </w:pPr>
      <w:r w:rsidRPr="00BA6128">
        <w:rPr>
          <w:b/>
          <w:i/>
        </w:rPr>
        <w:t>CAUTION:</w:t>
      </w:r>
      <w:r>
        <w:t xml:space="preserve"> Be sure your units are correct before you plug into this formula. B is in km, </w:t>
      </w:r>
      <w:r w:rsidRPr="00BA6128">
        <w:t>D</w:t>
      </w:r>
      <w:r w:rsidRPr="00BA6128">
        <w:rPr>
          <w:vertAlign w:val="subscript"/>
        </w:rPr>
        <w:t>ev</w:t>
      </w:r>
      <w:r w:rsidRPr="00BA6128">
        <w:t xml:space="preserve"> </w:t>
      </w:r>
      <w:r>
        <w:t xml:space="preserve">and </w:t>
      </w:r>
      <w:r w:rsidRPr="00BA6128">
        <w:t>D</w:t>
      </w:r>
      <w:r w:rsidRPr="00BA6128">
        <w:rPr>
          <w:vertAlign w:val="subscript"/>
        </w:rPr>
        <w:t>es</w:t>
      </w:r>
      <w:r w:rsidRPr="00BA6128">
        <w:t xml:space="preserve"> </w:t>
      </w:r>
      <w:r>
        <w:t xml:space="preserve">are both in AU, and </w:t>
      </w:r>
      <w:r w:rsidRPr="00BA6128">
        <w:t>π</w:t>
      </w:r>
      <w:r w:rsidRPr="00BA6128">
        <w:rPr>
          <w:vertAlign w:val="subscript"/>
        </w:rPr>
        <w:t>m</w:t>
      </w:r>
      <w:r w:rsidRPr="00BA6128">
        <w:t xml:space="preserve"> is in</w:t>
      </w:r>
      <w:r>
        <w:rPr>
          <w:sz w:val="32"/>
          <w:szCs w:val="32"/>
        </w:rPr>
        <w:t xml:space="preserve"> </w:t>
      </w:r>
      <w:r w:rsidR="003D2BF0">
        <w:t>arc</w:t>
      </w:r>
      <w:r w:rsidR="0029144C">
        <w:t xml:space="preserve"> seconds</w:t>
      </w:r>
      <w:r w:rsidR="003D2BF0">
        <w:t>!</w:t>
      </w:r>
    </w:p>
    <w:p w14:paraId="31A75809" w14:textId="77777777" w:rsidR="00767824" w:rsidRDefault="00767824" w:rsidP="00F11AFE">
      <w:pPr>
        <w:ind w:left="720"/>
      </w:pPr>
    </w:p>
    <w:p w14:paraId="7BE92C27" w14:textId="77777777" w:rsidR="00767824" w:rsidRDefault="00767824" w:rsidP="00767824">
      <w:r w:rsidRPr="00767824">
        <w:rPr>
          <w:b/>
          <w:i/>
        </w:rPr>
        <w:t>OPTIONAL</w:t>
      </w:r>
      <w:r w:rsidRPr="00AF7C7F">
        <w:rPr>
          <w:i/>
        </w:rPr>
        <w:t>:</w:t>
      </w:r>
      <w:r>
        <w:t xml:space="preserve"> </w:t>
      </w:r>
      <w:r w:rsidRPr="004A1301">
        <w:t>You do not need to know where this formula comes from in order to use it</w:t>
      </w:r>
      <w:r>
        <w:t xml:space="preserve">, but we describe its derivation in Appendix A on page </w:t>
      </w:r>
      <w:r w:rsidR="0029144C">
        <w:t>23</w:t>
      </w:r>
      <w:r>
        <w:t>.</w:t>
      </w:r>
    </w:p>
    <w:p w14:paraId="3B4FE109" w14:textId="77777777" w:rsidR="00E00B4B" w:rsidRDefault="00E00B4B" w:rsidP="00F11AFE">
      <w:pPr>
        <w:ind w:left="720"/>
      </w:pPr>
    </w:p>
    <w:p w14:paraId="0278DC55" w14:textId="77777777" w:rsidR="00E00B4B" w:rsidRPr="00E00B4B" w:rsidRDefault="00E00B4B" w:rsidP="00E00B4B">
      <w:pPr>
        <w:rPr>
          <w:b/>
        </w:rPr>
      </w:pPr>
      <w:r w:rsidRPr="00E00B4B">
        <w:rPr>
          <w:b/>
        </w:rPr>
        <w:t>Here is a summary of what you will be doing:</w:t>
      </w:r>
    </w:p>
    <w:p w14:paraId="71A955FC" w14:textId="77777777" w:rsidR="00E00B4B" w:rsidRDefault="00E00B4B" w:rsidP="00F11AFE">
      <w:pPr>
        <w:ind w:left="720"/>
      </w:pPr>
    </w:p>
    <w:p w14:paraId="08548BBB" w14:textId="77777777" w:rsidR="00E00B4B" w:rsidRDefault="00E00B4B" w:rsidP="00E00B4B">
      <w:pPr>
        <w:ind w:left="720"/>
      </w:pPr>
      <w:r w:rsidRPr="00E00B4B">
        <w:rPr>
          <w:b/>
        </w:rPr>
        <w:t>OBSERVATIONAL DATA (what you measure or are given)</w:t>
      </w:r>
      <w:r>
        <w:t>:</w:t>
      </w:r>
    </w:p>
    <w:p w14:paraId="2E812D9F" w14:textId="77777777" w:rsidR="00E00B4B" w:rsidRDefault="00E00B4B" w:rsidP="00E00B4B">
      <w:pPr>
        <w:numPr>
          <w:ilvl w:val="0"/>
          <w:numId w:val="13"/>
        </w:numPr>
      </w:pPr>
      <w:r>
        <w:t>The parallax of the silhouette of Venus as seen at a particular time from two sites</w:t>
      </w:r>
    </w:p>
    <w:p w14:paraId="2CBFF871" w14:textId="77777777" w:rsidR="00E00B4B" w:rsidRDefault="00E00B4B" w:rsidP="00E00B4B">
      <w:pPr>
        <w:numPr>
          <w:ilvl w:val="1"/>
          <w:numId w:val="13"/>
        </w:numPr>
      </w:pPr>
      <w:r>
        <w:t>Determined from plotting the positions of Venus on two series of GONG images</w:t>
      </w:r>
    </w:p>
    <w:p w14:paraId="5BAACC0F" w14:textId="77777777" w:rsidR="00E00B4B" w:rsidRDefault="00E00B4B" w:rsidP="00E00B4B">
      <w:pPr>
        <w:numPr>
          <w:ilvl w:val="0"/>
          <w:numId w:val="13"/>
        </w:numPr>
      </w:pPr>
      <w:r>
        <w:t xml:space="preserve">The baseline between the two sites </w:t>
      </w:r>
    </w:p>
    <w:p w14:paraId="42634074" w14:textId="77777777" w:rsidR="00E00B4B" w:rsidRDefault="00E00B4B" w:rsidP="00E00B4B">
      <w:pPr>
        <w:numPr>
          <w:ilvl w:val="1"/>
          <w:numId w:val="13"/>
        </w:numPr>
      </w:pPr>
      <w:r>
        <w:t>Determined by knowing the latitude and longitude of the sites and the</w:t>
      </w:r>
      <w:r w:rsidR="00767824">
        <w:t xml:space="preserve"> particular</w:t>
      </w:r>
      <w:r>
        <w:t xml:space="preserve"> time of the observation</w:t>
      </w:r>
      <w:r w:rsidR="00767824">
        <w:t xml:space="preserve"> (which determines the direction to the sun.)</w:t>
      </w:r>
    </w:p>
    <w:p w14:paraId="74AC7648" w14:textId="77777777" w:rsidR="00767824" w:rsidRPr="00E00B4B" w:rsidRDefault="00767824" w:rsidP="00767824">
      <w:pPr>
        <w:numPr>
          <w:ilvl w:val="0"/>
          <w:numId w:val="13"/>
        </w:numPr>
      </w:pPr>
      <w:r>
        <w:t>The distance between the earth and Venus and the earth and the sun in Astronomical Units at the particular time of the observation, which is known from Newton’s laws.</w:t>
      </w:r>
    </w:p>
    <w:p w14:paraId="1742A7B0" w14:textId="77777777" w:rsidR="00E00B4B" w:rsidRDefault="00767824" w:rsidP="00F11AFE">
      <w:pPr>
        <w:ind w:left="720"/>
        <w:rPr>
          <w:b/>
        </w:rPr>
      </w:pPr>
      <w:r>
        <w:rPr>
          <w:b/>
        </w:rPr>
        <w:t>WHAT YOU CALCULATE FROM THIS:</w:t>
      </w:r>
    </w:p>
    <w:p w14:paraId="7327C468" w14:textId="77777777" w:rsidR="005B69D6" w:rsidRDefault="00767824" w:rsidP="00767824">
      <w:pPr>
        <w:numPr>
          <w:ilvl w:val="0"/>
          <w:numId w:val="14"/>
        </w:numPr>
        <w:rPr>
          <w:b/>
        </w:rPr>
      </w:pPr>
      <w:r>
        <w:rPr>
          <w:b/>
        </w:rPr>
        <w:t>The length of the Astronomical Unit in kilometers.</w:t>
      </w:r>
    </w:p>
    <w:p w14:paraId="57A6AFD5" w14:textId="77777777" w:rsidR="00B75D4B" w:rsidRPr="00767824" w:rsidRDefault="005B69D6" w:rsidP="005B69D6">
      <w:pPr>
        <w:rPr>
          <w:b/>
        </w:rPr>
      </w:pPr>
      <w:r>
        <w:rPr>
          <w:b/>
        </w:rPr>
        <w:br w:type="page"/>
      </w:r>
      <w:r w:rsidR="00B75D4B" w:rsidRPr="00767824">
        <w:rPr>
          <w:b/>
          <w:bCs/>
          <w:sz w:val="28"/>
          <w:szCs w:val="28"/>
        </w:rPr>
        <w:t>Equipment</w:t>
      </w:r>
    </w:p>
    <w:p w14:paraId="30B46781" w14:textId="77777777" w:rsidR="00B75D4B" w:rsidRDefault="00B75D4B" w:rsidP="00B75D4B">
      <w:pPr>
        <w:pStyle w:val="text"/>
      </w:pPr>
    </w:p>
    <w:p w14:paraId="13F393A3" w14:textId="77777777" w:rsidR="00B75D4B" w:rsidRPr="002062F7" w:rsidRDefault="00B75D4B" w:rsidP="00B75D4B">
      <w:pPr>
        <w:pStyle w:val="text"/>
        <w:rPr>
          <w:sz w:val="24"/>
          <w:szCs w:val="24"/>
        </w:rPr>
      </w:pPr>
      <w:r w:rsidRPr="002062F7">
        <w:rPr>
          <w:sz w:val="24"/>
          <w:szCs w:val="24"/>
        </w:rPr>
        <w:t xml:space="preserve">This experiment </w:t>
      </w:r>
      <w:r>
        <w:rPr>
          <w:sz w:val="24"/>
          <w:szCs w:val="24"/>
        </w:rPr>
        <w:t>requires</w:t>
      </w:r>
      <w:r w:rsidRPr="002062F7">
        <w:rPr>
          <w:sz w:val="24"/>
          <w:szCs w:val="24"/>
        </w:rPr>
        <w:t xml:space="preserve"> a Windows</w:t>
      </w:r>
      <w:r>
        <w:rPr>
          <w:sz w:val="24"/>
          <w:szCs w:val="24"/>
        </w:rPr>
        <w:t>-based</w:t>
      </w:r>
      <w:r w:rsidRPr="002062F7">
        <w:rPr>
          <w:sz w:val="24"/>
          <w:szCs w:val="24"/>
        </w:rPr>
        <w:t xml:space="preserve"> computer</w:t>
      </w:r>
      <w:r w:rsidR="00A975E8">
        <w:rPr>
          <w:sz w:val="24"/>
          <w:szCs w:val="24"/>
        </w:rPr>
        <w:t xml:space="preserve"> (at least 512 M</w:t>
      </w:r>
      <w:r w:rsidR="00C11F61">
        <w:rPr>
          <w:sz w:val="24"/>
          <w:szCs w:val="24"/>
        </w:rPr>
        <w:t>B</w:t>
      </w:r>
      <w:r w:rsidR="00A975E8">
        <w:rPr>
          <w:sz w:val="24"/>
          <w:szCs w:val="24"/>
        </w:rPr>
        <w:t xml:space="preserve"> of Memory is advised, and more is desirable, to display all the images)</w:t>
      </w:r>
      <w:r w:rsidRPr="002062F7">
        <w:rPr>
          <w:sz w:val="24"/>
          <w:szCs w:val="24"/>
        </w:rPr>
        <w:t xml:space="preserve">, the </w:t>
      </w:r>
      <w:r w:rsidRPr="002062F7">
        <w:rPr>
          <w:b/>
          <w:bCs/>
          <w:sz w:val="24"/>
          <w:szCs w:val="24"/>
        </w:rPr>
        <w:t>CLEA</w:t>
      </w:r>
      <w:r w:rsidRPr="002062F7">
        <w:rPr>
          <w:sz w:val="24"/>
          <w:szCs w:val="24"/>
        </w:rPr>
        <w:t xml:space="preserve"> program </w:t>
      </w:r>
      <w:r w:rsidRPr="002062F7">
        <w:rPr>
          <w:b/>
          <w:bCs/>
          <w:i/>
          <w:iCs/>
          <w:sz w:val="24"/>
          <w:szCs w:val="24"/>
        </w:rPr>
        <w:t>T</w:t>
      </w:r>
      <w:r w:rsidR="00A20B40">
        <w:rPr>
          <w:b/>
          <w:bCs/>
          <w:i/>
          <w:iCs/>
          <w:sz w:val="24"/>
          <w:szCs w:val="24"/>
        </w:rPr>
        <w:t>ransits of Venus and Mercury</w:t>
      </w:r>
      <w:r w:rsidRPr="002062F7">
        <w:rPr>
          <w:b/>
          <w:bCs/>
          <w:i/>
          <w:iCs/>
          <w:sz w:val="24"/>
          <w:szCs w:val="24"/>
        </w:rPr>
        <w:t>,</w:t>
      </w:r>
      <w:r>
        <w:rPr>
          <w:sz w:val="24"/>
          <w:szCs w:val="24"/>
        </w:rPr>
        <w:t xml:space="preserve"> and a scientific </w:t>
      </w:r>
      <w:r w:rsidRPr="002062F7">
        <w:rPr>
          <w:sz w:val="24"/>
          <w:szCs w:val="24"/>
        </w:rPr>
        <w:t xml:space="preserve">calculator.  (Note that </w:t>
      </w:r>
      <w:r>
        <w:rPr>
          <w:sz w:val="24"/>
          <w:szCs w:val="24"/>
        </w:rPr>
        <w:t>modern</w:t>
      </w:r>
      <w:r w:rsidRPr="002062F7">
        <w:rPr>
          <w:sz w:val="24"/>
          <w:szCs w:val="24"/>
        </w:rPr>
        <w:t xml:space="preserve"> computer</w:t>
      </w:r>
      <w:r>
        <w:rPr>
          <w:sz w:val="24"/>
          <w:szCs w:val="24"/>
        </w:rPr>
        <w:t>s</w:t>
      </w:r>
      <w:r w:rsidRPr="002062F7">
        <w:rPr>
          <w:sz w:val="24"/>
          <w:szCs w:val="24"/>
        </w:rPr>
        <w:t xml:space="preserve"> </w:t>
      </w:r>
      <w:r>
        <w:rPr>
          <w:sz w:val="24"/>
          <w:szCs w:val="24"/>
        </w:rPr>
        <w:t>usually</w:t>
      </w:r>
      <w:r w:rsidRPr="002062F7">
        <w:rPr>
          <w:sz w:val="24"/>
          <w:szCs w:val="24"/>
        </w:rPr>
        <w:t xml:space="preserve"> provide such a calculator.)  You may </w:t>
      </w:r>
      <w:r>
        <w:rPr>
          <w:sz w:val="24"/>
          <w:szCs w:val="24"/>
        </w:rPr>
        <w:t xml:space="preserve">also find it useful, but not essential, to use a spreadsheet and/or graph paper. </w:t>
      </w:r>
    </w:p>
    <w:p w14:paraId="02738A8B" w14:textId="77777777" w:rsidR="00B75D4B" w:rsidRDefault="00B75D4B" w:rsidP="00B75D4B">
      <w:pPr>
        <w:pStyle w:val="Pindent"/>
      </w:pPr>
    </w:p>
    <w:p w14:paraId="25969E0F" w14:textId="77777777" w:rsidR="00D15BF1" w:rsidRDefault="00D15BF1" w:rsidP="00B75D4B">
      <w:pPr>
        <w:pStyle w:val="text"/>
        <w:rPr>
          <w:rFonts w:ascii="Times" w:hAnsi="Times"/>
          <w:b/>
          <w:bCs/>
          <w:szCs w:val="24"/>
          <w:u w:val="single"/>
        </w:rPr>
      </w:pPr>
    </w:p>
    <w:p w14:paraId="1E3A7BB2" w14:textId="77777777" w:rsidR="00B75D4B" w:rsidRPr="00790FCD" w:rsidRDefault="00B75D4B" w:rsidP="00790FCD">
      <w:pPr>
        <w:pStyle w:val="text"/>
        <w:jc w:val="center"/>
        <w:rPr>
          <w:b/>
          <w:bCs/>
          <w:caps/>
          <w:sz w:val="28"/>
          <w:szCs w:val="28"/>
        </w:rPr>
      </w:pPr>
      <w:r w:rsidRPr="00790FCD">
        <w:rPr>
          <w:b/>
          <w:bCs/>
          <w:iCs/>
          <w:caps/>
          <w:sz w:val="28"/>
          <w:szCs w:val="28"/>
        </w:rPr>
        <w:t xml:space="preserve">A User’s guide to </w:t>
      </w:r>
      <w:r w:rsidR="00D15BF1" w:rsidRPr="00790FCD">
        <w:rPr>
          <w:b/>
          <w:bCs/>
          <w:i/>
          <w:iCs/>
          <w:caps/>
          <w:sz w:val="28"/>
          <w:szCs w:val="28"/>
        </w:rPr>
        <w:t>Transits of Venus and Mercury</w:t>
      </w:r>
    </w:p>
    <w:p w14:paraId="44A828C4" w14:textId="77777777" w:rsidR="00B75D4B" w:rsidRDefault="00B75D4B" w:rsidP="00790FCD">
      <w:pPr>
        <w:pStyle w:val="text"/>
        <w:jc w:val="center"/>
        <w:rPr>
          <w:b/>
          <w:bCs/>
          <w:sz w:val="28"/>
          <w:szCs w:val="28"/>
        </w:rPr>
      </w:pPr>
      <w:r>
        <w:rPr>
          <w:b/>
          <w:bCs/>
          <w:sz w:val="28"/>
          <w:szCs w:val="28"/>
        </w:rPr>
        <w:t xml:space="preserve">A Program for Displaying and Measuring </w:t>
      </w:r>
      <w:r w:rsidR="00790FCD">
        <w:rPr>
          <w:b/>
          <w:bCs/>
          <w:sz w:val="28"/>
          <w:szCs w:val="28"/>
        </w:rPr>
        <w:t>Transits</w:t>
      </w:r>
      <w:r>
        <w:rPr>
          <w:b/>
          <w:bCs/>
          <w:sz w:val="28"/>
          <w:szCs w:val="28"/>
        </w:rPr>
        <w:t xml:space="preserve"> </w:t>
      </w:r>
      <w:r w:rsidR="00790FCD">
        <w:rPr>
          <w:b/>
          <w:bCs/>
          <w:sz w:val="28"/>
          <w:szCs w:val="28"/>
        </w:rPr>
        <w:t>Across the Sun</w:t>
      </w:r>
    </w:p>
    <w:p w14:paraId="0230BD86" w14:textId="77777777" w:rsidR="00B75D4B" w:rsidRDefault="00B75D4B" w:rsidP="00B75D4B">
      <w:pPr>
        <w:pStyle w:val="text"/>
        <w:rPr>
          <w:b/>
          <w:bCs/>
          <w:sz w:val="28"/>
          <w:szCs w:val="28"/>
        </w:rPr>
      </w:pPr>
    </w:p>
    <w:p w14:paraId="22E37AC0" w14:textId="77777777" w:rsidR="00B75D4B" w:rsidRDefault="00B75D4B" w:rsidP="00B75D4B">
      <w:pPr>
        <w:pStyle w:val="text"/>
        <w:rPr>
          <w:b/>
          <w:bCs/>
          <w:sz w:val="24"/>
          <w:szCs w:val="24"/>
        </w:rPr>
      </w:pPr>
      <w:r>
        <w:rPr>
          <w:b/>
          <w:bCs/>
          <w:sz w:val="24"/>
          <w:szCs w:val="24"/>
        </w:rPr>
        <w:t>Starting the Program</w:t>
      </w:r>
    </w:p>
    <w:p w14:paraId="0BE8CCA8" w14:textId="77777777" w:rsidR="00B75D4B" w:rsidRDefault="00B75D4B" w:rsidP="00B75D4B">
      <w:pPr>
        <w:pStyle w:val="text"/>
        <w:rPr>
          <w:b/>
          <w:bCs/>
          <w:sz w:val="24"/>
          <w:szCs w:val="24"/>
        </w:rPr>
      </w:pPr>
    </w:p>
    <w:p w14:paraId="7CFFF649" w14:textId="77777777" w:rsidR="00B75D4B" w:rsidRPr="00F632D4" w:rsidRDefault="00B75D4B" w:rsidP="00B75D4B">
      <w:pPr>
        <w:pStyle w:val="text"/>
        <w:rPr>
          <w:bCs/>
          <w:sz w:val="24"/>
          <w:szCs w:val="24"/>
        </w:rPr>
      </w:pPr>
      <w:r w:rsidRPr="00F632D4">
        <w:rPr>
          <w:bCs/>
          <w:sz w:val="24"/>
          <w:szCs w:val="24"/>
        </w:rPr>
        <w:t xml:space="preserve">Your computer should be turned on and running Windows. Your instructor will tell you how to find the icon or menu bar for starting the </w:t>
      </w:r>
      <w:r w:rsidR="00166F03">
        <w:rPr>
          <w:bCs/>
          <w:i/>
          <w:iCs/>
          <w:sz w:val="24"/>
          <w:szCs w:val="24"/>
        </w:rPr>
        <w:t>Transits of Venus and Mercury</w:t>
      </w:r>
      <w:r w:rsidRPr="00F632D4">
        <w:rPr>
          <w:bCs/>
          <w:i/>
          <w:iCs/>
          <w:sz w:val="24"/>
          <w:szCs w:val="24"/>
        </w:rPr>
        <w:t xml:space="preserve"> </w:t>
      </w:r>
      <w:r w:rsidRPr="00F632D4">
        <w:rPr>
          <w:bCs/>
          <w:sz w:val="24"/>
          <w:szCs w:val="24"/>
        </w:rPr>
        <w:t>exercise. Positi</w:t>
      </w:r>
      <w:r>
        <w:rPr>
          <w:bCs/>
          <w:sz w:val="24"/>
          <w:szCs w:val="24"/>
        </w:rPr>
        <w:t xml:space="preserve">on the mouse over the </w:t>
      </w:r>
      <w:r w:rsidRPr="00F632D4">
        <w:rPr>
          <w:bCs/>
          <w:sz w:val="24"/>
          <w:szCs w:val="24"/>
        </w:rPr>
        <w:t>icon or menu bar and click to start the program. When the program starts, the CLEA logo should appear in a window on your scre</w:t>
      </w:r>
      <w:r>
        <w:rPr>
          <w:bCs/>
          <w:sz w:val="24"/>
          <w:szCs w:val="24"/>
        </w:rPr>
        <w:t>en. Go to the File menu</w:t>
      </w:r>
      <w:r w:rsidRPr="00F632D4">
        <w:rPr>
          <w:bCs/>
          <w:sz w:val="24"/>
          <w:szCs w:val="24"/>
        </w:rPr>
        <w:t xml:space="preserve"> at the top of that window, click on it, and select the Login option from the menu. Fill in the form that appears with your name (and partner’s name, if applicable). Do not use punctuation marks. Press </w:t>
      </w:r>
      <w:r>
        <w:rPr>
          <w:bCs/>
          <w:sz w:val="24"/>
          <w:szCs w:val="24"/>
        </w:rPr>
        <w:t>“T</w:t>
      </w:r>
      <w:r w:rsidRPr="00F632D4">
        <w:rPr>
          <w:bCs/>
          <w:sz w:val="24"/>
          <w:szCs w:val="24"/>
        </w:rPr>
        <w:t>ab</w:t>
      </w:r>
      <w:r>
        <w:rPr>
          <w:bCs/>
          <w:sz w:val="24"/>
          <w:szCs w:val="24"/>
        </w:rPr>
        <w:t>”</w:t>
      </w:r>
      <w:r w:rsidRPr="00F632D4">
        <w:rPr>
          <w:bCs/>
          <w:sz w:val="24"/>
          <w:szCs w:val="24"/>
        </w:rPr>
        <w:t xml:space="preserve"> </w:t>
      </w:r>
      <w:r>
        <w:rPr>
          <w:bCs/>
          <w:sz w:val="24"/>
          <w:szCs w:val="24"/>
        </w:rPr>
        <w:t>to move to the next text block</w:t>
      </w:r>
      <w:r w:rsidRPr="00F632D4">
        <w:rPr>
          <w:bCs/>
          <w:sz w:val="24"/>
          <w:szCs w:val="24"/>
        </w:rPr>
        <w:t xml:space="preserve">, or click in each </w:t>
      </w:r>
      <w:r>
        <w:rPr>
          <w:bCs/>
          <w:sz w:val="24"/>
          <w:szCs w:val="24"/>
        </w:rPr>
        <w:t>text</w:t>
      </w:r>
      <w:r w:rsidRPr="00F632D4">
        <w:rPr>
          <w:bCs/>
          <w:sz w:val="24"/>
          <w:szCs w:val="24"/>
        </w:rPr>
        <w:t xml:space="preserve"> block to enter the next name. </w:t>
      </w:r>
      <w:r>
        <w:rPr>
          <w:bCs/>
          <w:sz w:val="24"/>
          <w:szCs w:val="24"/>
        </w:rPr>
        <w:t>Next e</w:t>
      </w:r>
      <w:r w:rsidRPr="00F632D4">
        <w:rPr>
          <w:bCs/>
          <w:sz w:val="24"/>
          <w:szCs w:val="24"/>
        </w:rPr>
        <w:t xml:space="preserve">nter the Laboratory table number or letter if it is not already filled in for you. </w:t>
      </w:r>
      <w:r>
        <w:rPr>
          <w:bCs/>
          <w:sz w:val="24"/>
          <w:szCs w:val="24"/>
        </w:rPr>
        <w:t>Click in</w:t>
      </w:r>
      <w:r w:rsidRPr="00F632D4">
        <w:rPr>
          <w:bCs/>
          <w:sz w:val="24"/>
          <w:szCs w:val="24"/>
        </w:rPr>
        <w:t xml:space="preserve"> approp</w:t>
      </w:r>
      <w:r>
        <w:rPr>
          <w:bCs/>
          <w:sz w:val="24"/>
          <w:szCs w:val="24"/>
        </w:rPr>
        <w:t>riate field to correct any errors</w:t>
      </w:r>
      <w:r w:rsidRPr="00F632D4">
        <w:rPr>
          <w:bCs/>
          <w:sz w:val="24"/>
          <w:szCs w:val="24"/>
        </w:rPr>
        <w:t xml:space="preserve">. When all the information has been entered to your satisfaction, click OK to continue, and click </w:t>
      </w:r>
      <w:r>
        <w:rPr>
          <w:bCs/>
          <w:sz w:val="24"/>
          <w:szCs w:val="24"/>
        </w:rPr>
        <w:t>“</w:t>
      </w:r>
      <w:r w:rsidRPr="00F632D4">
        <w:rPr>
          <w:bCs/>
          <w:sz w:val="24"/>
          <w:szCs w:val="24"/>
        </w:rPr>
        <w:t>yes</w:t>
      </w:r>
      <w:r>
        <w:rPr>
          <w:bCs/>
          <w:sz w:val="24"/>
          <w:szCs w:val="24"/>
        </w:rPr>
        <w:t>”</w:t>
      </w:r>
      <w:r w:rsidRPr="00F632D4">
        <w:rPr>
          <w:bCs/>
          <w:sz w:val="24"/>
          <w:szCs w:val="24"/>
        </w:rPr>
        <w:t xml:space="preserve"> when asked if you are finished logging in. The opening screen of the </w:t>
      </w:r>
      <w:r w:rsidR="00166F03" w:rsidRPr="00166F03">
        <w:rPr>
          <w:bCs/>
          <w:i/>
          <w:iCs/>
          <w:sz w:val="24"/>
          <w:szCs w:val="24"/>
        </w:rPr>
        <w:t>Transits of Venus and Mercury</w:t>
      </w:r>
      <w:r w:rsidRPr="00F632D4">
        <w:rPr>
          <w:bCs/>
          <w:i/>
          <w:iCs/>
          <w:sz w:val="24"/>
          <w:szCs w:val="24"/>
        </w:rPr>
        <w:t xml:space="preserve"> </w:t>
      </w:r>
      <w:r w:rsidRPr="00F632D4">
        <w:rPr>
          <w:bCs/>
          <w:sz w:val="24"/>
          <w:szCs w:val="24"/>
        </w:rPr>
        <w:t xml:space="preserve">lab will then appear. </w:t>
      </w:r>
    </w:p>
    <w:p w14:paraId="029843A3" w14:textId="77777777" w:rsidR="00B75D4B" w:rsidRPr="00F632D4" w:rsidRDefault="00B75D4B" w:rsidP="00B75D4B">
      <w:pPr>
        <w:pStyle w:val="text"/>
        <w:rPr>
          <w:bCs/>
          <w:sz w:val="24"/>
          <w:szCs w:val="24"/>
        </w:rPr>
      </w:pPr>
    </w:p>
    <w:p w14:paraId="26677419" w14:textId="77777777" w:rsidR="00B75D4B" w:rsidRDefault="00B75D4B" w:rsidP="00B75D4B">
      <w:pPr>
        <w:pStyle w:val="text"/>
        <w:rPr>
          <w:b/>
          <w:bCs/>
          <w:sz w:val="24"/>
          <w:szCs w:val="24"/>
        </w:rPr>
      </w:pPr>
      <w:r w:rsidRPr="00F632D4">
        <w:rPr>
          <w:b/>
          <w:bCs/>
          <w:sz w:val="24"/>
          <w:szCs w:val="24"/>
        </w:rPr>
        <w:t>Accessing the HELP Files</w:t>
      </w:r>
    </w:p>
    <w:p w14:paraId="69DD992E" w14:textId="77777777" w:rsidR="00B75D4B" w:rsidRPr="00F632D4" w:rsidRDefault="00B75D4B" w:rsidP="00B75D4B">
      <w:pPr>
        <w:pStyle w:val="text"/>
        <w:rPr>
          <w:b/>
          <w:bCs/>
          <w:sz w:val="24"/>
          <w:szCs w:val="24"/>
        </w:rPr>
      </w:pPr>
    </w:p>
    <w:p w14:paraId="754A7018" w14:textId="521A7513" w:rsidR="00B75D4B" w:rsidRDefault="00B75D4B" w:rsidP="00B75D4B">
      <w:pPr>
        <w:pStyle w:val="text"/>
        <w:rPr>
          <w:bCs/>
          <w:sz w:val="24"/>
          <w:szCs w:val="24"/>
        </w:rPr>
      </w:pPr>
      <w:r w:rsidRPr="00F632D4">
        <w:rPr>
          <w:bCs/>
          <w:sz w:val="24"/>
          <w:szCs w:val="24"/>
        </w:rPr>
        <w:t xml:space="preserve">You may, at any time, select </w:t>
      </w:r>
      <w:r w:rsidRPr="00F632D4">
        <w:rPr>
          <w:b/>
          <w:bCs/>
          <w:sz w:val="24"/>
          <w:szCs w:val="24"/>
        </w:rPr>
        <w:t xml:space="preserve">Help </w:t>
      </w:r>
      <w:r w:rsidRPr="00F632D4">
        <w:rPr>
          <w:bCs/>
          <w:sz w:val="24"/>
          <w:szCs w:val="24"/>
        </w:rPr>
        <w:t xml:space="preserve">from the menu to receive on-line help. Click </w:t>
      </w:r>
      <w:r w:rsidRPr="00F632D4">
        <w:rPr>
          <w:b/>
          <w:bCs/>
          <w:sz w:val="24"/>
          <w:szCs w:val="24"/>
        </w:rPr>
        <w:t xml:space="preserve">Help </w:t>
      </w:r>
      <w:r w:rsidRPr="00F632D4">
        <w:rPr>
          <w:bCs/>
          <w:sz w:val="24"/>
          <w:szCs w:val="24"/>
        </w:rPr>
        <w:t xml:space="preserve">located on the right hand side of the menu bar. Within </w:t>
      </w:r>
      <w:r w:rsidRPr="00F632D4">
        <w:rPr>
          <w:b/>
          <w:bCs/>
          <w:sz w:val="24"/>
          <w:szCs w:val="24"/>
        </w:rPr>
        <w:t>Help…Topics</w:t>
      </w:r>
      <w:r w:rsidRPr="00F632D4">
        <w:rPr>
          <w:bCs/>
          <w:sz w:val="24"/>
          <w:szCs w:val="24"/>
        </w:rPr>
        <w:t>, there are</w:t>
      </w:r>
      <w:r w:rsidR="00D90259">
        <w:rPr>
          <w:bCs/>
          <w:sz w:val="24"/>
          <w:szCs w:val="24"/>
        </w:rPr>
        <w:t xml:space="preserve"> seven </w:t>
      </w:r>
      <w:r w:rsidRPr="00F632D4">
        <w:rPr>
          <w:bCs/>
          <w:sz w:val="24"/>
          <w:szCs w:val="24"/>
        </w:rPr>
        <w:t xml:space="preserve">options that you can select: </w:t>
      </w:r>
      <w:r w:rsidRPr="00F632D4">
        <w:rPr>
          <w:b/>
          <w:bCs/>
          <w:sz w:val="24"/>
          <w:szCs w:val="24"/>
        </w:rPr>
        <w:t>Log</w:t>
      </w:r>
      <w:r w:rsidR="00C11F61">
        <w:rPr>
          <w:b/>
          <w:bCs/>
          <w:sz w:val="24"/>
          <w:szCs w:val="24"/>
        </w:rPr>
        <w:t xml:space="preserve"> I</w:t>
      </w:r>
      <w:r w:rsidRPr="00F632D4">
        <w:rPr>
          <w:b/>
          <w:bCs/>
          <w:sz w:val="24"/>
          <w:szCs w:val="24"/>
        </w:rPr>
        <w:t xml:space="preserve">n, </w:t>
      </w:r>
      <w:r w:rsidR="00D90259">
        <w:rPr>
          <w:b/>
          <w:bCs/>
          <w:sz w:val="24"/>
          <w:szCs w:val="24"/>
        </w:rPr>
        <w:t>Run the Exercise, Image Database</w:t>
      </w:r>
      <w:r w:rsidRPr="00F632D4">
        <w:rPr>
          <w:b/>
          <w:bCs/>
          <w:sz w:val="24"/>
          <w:szCs w:val="24"/>
        </w:rPr>
        <w:t xml:space="preserve">, </w:t>
      </w:r>
      <w:r w:rsidR="00D90259">
        <w:rPr>
          <w:b/>
          <w:bCs/>
          <w:sz w:val="24"/>
          <w:szCs w:val="24"/>
        </w:rPr>
        <w:t>Loaded Image List</w:t>
      </w:r>
      <w:r w:rsidRPr="00F632D4">
        <w:rPr>
          <w:b/>
          <w:bCs/>
          <w:sz w:val="24"/>
          <w:szCs w:val="24"/>
        </w:rPr>
        <w:t xml:space="preserve">, </w:t>
      </w:r>
      <w:r w:rsidR="00D90259">
        <w:rPr>
          <w:b/>
          <w:bCs/>
          <w:sz w:val="24"/>
          <w:szCs w:val="24"/>
        </w:rPr>
        <w:t>Measurement Data, Analyze Measurement</w:t>
      </w:r>
      <w:r w:rsidRPr="00F632D4">
        <w:rPr>
          <w:b/>
          <w:bCs/>
          <w:sz w:val="24"/>
          <w:szCs w:val="24"/>
        </w:rPr>
        <w:t xml:space="preserve">, </w:t>
      </w:r>
      <w:r w:rsidRPr="00F632D4">
        <w:rPr>
          <w:bCs/>
          <w:sz w:val="24"/>
          <w:szCs w:val="24"/>
        </w:rPr>
        <w:t xml:space="preserve">and </w:t>
      </w:r>
      <w:r w:rsidRPr="00F632D4">
        <w:rPr>
          <w:b/>
          <w:bCs/>
          <w:sz w:val="24"/>
          <w:szCs w:val="24"/>
        </w:rPr>
        <w:t xml:space="preserve">Close the </w:t>
      </w:r>
      <w:r w:rsidRPr="00626992">
        <w:rPr>
          <w:b/>
          <w:bCs/>
          <w:sz w:val="24"/>
          <w:szCs w:val="24"/>
        </w:rPr>
        <w:t>Program.</w:t>
      </w:r>
      <w:r w:rsidRPr="00F632D4">
        <w:rPr>
          <w:bCs/>
          <w:sz w:val="24"/>
          <w:szCs w:val="24"/>
        </w:rPr>
        <w:t xml:space="preserve"> </w:t>
      </w:r>
      <w:r w:rsidRPr="00F632D4">
        <w:rPr>
          <w:b/>
          <w:bCs/>
          <w:sz w:val="24"/>
          <w:szCs w:val="24"/>
        </w:rPr>
        <w:t xml:space="preserve">LogIn </w:t>
      </w:r>
      <w:r w:rsidRPr="00F632D4">
        <w:rPr>
          <w:bCs/>
          <w:sz w:val="24"/>
          <w:szCs w:val="24"/>
        </w:rPr>
        <w:t xml:space="preserve">informs you of the initial steps required to begin the program. </w:t>
      </w:r>
      <w:r w:rsidRPr="00F632D4">
        <w:rPr>
          <w:b/>
          <w:bCs/>
          <w:sz w:val="24"/>
          <w:szCs w:val="24"/>
        </w:rPr>
        <w:t xml:space="preserve">Files </w:t>
      </w:r>
      <w:r w:rsidRPr="00F632D4">
        <w:rPr>
          <w:bCs/>
          <w:sz w:val="24"/>
          <w:szCs w:val="24"/>
        </w:rPr>
        <w:t xml:space="preserve">provides information on the types of files used in this exercise. </w:t>
      </w:r>
      <w:r w:rsidR="00D90259">
        <w:rPr>
          <w:b/>
          <w:bCs/>
          <w:sz w:val="24"/>
          <w:szCs w:val="24"/>
        </w:rPr>
        <w:t>Run The Exercise</w:t>
      </w:r>
      <w:r w:rsidR="00D90259">
        <w:rPr>
          <w:bCs/>
          <w:sz w:val="24"/>
          <w:szCs w:val="24"/>
        </w:rPr>
        <w:t xml:space="preserve"> describes how to select a an exercise, usually based on data from the 2004 Transit of Venus.  Your instructor may also have you do an alternate exercise based on data from the 2003 Transit of Mercury. </w:t>
      </w:r>
      <w:r w:rsidR="00D90259">
        <w:rPr>
          <w:b/>
          <w:bCs/>
          <w:sz w:val="24"/>
          <w:szCs w:val="24"/>
        </w:rPr>
        <w:t xml:space="preserve"> I</w:t>
      </w:r>
      <w:r w:rsidRPr="00F632D4">
        <w:rPr>
          <w:b/>
          <w:bCs/>
          <w:sz w:val="24"/>
          <w:szCs w:val="24"/>
        </w:rPr>
        <w:t>mage</w:t>
      </w:r>
      <w:r w:rsidR="00D90259">
        <w:rPr>
          <w:b/>
          <w:bCs/>
          <w:sz w:val="24"/>
          <w:szCs w:val="24"/>
        </w:rPr>
        <w:t xml:space="preserve"> Database</w:t>
      </w:r>
      <w:r w:rsidRPr="00F632D4">
        <w:rPr>
          <w:b/>
          <w:bCs/>
          <w:sz w:val="24"/>
          <w:szCs w:val="24"/>
        </w:rPr>
        <w:t xml:space="preserve"> </w:t>
      </w:r>
      <w:r w:rsidRPr="00F632D4">
        <w:rPr>
          <w:bCs/>
          <w:sz w:val="24"/>
          <w:szCs w:val="24"/>
        </w:rPr>
        <w:t>explains how to retrieve images</w:t>
      </w:r>
      <w:r w:rsidR="00D90259">
        <w:rPr>
          <w:bCs/>
          <w:sz w:val="24"/>
          <w:szCs w:val="24"/>
        </w:rPr>
        <w:t>.</w:t>
      </w:r>
      <w:r>
        <w:rPr>
          <w:bCs/>
          <w:sz w:val="24"/>
          <w:szCs w:val="24"/>
        </w:rPr>
        <w:t xml:space="preserve"> </w:t>
      </w:r>
      <w:r w:rsidR="00D90259">
        <w:rPr>
          <w:b/>
          <w:bCs/>
          <w:sz w:val="24"/>
          <w:szCs w:val="24"/>
        </w:rPr>
        <w:t>Loaded Image List</w:t>
      </w:r>
      <w:r w:rsidR="00D90259">
        <w:rPr>
          <w:bCs/>
          <w:sz w:val="24"/>
          <w:szCs w:val="24"/>
        </w:rPr>
        <w:t xml:space="preserve"> describes how to display images, m</w:t>
      </w:r>
      <w:r>
        <w:rPr>
          <w:bCs/>
          <w:sz w:val="24"/>
          <w:szCs w:val="24"/>
        </w:rPr>
        <w:t>ake measurements on images, print images</w:t>
      </w:r>
      <w:r w:rsidR="00D90259">
        <w:rPr>
          <w:bCs/>
          <w:sz w:val="24"/>
          <w:szCs w:val="24"/>
        </w:rPr>
        <w:t>, and perform other related operations</w:t>
      </w:r>
      <w:r w:rsidRPr="00F632D4">
        <w:rPr>
          <w:bCs/>
          <w:sz w:val="24"/>
          <w:szCs w:val="24"/>
        </w:rPr>
        <w:t xml:space="preserve">. </w:t>
      </w:r>
      <w:r w:rsidR="00D90259">
        <w:rPr>
          <w:b/>
          <w:bCs/>
          <w:sz w:val="24"/>
          <w:szCs w:val="24"/>
        </w:rPr>
        <w:t>Measurement Data</w:t>
      </w:r>
      <w:r w:rsidRPr="00F632D4">
        <w:rPr>
          <w:b/>
          <w:bCs/>
          <w:sz w:val="24"/>
          <w:szCs w:val="24"/>
        </w:rPr>
        <w:t xml:space="preserve"> </w:t>
      </w:r>
      <w:r>
        <w:rPr>
          <w:bCs/>
          <w:sz w:val="24"/>
          <w:szCs w:val="24"/>
        </w:rPr>
        <w:t>shows</w:t>
      </w:r>
      <w:r w:rsidRPr="00F632D4">
        <w:rPr>
          <w:bCs/>
          <w:sz w:val="24"/>
          <w:szCs w:val="24"/>
        </w:rPr>
        <w:t xml:space="preserve"> you how you can review your </w:t>
      </w:r>
      <w:r>
        <w:rPr>
          <w:bCs/>
          <w:sz w:val="24"/>
          <w:szCs w:val="24"/>
        </w:rPr>
        <w:t>recorded</w:t>
      </w:r>
      <w:r w:rsidRPr="00F632D4">
        <w:rPr>
          <w:bCs/>
          <w:sz w:val="24"/>
          <w:szCs w:val="24"/>
        </w:rPr>
        <w:t xml:space="preserve"> data</w:t>
      </w:r>
      <w:r w:rsidR="00D90259">
        <w:rPr>
          <w:bCs/>
          <w:sz w:val="24"/>
          <w:szCs w:val="24"/>
        </w:rPr>
        <w:t>, which will consist of tables of the positions of the silhouette of the transiting planet at specific times</w:t>
      </w:r>
      <w:r w:rsidRPr="00F632D4">
        <w:rPr>
          <w:bCs/>
          <w:sz w:val="24"/>
          <w:szCs w:val="24"/>
        </w:rPr>
        <w:t xml:space="preserve">. </w:t>
      </w:r>
      <w:r w:rsidR="00D90259">
        <w:rPr>
          <w:b/>
          <w:bCs/>
          <w:sz w:val="24"/>
          <w:szCs w:val="24"/>
        </w:rPr>
        <w:t xml:space="preserve">Analyze </w:t>
      </w:r>
      <w:r w:rsidR="006C7555">
        <w:rPr>
          <w:b/>
          <w:bCs/>
          <w:sz w:val="24"/>
          <w:szCs w:val="24"/>
        </w:rPr>
        <w:t>Measurement</w:t>
      </w:r>
      <w:r w:rsidRPr="00F632D4">
        <w:rPr>
          <w:b/>
          <w:bCs/>
          <w:sz w:val="24"/>
          <w:szCs w:val="24"/>
        </w:rPr>
        <w:t xml:space="preserve"> </w:t>
      </w:r>
      <w:r w:rsidR="00D90259">
        <w:rPr>
          <w:bCs/>
          <w:sz w:val="24"/>
          <w:szCs w:val="24"/>
        </w:rPr>
        <w:t>describes how to display your meas</w:t>
      </w:r>
      <w:r w:rsidR="006C7555">
        <w:rPr>
          <w:bCs/>
          <w:sz w:val="24"/>
          <w:szCs w:val="24"/>
        </w:rPr>
        <w:t xml:space="preserve">ured tracks graphically, and how to derive the parallax and other information from them. </w:t>
      </w:r>
      <w:r w:rsidR="006C7555">
        <w:rPr>
          <w:b/>
          <w:bCs/>
          <w:sz w:val="24"/>
          <w:szCs w:val="24"/>
        </w:rPr>
        <w:t xml:space="preserve">Close the Program </w:t>
      </w:r>
      <w:r w:rsidR="006C7555">
        <w:rPr>
          <w:bCs/>
          <w:sz w:val="24"/>
          <w:szCs w:val="24"/>
        </w:rPr>
        <w:t>gi</w:t>
      </w:r>
      <w:r w:rsidRPr="00F632D4">
        <w:rPr>
          <w:bCs/>
          <w:sz w:val="24"/>
          <w:szCs w:val="24"/>
        </w:rPr>
        <w:t xml:space="preserve">ves the procedure on how to exit the program as well as a reminder of any unsaved data. </w:t>
      </w:r>
      <w:r w:rsidR="006C7555">
        <w:rPr>
          <w:bCs/>
          <w:sz w:val="24"/>
          <w:szCs w:val="24"/>
        </w:rPr>
        <w:t xml:space="preserve">The </w:t>
      </w:r>
      <w:r w:rsidR="006C7555" w:rsidRPr="00F632D4">
        <w:rPr>
          <w:b/>
          <w:bCs/>
          <w:sz w:val="24"/>
          <w:szCs w:val="24"/>
        </w:rPr>
        <w:t>Help</w:t>
      </w:r>
      <w:r w:rsidR="006C7555">
        <w:rPr>
          <w:b/>
          <w:bCs/>
          <w:sz w:val="24"/>
          <w:szCs w:val="24"/>
        </w:rPr>
        <w:t xml:space="preserve"> </w:t>
      </w:r>
      <w:r w:rsidR="006C7555">
        <w:rPr>
          <w:bCs/>
          <w:sz w:val="24"/>
          <w:szCs w:val="24"/>
        </w:rPr>
        <w:t xml:space="preserve">menu also has an item that will call up the CLEA or GONG websites, and an item, </w:t>
      </w:r>
      <w:r w:rsidRPr="00F632D4">
        <w:rPr>
          <w:b/>
          <w:bCs/>
          <w:sz w:val="24"/>
          <w:szCs w:val="24"/>
        </w:rPr>
        <w:t>About This Exercise</w:t>
      </w:r>
      <w:r w:rsidR="006C7555">
        <w:rPr>
          <w:b/>
          <w:bCs/>
          <w:sz w:val="24"/>
          <w:szCs w:val="24"/>
        </w:rPr>
        <w:t xml:space="preserve">, </w:t>
      </w:r>
      <w:r w:rsidRPr="00F632D4">
        <w:rPr>
          <w:b/>
          <w:bCs/>
          <w:sz w:val="24"/>
          <w:szCs w:val="24"/>
        </w:rPr>
        <w:t xml:space="preserve"> </w:t>
      </w:r>
      <w:r w:rsidR="006C7555">
        <w:rPr>
          <w:bCs/>
          <w:sz w:val="24"/>
          <w:szCs w:val="24"/>
        </w:rPr>
        <w:t>that d</w:t>
      </w:r>
      <w:r w:rsidRPr="00F632D4">
        <w:rPr>
          <w:bCs/>
          <w:sz w:val="24"/>
          <w:szCs w:val="24"/>
        </w:rPr>
        <w:t xml:space="preserve">isplays the title and version number of the program as well as the copyright information. </w:t>
      </w:r>
    </w:p>
    <w:p w14:paraId="43BB489F" w14:textId="77777777" w:rsidR="00900719" w:rsidRPr="00F632D4" w:rsidRDefault="00900719" w:rsidP="00B75D4B">
      <w:pPr>
        <w:pStyle w:val="text"/>
        <w:rPr>
          <w:bCs/>
          <w:sz w:val="24"/>
          <w:szCs w:val="24"/>
        </w:rPr>
      </w:pPr>
    </w:p>
    <w:p w14:paraId="02DDD801" w14:textId="77777777" w:rsidR="00B75D4B" w:rsidRDefault="006C7555" w:rsidP="00B75D4B">
      <w:pPr>
        <w:rPr>
          <w:b/>
          <w:bCs/>
        </w:rPr>
      </w:pPr>
      <w:r>
        <w:rPr>
          <w:b/>
          <w:bCs/>
        </w:rPr>
        <w:t>Choosing an Exercise to Run</w:t>
      </w:r>
    </w:p>
    <w:p w14:paraId="13B4427B" w14:textId="77777777" w:rsidR="006C7555" w:rsidRDefault="006C7555" w:rsidP="006C7555">
      <w:pPr>
        <w:ind w:firstLine="720"/>
        <w:rPr>
          <w:b/>
          <w:bCs/>
        </w:rPr>
      </w:pPr>
      <w:r>
        <w:rPr>
          <w:bCs/>
        </w:rPr>
        <w:t>You will first choose</w:t>
      </w:r>
      <w:r w:rsidRPr="009E44B6">
        <w:rPr>
          <w:bCs/>
          <w:i/>
        </w:rPr>
        <w:t xml:space="preserve"> Run the Exercise</w:t>
      </w:r>
      <w:r>
        <w:rPr>
          <w:b/>
          <w:bCs/>
        </w:rPr>
        <w:t xml:space="preserve"> </w:t>
      </w:r>
      <w:r>
        <w:rPr>
          <w:bCs/>
        </w:rPr>
        <w:t xml:space="preserve">from the </w:t>
      </w:r>
      <w:r w:rsidRPr="006C7555">
        <w:rPr>
          <w:bCs/>
          <w:i/>
        </w:rPr>
        <w:t>File</w:t>
      </w:r>
      <w:r>
        <w:rPr>
          <w:bCs/>
        </w:rPr>
        <w:t xml:space="preserve"> menu. Normally your first choice will be the data on the 2004 Venus Transit.  Your instructor may also have you do an alternate exercise based on data from the 2003 Transit of Mercury. </w:t>
      </w:r>
      <w:r>
        <w:rPr>
          <w:b/>
          <w:bCs/>
        </w:rPr>
        <w:t xml:space="preserve"> </w:t>
      </w:r>
    </w:p>
    <w:p w14:paraId="0567314C" w14:textId="77777777" w:rsidR="006C7555" w:rsidRDefault="006C7555" w:rsidP="006C7555">
      <w:pPr>
        <w:ind w:firstLine="720"/>
      </w:pPr>
    </w:p>
    <w:p w14:paraId="62DAD519" w14:textId="77777777" w:rsidR="00B75D4B" w:rsidRDefault="00B75D4B" w:rsidP="00B75D4B">
      <w:pPr>
        <w:pStyle w:val="text"/>
        <w:rPr>
          <w:b/>
          <w:bCs/>
          <w:sz w:val="24"/>
          <w:szCs w:val="24"/>
        </w:rPr>
      </w:pPr>
      <w:r>
        <w:rPr>
          <w:b/>
          <w:bCs/>
          <w:sz w:val="24"/>
          <w:szCs w:val="24"/>
        </w:rPr>
        <w:t>Loading and Displaying Images</w:t>
      </w:r>
    </w:p>
    <w:p w14:paraId="002E0B89" w14:textId="77777777" w:rsidR="00B75D4B" w:rsidRDefault="00B75D4B" w:rsidP="00B75D4B">
      <w:pPr>
        <w:pStyle w:val="text"/>
        <w:ind w:firstLine="720"/>
        <w:rPr>
          <w:bCs/>
          <w:sz w:val="24"/>
          <w:szCs w:val="24"/>
        </w:rPr>
      </w:pPr>
    </w:p>
    <w:p w14:paraId="017D2605" w14:textId="7962BE43" w:rsidR="00B75D4B" w:rsidRDefault="00B75D4B" w:rsidP="008440E8">
      <w:pPr>
        <w:pStyle w:val="text"/>
        <w:ind w:firstLine="720"/>
        <w:rPr>
          <w:bCs/>
          <w:sz w:val="24"/>
          <w:szCs w:val="24"/>
        </w:rPr>
      </w:pPr>
      <w:r>
        <w:rPr>
          <w:bCs/>
          <w:sz w:val="24"/>
          <w:szCs w:val="24"/>
        </w:rPr>
        <w:t xml:space="preserve">When you first run the program you will see a </w:t>
      </w:r>
      <w:r w:rsidRPr="00B13A9C">
        <w:rPr>
          <w:bCs/>
          <w:i/>
          <w:sz w:val="24"/>
          <w:szCs w:val="24"/>
        </w:rPr>
        <w:t>Main File List</w:t>
      </w:r>
      <w:r>
        <w:rPr>
          <w:bCs/>
          <w:sz w:val="24"/>
          <w:szCs w:val="24"/>
        </w:rPr>
        <w:t xml:space="preserve"> area with two frames, the left labeled </w:t>
      </w:r>
      <w:r w:rsidR="00D34E65">
        <w:rPr>
          <w:bCs/>
          <w:i/>
          <w:sz w:val="24"/>
          <w:szCs w:val="24"/>
        </w:rPr>
        <w:t>L</w:t>
      </w:r>
      <w:r w:rsidRPr="00561164">
        <w:rPr>
          <w:bCs/>
          <w:i/>
          <w:sz w:val="24"/>
          <w:szCs w:val="24"/>
        </w:rPr>
        <w:t xml:space="preserve">oaded </w:t>
      </w:r>
      <w:r w:rsidR="00D34E65">
        <w:rPr>
          <w:bCs/>
          <w:i/>
          <w:sz w:val="24"/>
          <w:szCs w:val="24"/>
        </w:rPr>
        <w:t>I</w:t>
      </w:r>
      <w:r w:rsidRPr="00561164">
        <w:rPr>
          <w:bCs/>
          <w:i/>
          <w:sz w:val="24"/>
          <w:szCs w:val="24"/>
        </w:rPr>
        <w:t>mage</w:t>
      </w:r>
      <w:r w:rsidR="008440E8">
        <w:rPr>
          <w:bCs/>
          <w:i/>
          <w:sz w:val="24"/>
          <w:szCs w:val="24"/>
        </w:rPr>
        <w:t xml:space="preserve"> </w:t>
      </w:r>
      <w:r w:rsidR="00D34E65">
        <w:rPr>
          <w:bCs/>
          <w:i/>
          <w:sz w:val="24"/>
          <w:szCs w:val="24"/>
        </w:rPr>
        <w:t>L</w:t>
      </w:r>
      <w:r w:rsidR="008440E8">
        <w:rPr>
          <w:bCs/>
          <w:i/>
          <w:sz w:val="24"/>
          <w:szCs w:val="24"/>
        </w:rPr>
        <w:t>i</w:t>
      </w:r>
      <w:r w:rsidRPr="00561164">
        <w:rPr>
          <w:bCs/>
          <w:i/>
          <w:sz w:val="24"/>
          <w:szCs w:val="24"/>
        </w:rPr>
        <w:t>s</w:t>
      </w:r>
      <w:r w:rsidR="008440E8">
        <w:rPr>
          <w:bCs/>
          <w:i/>
          <w:sz w:val="24"/>
          <w:szCs w:val="24"/>
        </w:rPr>
        <w:t>t</w:t>
      </w:r>
      <w:r>
        <w:rPr>
          <w:bCs/>
          <w:sz w:val="24"/>
          <w:szCs w:val="24"/>
        </w:rPr>
        <w:t xml:space="preserve"> and the right labeled </w:t>
      </w:r>
      <w:r w:rsidR="00D34E65">
        <w:rPr>
          <w:bCs/>
          <w:i/>
          <w:sz w:val="24"/>
          <w:szCs w:val="24"/>
        </w:rPr>
        <w:t>I</w:t>
      </w:r>
      <w:r w:rsidRPr="00561164">
        <w:rPr>
          <w:bCs/>
          <w:i/>
          <w:sz w:val="24"/>
          <w:szCs w:val="24"/>
        </w:rPr>
        <w:t xml:space="preserve">mage </w:t>
      </w:r>
      <w:r w:rsidR="00D34E65">
        <w:rPr>
          <w:bCs/>
          <w:i/>
          <w:sz w:val="24"/>
          <w:szCs w:val="24"/>
        </w:rPr>
        <w:t>D</w:t>
      </w:r>
      <w:r w:rsidRPr="00561164">
        <w:rPr>
          <w:bCs/>
          <w:i/>
          <w:sz w:val="24"/>
          <w:szCs w:val="24"/>
        </w:rPr>
        <w:t>atabase</w:t>
      </w:r>
      <w:r w:rsidR="008440E8">
        <w:rPr>
          <w:bCs/>
          <w:i/>
          <w:sz w:val="24"/>
          <w:szCs w:val="24"/>
        </w:rPr>
        <w:t xml:space="preserve"> </w:t>
      </w:r>
      <w:r w:rsidR="00D34E65">
        <w:rPr>
          <w:bCs/>
          <w:i/>
          <w:sz w:val="24"/>
          <w:szCs w:val="24"/>
        </w:rPr>
        <w:t>D</w:t>
      </w:r>
      <w:r w:rsidR="008440E8">
        <w:rPr>
          <w:bCs/>
          <w:i/>
          <w:sz w:val="24"/>
          <w:szCs w:val="24"/>
        </w:rPr>
        <w:t>irectory</w:t>
      </w:r>
      <w:r>
        <w:rPr>
          <w:bCs/>
          <w:sz w:val="24"/>
          <w:szCs w:val="24"/>
        </w:rPr>
        <w:t xml:space="preserve">.   Both will be blank.  </w:t>
      </w:r>
      <w:r w:rsidR="008440E8">
        <w:rPr>
          <w:bCs/>
          <w:sz w:val="24"/>
          <w:szCs w:val="24"/>
        </w:rPr>
        <w:t xml:space="preserve">By using the </w:t>
      </w:r>
      <w:r w:rsidR="008440E8" w:rsidRPr="000E462E">
        <w:rPr>
          <w:bCs/>
          <w:i/>
          <w:sz w:val="24"/>
          <w:szCs w:val="24"/>
        </w:rPr>
        <w:t>File</w:t>
      </w:r>
      <w:r w:rsidR="008440E8">
        <w:rPr>
          <w:bCs/>
          <w:sz w:val="24"/>
          <w:szCs w:val="24"/>
        </w:rPr>
        <w:t xml:space="preserve"> menu, you can load a database of images taken during the transit from one of the three observing sites (double click with the left mouse button on your choice of site).  </w:t>
      </w:r>
      <w:r>
        <w:rPr>
          <w:bCs/>
          <w:sz w:val="24"/>
          <w:szCs w:val="24"/>
        </w:rPr>
        <w:t xml:space="preserve">After you load the image database from the </w:t>
      </w:r>
      <w:r w:rsidRPr="000E462E">
        <w:rPr>
          <w:bCs/>
          <w:i/>
          <w:sz w:val="24"/>
          <w:szCs w:val="24"/>
        </w:rPr>
        <w:t>File</w:t>
      </w:r>
      <w:r>
        <w:rPr>
          <w:bCs/>
          <w:sz w:val="24"/>
          <w:szCs w:val="24"/>
        </w:rPr>
        <w:t xml:space="preserve"> menu, you will see a list of the available GONG images, ordered by </w:t>
      </w:r>
      <w:r w:rsidR="008440E8">
        <w:rPr>
          <w:bCs/>
          <w:sz w:val="24"/>
          <w:szCs w:val="24"/>
        </w:rPr>
        <w:t>Universal Time of the image</w:t>
      </w:r>
      <w:r>
        <w:rPr>
          <w:bCs/>
          <w:sz w:val="24"/>
          <w:szCs w:val="24"/>
        </w:rPr>
        <w:t xml:space="preserve">, in the </w:t>
      </w:r>
      <w:r w:rsidR="00D34E65">
        <w:rPr>
          <w:bCs/>
          <w:i/>
          <w:sz w:val="24"/>
          <w:szCs w:val="24"/>
        </w:rPr>
        <w:t>I</w:t>
      </w:r>
      <w:r w:rsidRPr="00067067">
        <w:rPr>
          <w:bCs/>
          <w:i/>
          <w:sz w:val="24"/>
          <w:szCs w:val="24"/>
        </w:rPr>
        <w:t xml:space="preserve">mage </w:t>
      </w:r>
      <w:r w:rsidR="00D34E65">
        <w:rPr>
          <w:bCs/>
          <w:i/>
          <w:sz w:val="24"/>
          <w:szCs w:val="24"/>
        </w:rPr>
        <w:t>D</w:t>
      </w:r>
      <w:r w:rsidRPr="00067067">
        <w:rPr>
          <w:bCs/>
          <w:i/>
          <w:sz w:val="24"/>
          <w:szCs w:val="24"/>
        </w:rPr>
        <w:t>atabase</w:t>
      </w:r>
      <w:r>
        <w:rPr>
          <w:bCs/>
          <w:sz w:val="24"/>
          <w:szCs w:val="24"/>
        </w:rPr>
        <w:t xml:space="preserve"> window.  </w:t>
      </w:r>
      <w:r w:rsidR="008440E8">
        <w:rPr>
          <w:bCs/>
          <w:sz w:val="24"/>
          <w:szCs w:val="24"/>
        </w:rPr>
        <w:t xml:space="preserve">Images can be selected singly or the entire set can be selected. </w:t>
      </w:r>
      <w:r>
        <w:rPr>
          <w:bCs/>
          <w:sz w:val="24"/>
          <w:szCs w:val="24"/>
        </w:rPr>
        <w:t xml:space="preserve"> You can load and display an image in one of</w:t>
      </w:r>
      <w:r w:rsidR="008440E8">
        <w:rPr>
          <w:bCs/>
          <w:sz w:val="24"/>
          <w:szCs w:val="24"/>
        </w:rPr>
        <w:t xml:space="preserve"> two </w:t>
      </w:r>
      <w:r>
        <w:rPr>
          <w:bCs/>
          <w:sz w:val="24"/>
          <w:szCs w:val="24"/>
        </w:rPr>
        <w:t xml:space="preserve">ways.  You can right-click on the </w:t>
      </w:r>
      <w:r w:rsidR="008440E8">
        <w:rPr>
          <w:bCs/>
          <w:sz w:val="24"/>
          <w:szCs w:val="24"/>
        </w:rPr>
        <w:t>image data box</w:t>
      </w:r>
      <w:r w:rsidR="001340F2">
        <w:rPr>
          <w:bCs/>
          <w:sz w:val="24"/>
          <w:szCs w:val="24"/>
        </w:rPr>
        <w:t>,</w:t>
      </w:r>
      <w:r w:rsidR="008440E8">
        <w:rPr>
          <w:bCs/>
          <w:sz w:val="24"/>
          <w:szCs w:val="24"/>
        </w:rPr>
        <w:t xml:space="preserve"> which will give you a set of selection and display choices.</w:t>
      </w:r>
      <w:r>
        <w:rPr>
          <w:bCs/>
          <w:sz w:val="24"/>
          <w:szCs w:val="24"/>
        </w:rPr>
        <w:t xml:space="preserve">  Or you </w:t>
      </w:r>
      <w:r w:rsidR="008440E8">
        <w:rPr>
          <w:bCs/>
          <w:sz w:val="24"/>
          <w:szCs w:val="24"/>
        </w:rPr>
        <w:t xml:space="preserve">can use the </w:t>
      </w:r>
      <w:r w:rsidR="008440E8">
        <w:rPr>
          <w:bCs/>
          <w:i/>
          <w:sz w:val="24"/>
          <w:szCs w:val="24"/>
        </w:rPr>
        <w:t>File</w:t>
      </w:r>
      <w:r w:rsidR="008440E8">
        <w:rPr>
          <w:bCs/>
          <w:sz w:val="24"/>
          <w:szCs w:val="24"/>
        </w:rPr>
        <w:t xml:space="preserve"> menu.  Once you </w:t>
      </w:r>
      <w:r>
        <w:rPr>
          <w:bCs/>
          <w:sz w:val="24"/>
          <w:szCs w:val="24"/>
        </w:rPr>
        <w:t xml:space="preserve">load an image, its date is also displayed in the list of </w:t>
      </w:r>
      <w:r w:rsidR="00D34E65">
        <w:rPr>
          <w:bCs/>
          <w:i/>
          <w:sz w:val="24"/>
          <w:szCs w:val="24"/>
        </w:rPr>
        <w:t>L</w:t>
      </w:r>
      <w:r w:rsidRPr="00067067">
        <w:rPr>
          <w:bCs/>
          <w:i/>
          <w:sz w:val="24"/>
          <w:szCs w:val="24"/>
        </w:rPr>
        <w:t xml:space="preserve">oaded </w:t>
      </w:r>
      <w:r w:rsidR="00D34E65">
        <w:rPr>
          <w:bCs/>
          <w:i/>
          <w:sz w:val="24"/>
          <w:szCs w:val="24"/>
        </w:rPr>
        <w:t>I</w:t>
      </w:r>
      <w:r w:rsidRPr="00067067">
        <w:rPr>
          <w:bCs/>
          <w:i/>
          <w:sz w:val="24"/>
          <w:szCs w:val="24"/>
        </w:rPr>
        <w:t>mages</w:t>
      </w:r>
      <w:r>
        <w:rPr>
          <w:bCs/>
          <w:sz w:val="24"/>
          <w:szCs w:val="24"/>
        </w:rPr>
        <w:t xml:space="preserve">.  The last-selected image is automatically displayed in a large popup </w:t>
      </w:r>
      <w:r w:rsidR="00D34E65">
        <w:rPr>
          <w:bCs/>
          <w:i/>
          <w:sz w:val="24"/>
          <w:szCs w:val="24"/>
        </w:rPr>
        <w:t>I</w:t>
      </w:r>
      <w:r w:rsidRPr="00563F2A">
        <w:rPr>
          <w:bCs/>
          <w:i/>
          <w:sz w:val="24"/>
          <w:szCs w:val="24"/>
        </w:rPr>
        <w:t xml:space="preserve">mage </w:t>
      </w:r>
      <w:r w:rsidR="00D34E65">
        <w:rPr>
          <w:bCs/>
          <w:i/>
          <w:sz w:val="24"/>
          <w:szCs w:val="24"/>
        </w:rPr>
        <w:t>D</w:t>
      </w:r>
      <w:r w:rsidRPr="00563F2A">
        <w:rPr>
          <w:bCs/>
          <w:i/>
          <w:sz w:val="24"/>
          <w:szCs w:val="24"/>
        </w:rPr>
        <w:t xml:space="preserve">isplay </w:t>
      </w:r>
      <w:r w:rsidR="00D34E65">
        <w:rPr>
          <w:bCs/>
          <w:i/>
          <w:sz w:val="24"/>
          <w:szCs w:val="24"/>
        </w:rPr>
        <w:t>W</w:t>
      </w:r>
      <w:r w:rsidRPr="00563F2A">
        <w:rPr>
          <w:bCs/>
          <w:i/>
          <w:sz w:val="24"/>
          <w:szCs w:val="24"/>
        </w:rPr>
        <w:t>indow</w:t>
      </w:r>
      <w:r>
        <w:rPr>
          <w:bCs/>
          <w:sz w:val="24"/>
          <w:szCs w:val="24"/>
        </w:rPr>
        <w:t xml:space="preserve">.   </w:t>
      </w:r>
      <w:r w:rsidR="006D4583">
        <w:rPr>
          <w:bCs/>
          <w:sz w:val="24"/>
          <w:szCs w:val="24"/>
        </w:rPr>
        <w:t>(See Figure 11, below)</w:t>
      </w:r>
    </w:p>
    <w:p w14:paraId="3928377B" w14:textId="5C29FEA2" w:rsidR="008440E8" w:rsidRDefault="008440E8" w:rsidP="008440E8">
      <w:pPr>
        <w:pStyle w:val="text"/>
        <w:ind w:firstLine="720"/>
        <w:rPr>
          <w:bCs/>
          <w:sz w:val="24"/>
          <w:szCs w:val="24"/>
        </w:rPr>
      </w:pPr>
      <w:r>
        <w:rPr>
          <w:bCs/>
          <w:sz w:val="24"/>
          <w:szCs w:val="24"/>
        </w:rPr>
        <w:t>For this exercise we suggest you “select all images” and then load them.  It may take a minute or so for them all to load, and while they are loading you will see them appear one by one in a display window on your screen</w:t>
      </w:r>
      <w:r w:rsidR="00A349E6">
        <w:rPr>
          <w:bCs/>
          <w:sz w:val="24"/>
          <w:szCs w:val="24"/>
        </w:rPr>
        <w:t xml:space="preserve"> while a window displays the progress of the load (the percentage of files loaded)</w:t>
      </w:r>
      <w:r>
        <w:rPr>
          <w:bCs/>
          <w:sz w:val="24"/>
          <w:szCs w:val="24"/>
        </w:rPr>
        <w:t xml:space="preserve">. </w:t>
      </w:r>
      <w:r w:rsidR="00A349E6">
        <w:rPr>
          <w:bCs/>
          <w:sz w:val="24"/>
          <w:szCs w:val="24"/>
        </w:rPr>
        <w:t xml:space="preserve">  </w:t>
      </w:r>
      <w:r>
        <w:rPr>
          <w:bCs/>
          <w:sz w:val="24"/>
          <w:szCs w:val="24"/>
        </w:rPr>
        <w:t xml:space="preserve">When </w:t>
      </w:r>
      <w:r w:rsidR="00A349E6">
        <w:rPr>
          <w:bCs/>
          <w:sz w:val="24"/>
          <w:szCs w:val="24"/>
        </w:rPr>
        <w:t>all files have loaded</w:t>
      </w:r>
      <w:r>
        <w:rPr>
          <w:bCs/>
          <w:sz w:val="24"/>
          <w:szCs w:val="24"/>
        </w:rPr>
        <w:t>, click the OK button on the window</w:t>
      </w:r>
      <w:r w:rsidR="001340F2">
        <w:rPr>
          <w:bCs/>
          <w:sz w:val="24"/>
          <w:szCs w:val="24"/>
        </w:rPr>
        <w:t>,</w:t>
      </w:r>
      <w:r>
        <w:rPr>
          <w:bCs/>
          <w:sz w:val="24"/>
          <w:szCs w:val="24"/>
        </w:rPr>
        <w:t xml:space="preserve"> which has been listing the progress of the load.</w:t>
      </w:r>
    </w:p>
    <w:p w14:paraId="56E52B3B" w14:textId="77777777" w:rsidR="00B75D4B" w:rsidRDefault="001A10E4" w:rsidP="00900719">
      <w:pPr>
        <w:pStyle w:val="text"/>
        <w:ind w:firstLine="720"/>
        <w:rPr>
          <w:bCs/>
          <w:sz w:val="24"/>
          <w:szCs w:val="24"/>
        </w:rPr>
      </w:pPr>
      <w:r>
        <w:rPr>
          <w:bCs/>
          <w:noProof/>
          <w:sz w:val="24"/>
          <w:szCs w:val="24"/>
        </w:rPr>
        <mc:AlternateContent>
          <mc:Choice Requires="wps">
            <w:drawing>
              <wp:anchor distT="0" distB="0" distL="114300" distR="114300" simplePos="0" relativeHeight="251660288" behindDoc="0" locked="0" layoutInCell="1" allowOverlap="1" wp14:anchorId="70AF04FF" wp14:editId="055F9F27">
                <wp:simplePos x="0" y="0"/>
                <wp:positionH relativeFrom="column">
                  <wp:posOffset>0</wp:posOffset>
                </wp:positionH>
                <wp:positionV relativeFrom="paragraph">
                  <wp:posOffset>701675</wp:posOffset>
                </wp:positionV>
                <wp:extent cx="5486400" cy="2795905"/>
                <wp:effectExtent l="0" t="3175" r="0" b="0"/>
                <wp:wrapSquare wrapText="bothSides"/>
                <wp:docPr id="36"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27959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B2532A" w14:textId="77777777" w:rsidR="00AA363A" w:rsidRDefault="001A10E4" w:rsidP="00AA363A">
                            <w:pPr>
                              <w:jc w:val="center"/>
                            </w:pPr>
                            <w:r>
                              <w:rPr>
                                <w:noProof/>
                              </w:rPr>
                              <w:drawing>
                                <wp:inline distT="0" distB="0" distL="0" distR="0" wp14:anchorId="496D8E5D" wp14:editId="0AFB69D1">
                                  <wp:extent cx="3314700" cy="2349500"/>
                                  <wp:effectExtent l="0" t="0" r="12700" b="12700"/>
                                  <wp:docPr id="18" name="Picture 18" descr="Fig11 Main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ig11 Main Window"/>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14700" cy="2349500"/>
                                          </a:xfrm>
                                          <a:prstGeom prst="rect">
                                            <a:avLst/>
                                          </a:prstGeom>
                                          <a:noFill/>
                                          <a:ln>
                                            <a:noFill/>
                                          </a:ln>
                                        </pic:spPr>
                                      </pic:pic>
                                    </a:graphicData>
                                  </a:graphic>
                                </wp:inline>
                              </w:drawing>
                            </w:r>
                          </w:p>
                          <w:p w14:paraId="112D56D1" w14:textId="77777777" w:rsidR="00AA363A" w:rsidRDefault="00AA363A" w:rsidP="00AA363A">
                            <w:pPr>
                              <w:pStyle w:val="text"/>
                              <w:jc w:val="center"/>
                              <w:rPr>
                                <w:bCs/>
                                <w:sz w:val="24"/>
                                <w:szCs w:val="24"/>
                              </w:rPr>
                            </w:pPr>
                            <w:r>
                              <w:rPr>
                                <w:bCs/>
                                <w:sz w:val="24"/>
                                <w:szCs w:val="24"/>
                              </w:rPr>
                              <w:t xml:space="preserve">Figure 11: Main window and image display window. </w:t>
                            </w:r>
                          </w:p>
                          <w:p w14:paraId="13683A43" w14:textId="77777777" w:rsidR="00AA363A" w:rsidRDefault="00AA363A" w:rsidP="00AA363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 o:spid="_x0000_s1044" type="#_x0000_t202" style="position:absolute;left:0;text-align:left;margin-left:0;margin-top:55.25pt;width:6in;height:220.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" stroked="f">
                <v:textbox>
                  <w:txbxContent>
                    <w:p w14:paraId="61B2532A" w14:textId="77777777" w:rsidR="00AA363A" w:rsidRDefault="001A10E4" w:rsidP="00AA363A">
                      <w:pPr>
                        <w:jc w:val="center"/>
                      </w:pPr>
                      <w:r>
                        <w:rPr>
                          <w:noProof/>
                        </w:rPr>
                        <w:drawing>
                          <wp:inline distT="0" distB="0" distL="0" distR="0" wp14:anchorId="496D8E5D" wp14:editId="0AFB69D1">
                            <wp:extent cx="3314700" cy="2349500"/>
                            <wp:effectExtent l="0" t="0" r="12700" b="12700"/>
                            <wp:docPr id="18" name="Picture 18" descr="Fig11 Main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ig11 Main Window"/>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14700" cy="2349500"/>
                                    </a:xfrm>
                                    <a:prstGeom prst="rect">
                                      <a:avLst/>
                                    </a:prstGeom>
                                    <a:noFill/>
                                    <a:ln>
                                      <a:noFill/>
                                    </a:ln>
                                  </pic:spPr>
                                </pic:pic>
                              </a:graphicData>
                            </a:graphic>
                          </wp:inline>
                        </w:drawing>
                      </w:r>
                    </w:p>
                    <w:p w14:paraId="112D56D1" w14:textId="77777777" w:rsidR="00AA363A" w:rsidRDefault="00AA363A" w:rsidP="00AA363A">
                      <w:pPr>
                        <w:pStyle w:val="text"/>
                        <w:jc w:val="center"/>
                        <w:rPr>
                          <w:bCs/>
                          <w:sz w:val="24"/>
                          <w:szCs w:val="24"/>
                        </w:rPr>
                      </w:pPr>
                      <w:r>
                        <w:rPr>
                          <w:bCs/>
                          <w:sz w:val="24"/>
                          <w:szCs w:val="24"/>
                        </w:rPr>
                        <w:t xml:space="preserve">Figure 11: Main window and image display window. </w:t>
                      </w:r>
                    </w:p>
                    <w:p w14:paraId="13683A43" w14:textId="77777777" w:rsidR="00AA363A" w:rsidRDefault="00AA363A" w:rsidP="00AA363A"/>
                  </w:txbxContent>
                </v:textbox>
                <w10:wrap type="square"/>
              </v:shape>
            </w:pict>
          </mc:Fallback>
        </mc:AlternateContent>
      </w:r>
      <w:r w:rsidR="00B75D4B">
        <w:rPr>
          <w:bCs/>
          <w:sz w:val="24"/>
          <w:szCs w:val="24"/>
        </w:rPr>
        <w:t xml:space="preserve">You can display any of the images in the </w:t>
      </w:r>
      <w:r w:rsidR="00D34E65">
        <w:rPr>
          <w:bCs/>
          <w:i/>
          <w:sz w:val="24"/>
          <w:szCs w:val="24"/>
        </w:rPr>
        <w:t>L</w:t>
      </w:r>
      <w:r w:rsidR="00B75D4B" w:rsidRPr="00067067">
        <w:rPr>
          <w:bCs/>
          <w:i/>
          <w:sz w:val="24"/>
          <w:szCs w:val="24"/>
        </w:rPr>
        <w:t xml:space="preserve">oaded </w:t>
      </w:r>
      <w:r w:rsidR="00D34E65">
        <w:rPr>
          <w:bCs/>
          <w:i/>
          <w:sz w:val="24"/>
          <w:szCs w:val="24"/>
        </w:rPr>
        <w:t>I</w:t>
      </w:r>
      <w:r w:rsidR="00B75D4B" w:rsidRPr="00067067">
        <w:rPr>
          <w:bCs/>
          <w:i/>
          <w:sz w:val="24"/>
          <w:szCs w:val="24"/>
        </w:rPr>
        <w:t>mage</w:t>
      </w:r>
      <w:r w:rsidR="00332485">
        <w:rPr>
          <w:bCs/>
          <w:i/>
          <w:sz w:val="24"/>
          <w:szCs w:val="24"/>
        </w:rPr>
        <w:t xml:space="preserve"> </w:t>
      </w:r>
      <w:r w:rsidR="00D34E65">
        <w:rPr>
          <w:bCs/>
          <w:i/>
          <w:sz w:val="24"/>
          <w:szCs w:val="24"/>
        </w:rPr>
        <w:t>L</w:t>
      </w:r>
      <w:r w:rsidR="00332485">
        <w:rPr>
          <w:bCs/>
          <w:i/>
          <w:sz w:val="24"/>
          <w:szCs w:val="24"/>
        </w:rPr>
        <w:t>ist</w:t>
      </w:r>
      <w:r w:rsidR="00B75D4B">
        <w:rPr>
          <w:bCs/>
          <w:sz w:val="24"/>
          <w:szCs w:val="24"/>
        </w:rPr>
        <w:t xml:space="preserve"> window by double clicking on the image </w:t>
      </w:r>
      <w:r w:rsidR="00332485">
        <w:rPr>
          <w:bCs/>
          <w:sz w:val="24"/>
          <w:szCs w:val="24"/>
        </w:rPr>
        <w:t>time</w:t>
      </w:r>
      <w:r w:rsidR="00B75D4B">
        <w:rPr>
          <w:bCs/>
          <w:sz w:val="24"/>
          <w:szCs w:val="24"/>
        </w:rPr>
        <w:t xml:space="preserve">.   </w:t>
      </w:r>
      <w:r w:rsidR="00332485">
        <w:rPr>
          <w:bCs/>
          <w:sz w:val="24"/>
          <w:szCs w:val="24"/>
        </w:rPr>
        <w:t>(You can also</w:t>
      </w:r>
      <w:r w:rsidR="00B75D4B">
        <w:rPr>
          <w:bCs/>
          <w:sz w:val="24"/>
          <w:szCs w:val="24"/>
        </w:rPr>
        <w:t xml:space="preserve"> use the right mouse button to bring up a pop-up menu that will allow you to display the image, remove it, or remove </w:t>
      </w:r>
      <w:r w:rsidR="00332485">
        <w:rPr>
          <w:bCs/>
          <w:sz w:val="24"/>
          <w:szCs w:val="24"/>
        </w:rPr>
        <w:t>all the images currently loaded)</w:t>
      </w:r>
      <w:r w:rsidR="00A975E8" w:rsidRPr="00A975E8">
        <w:rPr>
          <w:bCs/>
          <w:sz w:val="24"/>
          <w:szCs w:val="24"/>
        </w:rPr>
        <w:t xml:space="preserve"> </w:t>
      </w:r>
      <w:r w:rsidR="00AA363A">
        <w:rPr>
          <w:bCs/>
          <w:sz w:val="24"/>
          <w:szCs w:val="24"/>
        </w:rPr>
        <w:t>.</w:t>
      </w:r>
    </w:p>
    <w:p w14:paraId="30B868C7" w14:textId="77777777" w:rsidR="00B75D4B" w:rsidRPr="00A975E8" w:rsidRDefault="00B75D4B" w:rsidP="00AA363A">
      <w:pPr>
        <w:pStyle w:val="text"/>
        <w:rPr>
          <w:bCs/>
          <w:sz w:val="24"/>
          <w:szCs w:val="24"/>
        </w:rPr>
      </w:pPr>
      <w:r>
        <w:rPr>
          <w:b/>
          <w:bCs/>
          <w:sz w:val="24"/>
          <w:szCs w:val="24"/>
        </w:rPr>
        <w:t>Animating a Series of images</w:t>
      </w:r>
    </w:p>
    <w:p w14:paraId="2D9854D0" w14:textId="77777777" w:rsidR="00B75D4B" w:rsidRDefault="00B75D4B" w:rsidP="00B75D4B">
      <w:pPr>
        <w:pStyle w:val="text"/>
        <w:rPr>
          <w:b/>
          <w:bCs/>
          <w:sz w:val="24"/>
          <w:szCs w:val="24"/>
        </w:rPr>
      </w:pPr>
    </w:p>
    <w:p w14:paraId="47FA8415" w14:textId="77777777" w:rsidR="00B75D4B" w:rsidRPr="004B5E8D" w:rsidRDefault="00B75D4B" w:rsidP="00B75D4B">
      <w:pPr>
        <w:pStyle w:val="text"/>
        <w:ind w:firstLine="720"/>
        <w:rPr>
          <w:bCs/>
          <w:sz w:val="24"/>
          <w:szCs w:val="24"/>
        </w:rPr>
      </w:pPr>
      <w:r>
        <w:rPr>
          <w:bCs/>
          <w:sz w:val="24"/>
          <w:szCs w:val="24"/>
        </w:rPr>
        <w:t xml:space="preserve">Once you have </w:t>
      </w:r>
      <w:r w:rsidR="00332485">
        <w:rPr>
          <w:bCs/>
          <w:sz w:val="24"/>
          <w:szCs w:val="24"/>
        </w:rPr>
        <w:t xml:space="preserve">a series of </w:t>
      </w:r>
      <w:r>
        <w:rPr>
          <w:bCs/>
          <w:sz w:val="24"/>
          <w:szCs w:val="24"/>
        </w:rPr>
        <w:t xml:space="preserve">images loaded, you can have the program display each one in sequence automatically as an animation. </w:t>
      </w:r>
      <w:r w:rsidR="00332485">
        <w:rPr>
          <w:bCs/>
          <w:sz w:val="24"/>
          <w:szCs w:val="24"/>
        </w:rPr>
        <w:t xml:space="preserve">This is a nice way to watch the entire transit in “fast motion”.  </w:t>
      </w:r>
      <w:r>
        <w:rPr>
          <w:bCs/>
          <w:sz w:val="24"/>
          <w:szCs w:val="24"/>
        </w:rPr>
        <w:t>You can do this in either of two ways. On the main menu bar over</w:t>
      </w:r>
      <w:r w:rsidRPr="0035190D">
        <w:rPr>
          <w:bCs/>
        </w:rPr>
        <w:t xml:space="preserve"> </w:t>
      </w:r>
      <w:r>
        <w:rPr>
          <w:bCs/>
          <w:sz w:val="24"/>
          <w:szCs w:val="24"/>
        </w:rPr>
        <w:t xml:space="preserve">the list of images, select the </w:t>
      </w:r>
      <w:r w:rsidR="00D34E65">
        <w:rPr>
          <w:bCs/>
          <w:i/>
          <w:sz w:val="24"/>
          <w:szCs w:val="24"/>
        </w:rPr>
        <w:t>I</w:t>
      </w:r>
      <w:r w:rsidRPr="004B5E8D">
        <w:rPr>
          <w:bCs/>
          <w:i/>
          <w:sz w:val="24"/>
          <w:szCs w:val="24"/>
        </w:rPr>
        <w:t>mages</w:t>
      </w:r>
      <w:r>
        <w:rPr>
          <w:bCs/>
          <w:sz w:val="24"/>
          <w:szCs w:val="24"/>
        </w:rPr>
        <w:t xml:space="preserve"> option, then select </w:t>
      </w:r>
      <w:r w:rsidR="00D34E65">
        <w:rPr>
          <w:bCs/>
          <w:i/>
          <w:sz w:val="24"/>
          <w:szCs w:val="24"/>
        </w:rPr>
        <w:t>A</w:t>
      </w:r>
      <w:r w:rsidRPr="004B5E8D">
        <w:rPr>
          <w:bCs/>
          <w:i/>
          <w:sz w:val="24"/>
          <w:szCs w:val="24"/>
        </w:rPr>
        <w:t>nimat</w:t>
      </w:r>
      <w:r w:rsidR="00332485">
        <w:rPr>
          <w:bCs/>
          <w:i/>
          <w:sz w:val="24"/>
          <w:szCs w:val="24"/>
        </w:rPr>
        <w:t>ion</w:t>
      </w:r>
      <w:r>
        <w:rPr>
          <w:bCs/>
          <w:sz w:val="24"/>
          <w:szCs w:val="24"/>
        </w:rPr>
        <w:t xml:space="preserve">.  Or on the menu bar over the </w:t>
      </w:r>
      <w:r w:rsidR="00D34E65">
        <w:rPr>
          <w:bCs/>
          <w:i/>
          <w:sz w:val="24"/>
          <w:szCs w:val="24"/>
        </w:rPr>
        <w:t>I</w:t>
      </w:r>
      <w:r w:rsidRPr="00067067">
        <w:rPr>
          <w:bCs/>
          <w:i/>
          <w:sz w:val="24"/>
          <w:szCs w:val="24"/>
        </w:rPr>
        <w:t xml:space="preserve">mage </w:t>
      </w:r>
      <w:r w:rsidR="00D34E65">
        <w:rPr>
          <w:bCs/>
          <w:i/>
          <w:sz w:val="24"/>
          <w:szCs w:val="24"/>
        </w:rPr>
        <w:t>D</w:t>
      </w:r>
      <w:r w:rsidRPr="00067067">
        <w:rPr>
          <w:bCs/>
          <w:i/>
          <w:sz w:val="24"/>
          <w:szCs w:val="24"/>
        </w:rPr>
        <w:t>isplay</w:t>
      </w:r>
      <w:r>
        <w:rPr>
          <w:bCs/>
          <w:sz w:val="24"/>
          <w:szCs w:val="24"/>
        </w:rPr>
        <w:t xml:space="preserve"> window, select </w:t>
      </w:r>
      <w:r w:rsidR="00D34E65">
        <w:rPr>
          <w:bCs/>
          <w:i/>
          <w:sz w:val="24"/>
          <w:szCs w:val="24"/>
        </w:rPr>
        <w:t>A</w:t>
      </w:r>
      <w:r>
        <w:rPr>
          <w:bCs/>
          <w:i/>
          <w:sz w:val="24"/>
          <w:szCs w:val="24"/>
        </w:rPr>
        <w:t>nimation</w:t>
      </w:r>
      <w:r w:rsidR="00E65541">
        <w:rPr>
          <w:bCs/>
          <w:i/>
          <w:sz w:val="24"/>
          <w:szCs w:val="24"/>
        </w:rPr>
        <w:t>---</w:t>
      </w:r>
      <w:r w:rsidR="00D34E65">
        <w:rPr>
          <w:bCs/>
          <w:i/>
          <w:sz w:val="24"/>
          <w:szCs w:val="24"/>
        </w:rPr>
        <w:t>O</w:t>
      </w:r>
      <w:r w:rsidR="00332485">
        <w:rPr>
          <w:bCs/>
          <w:i/>
          <w:sz w:val="24"/>
          <w:szCs w:val="24"/>
        </w:rPr>
        <w:t>n</w:t>
      </w:r>
      <w:r>
        <w:rPr>
          <w:bCs/>
          <w:sz w:val="24"/>
          <w:szCs w:val="24"/>
        </w:rPr>
        <w:t>.</w:t>
      </w:r>
      <w:r w:rsidR="00332485">
        <w:rPr>
          <w:bCs/>
          <w:sz w:val="24"/>
          <w:szCs w:val="24"/>
        </w:rPr>
        <w:t xml:space="preserve">  The rate of the animation (how long it displays each image) can also be set from this menu bar.</w:t>
      </w:r>
      <w:r>
        <w:rPr>
          <w:bCs/>
          <w:sz w:val="24"/>
          <w:szCs w:val="24"/>
        </w:rPr>
        <w:t xml:space="preserve">  You can stop the animation using the same menu bars. </w:t>
      </w:r>
    </w:p>
    <w:p w14:paraId="70A9EF45" w14:textId="77777777" w:rsidR="00B75D4B" w:rsidRDefault="00B75D4B" w:rsidP="00B75D4B">
      <w:pPr>
        <w:pStyle w:val="text"/>
        <w:rPr>
          <w:b/>
          <w:bCs/>
          <w:sz w:val="24"/>
          <w:szCs w:val="24"/>
        </w:rPr>
      </w:pPr>
    </w:p>
    <w:p w14:paraId="424D1B82" w14:textId="77777777" w:rsidR="00B75D4B" w:rsidRDefault="00332485" w:rsidP="00B75D4B">
      <w:pPr>
        <w:pStyle w:val="text"/>
        <w:rPr>
          <w:b/>
          <w:bCs/>
          <w:sz w:val="24"/>
          <w:szCs w:val="24"/>
        </w:rPr>
      </w:pPr>
      <w:r>
        <w:rPr>
          <w:b/>
          <w:bCs/>
          <w:sz w:val="24"/>
          <w:szCs w:val="24"/>
        </w:rPr>
        <w:t>Measuring the Positions of the Silhouette of the Transiting Planet</w:t>
      </w:r>
    </w:p>
    <w:p w14:paraId="2325245E" w14:textId="77777777" w:rsidR="00B75D4B" w:rsidRDefault="00B75D4B" w:rsidP="00B75D4B">
      <w:pPr>
        <w:pStyle w:val="text"/>
        <w:rPr>
          <w:b/>
          <w:bCs/>
          <w:sz w:val="24"/>
          <w:szCs w:val="24"/>
        </w:rPr>
      </w:pPr>
    </w:p>
    <w:p w14:paraId="62F0F154" w14:textId="77777777" w:rsidR="00332485" w:rsidRDefault="00332485" w:rsidP="00B75D4B">
      <w:pPr>
        <w:pStyle w:val="text"/>
        <w:ind w:firstLine="720"/>
        <w:rPr>
          <w:bCs/>
          <w:sz w:val="24"/>
          <w:szCs w:val="24"/>
        </w:rPr>
      </w:pPr>
      <w:r>
        <w:rPr>
          <w:bCs/>
          <w:sz w:val="24"/>
          <w:szCs w:val="24"/>
        </w:rPr>
        <w:t xml:space="preserve">The most notable feature on all the images is the silhouette of Venus or Mercury (except for those near the very beginning or end of a series, when the planet has not yet moved in front of the sun).   In order to plot the track of the planet across the sun you need to measure the position of this silhouette on every image of the series.  It’s a bit tedious, but the software makes it very easy. </w:t>
      </w:r>
    </w:p>
    <w:p w14:paraId="506712C9" w14:textId="77777777" w:rsidR="00332485" w:rsidRDefault="00B75D4B" w:rsidP="00B75D4B">
      <w:pPr>
        <w:pStyle w:val="text"/>
        <w:ind w:firstLine="720"/>
        <w:rPr>
          <w:bCs/>
          <w:sz w:val="24"/>
          <w:szCs w:val="24"/>
        </w:rPr>
      </w:pPr>
      <w:r>
        <w:rPr>
          <w:bCs/>
          <w:sz w:val="24"/>
          <w:szCs w:val="24"/>
        </w:rPr>
        <w:t xml:space="preserve">The image display permits you to measure the positions of points </w:t>
      </w:r>
      <w:r w:rsidR="00332485">
        <w:rPr>
          <w:bCs/>
          <w:sz w:val="24"/>
          <w:szCs w:val="24"/>
        </w:rPr>
        <w:t>on the image, and it will automatically measure the coordinates of the center of the silhouette</w:t>
      </w:r>
      <w:r>
        <w:rPr>
          <w:bCs/>
          <w:sz w:val="24"/>
          <w:szCs w:val="24"/>
        </w:rPr>
        <w:t xml:space="preserve">.   To start measuring </w:t>
      </w:r>
      <w:r w:rsidR="00332485">
        <w:rPr>
          <w:bCs/>
          <w:sz w:val="24"/>
          <w:szCs w:val="24"/>
        </w:rPr>
        <w:t xml:space="preserve">silhouette </w:t>
      </w:r>
      <w:r>
        <w:rPr>
          <w:bCs/>
          <w:sz w:val="24"/>
          <w:szCs w:val="24"/>
        </w:rPr>
        <w:t xml:space="preserve">positions, </w:t>
      </w:r>
      <w:r w:rsidR="00332485">
        <w:rPr>
          <w:bCs/>
          <w:sz w:val="24"/>
          <w:szCs w:val="24"/>
        </w:rPr>
        <w:t xml:space="preserve">start at the top of the </w:t>
      </w:r>
      <w:r w:rsidR="00D34E65">
        <w:rPr>
          <w:bCs/>
          <w:i/>
          <w:sz w:val="24"/>
          <w:szCs w:val="24"/>
        </w:rPr>
        <w:t>L</w:t>
      </w:r>
      <w:r w:rsidR="00332485">
        <w:rPr>
          <w:bCs/>
          <w:i/>
          <w:sz w:val="24"/>
          <w:szCs w:val="24"/>
        </w:rPr>
        <w:t xml:space="preserve">oaded </w:t>
      </w:r>
      <w:r w:rsidR="00D34E65">
        <w:rPr>
          <w:bCs/>
          <w:i/>
          <w:sz w:val="24"/>
          <w:szCs w:val="24"/>
        </w:rPr>
        <w:t>I</w:t>
      </w:r>
      <w:r w:rsidR="00332485">
        <w:rPr>
          <w:bCs/>
          <w:i/>
          <w:sz w:val="24"/>
          <w:szCs w:val="24"/>
        </w:rPr>
        <w:t xml:space="preserve">mage </w:t>
      </w:r>
      <w:r w:rsidR="00D34E65">
        <w:rPr>
          <w:bCs/>
          <w:i/>
          <w:sz w:val="24"/>
          <w:szCs w:val="24"/>
        </w:rPr>
        <w:t>L</w:t>
      </w:r>
      <w:r w:rsidR="00332485">
        <w:rPr>
          <w:bCs/>
          <w:i/>
          <w:sz w:val="24"/>
          <w:szCs w:val="24"/>
        </w:rPr>
        <w:t>ist</w:t>
      </w:r>
      <w:r w:rsidR="00332485">
        <w:rPr>
          <w:bCs/>
          <w:sz w:val="24"/>
          <w:szCs w:val="24"/>
        </w:rPr>
        <w:t>, and by left clicking on each image</w:t>
      </w:r>
      <w:r w:rsidR="006D4583">
        <w:rPr>
          <w:bCs/>
          <w:sz w:val="24"/>
          <w:szCs w:val="24"/>
        </w:rPr>
        <w:t xml:space="preserve"> date</w:t>
      </w:r>
      <w:r w:rsidR="00332485">
        <w:rPr>
          <w:bCs/>
          <w:sz w:val="24"/>
          <w:szCs w:val="24"/>
        </w:rPr>
        <w:t xml:space="preserve"> one by one, find the first one on which the entire silhouette appears. (The first few may not show the silhouette, or may only show part of it). </w:t>
      </w:r>
    </w:p>
    <w:p w14:paraId="1D4878BF" w14:textId="77777777" w:rsidR="006D4583" w:rsidRDefault="006D4583" w:rsidP="006D4583">
      <w:pPr>
        <w:pStyle w:val="text"/>
        <w:ind w:firstLine="720"/>
        <w:rPr>
          <w:bCs/>
          <w:sz w:val="24"/>
          <w:szCs w:val="24"/>
        </w:rPr>
      </w:pPr>
      <w:r>
        <w:rPr>
          <w:bCs/>
          <w:sz w:val="24"/>
          <w:szCs w:val="24"/>
        </w:rPr>
        <w:t>To measure you need only left click on the displayed image, or you can</w:t>
      </w:r>
      <w:r w:rsidR="00332485">
        <w:rPr>
          <w:bCs/>
          <w:sz w:val="24"/>
          <w:szCs w:val="24"/>
        </w:rPr>
        <w:t xml:space="preserve"> </w:t>
      </w:r>
      <w:r w:rsidR="00B75D4B">
        <w:rPr>
          <w:bCs/>
          <w:sz w:val="24"/>
          <w:szCs w:val="24"/>
        </w:rPr>
        <w:t xml:space="preserve">choose </w:t>
      </w:r>
      <w:r w:rsidR="00D34E65">
        <w:rPr>
          <w:bCs/>
          <w:i/>
          <w:sz w:val="24"/>
          <w:szCs w:val="24"/>
        </w:rPr>
        <w:t>F</w:t>
      </w:r>
      <w:r w:rsidR="00B75D4B">
        <w:rPr>
          <w:bCs/>
          <w:i/>
          <w:sz w:val="24"/>
          <w:szCs w:val="24"/>
        </w:rPr>
        <w:t>ile</w:t>
      </w:r>
      <w:r w:rsidR="00F01012">
        <w:rPr>
          <w:bCs/>
          <w:i/>
          <w:sz w:val="24"/>
          <w:szCs w:val="24"/>
        </w:rPr>
        <w:t>---</w:t>
      </w:r>
      <w:r w:rsidR="00D34E65">
        <w:rPr>
          <w:bCs/>
          <w:i/>
          <w:sz w:val="24"/>
          <w:szCs w:val="24"/>
        </w:rPr>
        <w:t>I</w:t>
      </w:r>
      <w:r w:rsidR="00B75D4B">
        <w:rPr>
          <w:bCs/>
          <w:i/>
          <w:sz w:val="24"/>
          <w:szCs w:val="24"/>
        </w:rPr>
        <w:t>mage</w:t>
      </w:r>
      <w:r w:rsidR="00F01012">
        <w:rPr>
          <w:bCs/>
          <w:i/>
          <w:sz w:val="24"/>
          <w:szCs w:val="24"/>
        </w:rPr>
        <w:t>---</w:t>
      </w:r>
      <w:r w:rsidR="00D34E65">
        <w:rPr>
          <w:bCs/>
          <w:i/>
          <w:sz w:val="24"/>
          <w:szCs w:val="24"/>
        </w:rPr>
        <w:t>M</w:t>
      </w:r>
      <w:r w:rsidR="00B75D4B">
        <w:rPr>
          <w:bCs/>
          <w:i/>
          <w:sz w:val="24"/>
          <w:szCs w:val="24"/>
        </w:rPr>
        <w:t>easure</w:t>
      </w:r>
      <w:r w:rsidR="00B75D4B">
        <w:rPr>
          <w:bCs/>
          <w:sz w:val="24"/>
          <w:szCs w:val="24"/>
        </w:rPr>
        <w:t xml:space="preserve"> from</w:t>
      </w:r>
      <w:r w:rsidR="00B75D4B" w:rsidRPr="00C812B3">
        <w:rPr>
          <w:bCs/>
          <w:sz w:val="24"/>
          <w:szCs w:val="24"/>
        </w:rPr>
        <w:t xml:space="preserve"> </w:t>
      </w:r>
      <w:r w:rsidR="00B75D4B">
        <w:rPr>
          <w:bCs/>
          <w:sz w:val="24"/>
          <w:szCs w:val="24"/>
        </w:rPr>
        <w:t xml:space="preserve">the menu bar at the top of the image display.  A small window will appear with digits to indicate the position of the cursor in </w:t>
      </w:r>
      <w:r w:rsidR="00B75D4B" w:rsidRPr="00B055E1">
        <w:rPr>
          <w:bCs/>
          <w:i/>
          <w:sz w:val="24"/>
          <w:szCs w:val="24"/>
        </w:rPr>
        <w:t>pixels</w:t>
      </w:r>
      <w:r w:rsidR="00B75D4B">
        <w:rPr>
          <w:bCs/>
          <w:sz w:val="24"/>
          <w:szCs w:val="24"/>
        </w:rPr>
        <w:t xml:space="preserve"> and in </w:t>
      </w:r>
      <w:r w:rsidR="00332485">
        <w:rPr>
          <w:bCs/>
          <w:i/>
          <w:sz w:val="24"/>
          <w:szCs w:val="24"/>
        </w:rPr>
        <w:t xml:space="preserve">solar radii </w:t>
      </w:r>
      <w:r w:rsidR="00332485">
        <w:rPr>
          <w:bCs/>
          <w:sz w:val="24"/>
          <w:szCs w:val="24"/>
        </w:rPr>
        <w:t>(fractions of the apparent radius of the sun)</w:t>
      </w:r>
      <w:r w:rsidR="00B75D4B">
        <w:rPr>
          <w:bCs/>
          <w:sz w:val="24"/>
          <w:szCs w:val="24"/>
        </w:rPr>
        <w:t xml:space="preserve">. The </w:t>
      </w:r>
      <w:r w:rsidR="00B75D4B" w:rsidRPr="00E10BFC">
        <w:rPr>
          <w:bCs/>
          <w:sz w:val="24"/>
          <w:szCs w:val="24"/>
        </w:rPr>
        <w:t>position of the cursor is updated whenever you click the left mouse button</w:t>
      </w:r>
      <w:r w:rsidR="00B75D4B">
        <w:rPr>
          <w:bCs/>
          <w:sz w:val="24"/>
          <w:szCs w:val="24"/>
        </w:rPr>
        <w:t>, or continuously if you hold the button down.   You will also see a small magnification window that shows the area around the cursor. (see figure</w:t>
      </w:r>
      <w:r>
        <w:rPr>
          <w:bCs/>
          <w:sz w:val="24"/>
          <w:szCs w:val="24"/>
        </w:rPr>
        <w:t xml:space="preserve"> 12</w:t>
      </w:r>
      <w:r w:rsidR="00B75D4B">
        <w:rPr>
          <w:bCs/>
          <w:sz w:val="24"/>
          <w:szCs w:val="24"/>
        </w:rPr>
        <w:t xml:space="preserve">).  Pixels are of course just the little blocks that make up the picture, and pixel 0,0 is right in the center of the image. </w:t>
      </w:r>
    </w:p>
    <w:p w14:paraId="004CF50F" w14:textId="77777777" w:rsidR="00B75D4B" w:rsidRDefault="001A10E4" w:rsidP="006D4583">
      <w:pPr>
        <w:pStyle w:val="text"/>
        <w:ind w:firstLine="720"/>
        <w:jc w:val="center"/>
        <w:rPr>
          <w:bCs/>
          <w:sz w:val="24"/>
          <w:szCs w:val="24"/>
        </w:rPr>
      </w:pPr>
      <w:r>
        <w:rPr>
          <w:bCs/>
          <w:noProof/>
          <w:sz w:val="24"/>
          <w:szCs w:val="24"/>
        </w:rPr>
        <w:drawing>
          <wp:inline distT="0" distB="0" distL="0" distR="0" wp14:anchorId="40696007" wp14:editId="2595C39D">
            <wp:extent cx="3530600" cy="2540000"/>
            <wp:effectExtent l="0" t="0" r="0" b="0"/>
            <wp:docPr id="31" name="Picture 31" descr="Mea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easur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30600" cy="2540000"/>
                    </a:xfrm>
                    <a:prstGeom prst="rect">
                      <a:avLst/>
                    </a:prstGeom>
                    <a:noFill/>
                    <a:ln>
                      <a:noFill/>
                    </a:ln>
                  </pic:spPr>
                </pic:pic>
              </a:graphicData>
            </a:graphic>
          </wp:inline>
        </w:drawing>
      </w:r>
    </w:p>
    <w:p w14:paraId="2361E05F" w14:textId="77777777" w:rsidR="00B75D4B" w:rsidRDefault="00B75D4B" w:rsidP="00B75D4B">
      <w:pPr>
        <w:pStyle w:val="text"/>
        <w:jc w:val="center"/>
        <w:rPr>
          <w:bCs/>
          <w:sz w:val="24"/>
          <w:szCs w:val="24"/>
        </w:rPr>
      </w:pPr>
      <w:r>
        <w:rPr>
          <w:bCs/>
          <w:sz w:val="24"/>
          <w:szCs w:val="24"/>
        </w:rPr>
        <w:t xml:space="preserve">Figure </w:t>
      </w:r>
      <w:r w:rsidR="006D4583">
        <w:rPr>
          <w:bCs/>
          <w:sz w:val="24"/>
          <w:szCs w:val="24"/>
        </w:rPr>
        <w:t>12</w:t>
      </w:r>
      <w:r>
        <w:rPr>
          <w:bCs/>
          <w:sz w:val="24"/>
          <w:szCs w:val="24"/>
        </w:rPr>
        <w:t xml:space="preserve">: Measuring the positions of </w:t>
      </w:r>
      <w:r w:rsidR="006D4583">
        <w:rPr>
          <w:bCs/>
          <w:sz w:val="24"/>
          <w:szCs w:val="24"/>
        </w:rPr>
        <w:t>silhouettes on the images.</w:t>
      </w:r>
    </w:p>
    <w:p w14:paraId="7CE95E86" w14:textId="77777777" w:rsidR="00C5122E" w:rsidRDefault="00C5122E" w:rsidP="006D4583">
      <w:pPr>
        <w:pStyle w:val="text"/>
        <w:rPr>
          <w:b/>
          <w:bCs/>
          <w:sz w:val="24"/>
          <w:szCs w:val="24"/>
        </w:rPr>
      </w:pPr>
    </w:p>
    <w:p w14:paraId="1FDC23E2" w14:textId="77777777" w:rsidR="00B75D4B" w:rsidRPr="006D4583" w:rsidRDefault="00B75D4B" w:rsidP="006D4583">
      <w:pPr>
        <w:pStyle w:val="text"/>
        <w:rPr>
          <w:bCs/>
          <w:sz w:val="24"/>
          <w:szCs w:val="24"/>
        </w:rPr>
      </w:pPr>
      <w:r>
        <w:rPr>
          <w:b/>
          <w:bCs/>
          <w:sz w:val="24"/>
          <w:szCs w:val="24"/>
        </w:rPr>
        <w:t>Recording Data</w:t>
      </w:r>
    </w:p>
    <w:p w14:paraId="5B59497A" w14:textId="77777777" w:rsidR="00B75D4B" w:rsidRDefault="00B75D4B" w:rsidP="00B75D4B">
      <w:pPr>
        <w:pStyle w:val="text"/>
        <w:ind w:firstLine="720"/>
        <w:rPr>
          <w:bCs/>
          <w:sz w:val="24"/>
          <w:szCs w:val="24"/>
        </w:rPr>
      </w:pPr>
    </w:p>
    <w:p w14:paraId="0B64A5E4" w14:textId="2DE65BF6" w:rsidR="002602A2" w:rsidRDefault="00B75D4B" w:rsidP="002602A2">
      <w:pPr>
        <w:pStyle w:val="text"/>
        <w:ind w:firstLine="720"/>
        <w:rPr>
          <w:bCs/>
          <w:sz w:val="24"/>
          <w:szCs w:val="24"/>
        </w:rPr>
      </w:pPr>
      <w:r>
        <w:rPr>
          <w:bCs/>
          <w:sz w:val="24"/>
          <w:szCs w:val="24"/>
        </w:rPr>
        <w:t xml:space="preserve">When you are measuring </w:t>
      </w:r>
      <w:r w:rsidR="001340F2">
        <w:rPr>
          <w:bCs/>
          <w:sz w:val="24"/>
          <w:szCs w:val="24"/>
        </w:rPr>
        <w:t>silhouette</w:t>
      </w:r>
      <w:r>
        <w:rPr>
          <w:bCs/>
          <w:sz w:val="24"/>
          <w:szCs w:val="24"/>
        </w:rPr>
        <w:t xml:space="preserve"> positions, there will be a small window on the screen</w:t>
      </w:r>
      <w:r w:rsidR="0018454C">
        <w:rPr>
          <w:bCs/>
          <w:sz w:val="24"/>
          <w:szCs w:val="24"/>
        </w:rPr>
        <w:t xml:space="preserve"> (usually at the lower left)</w:t>
      </w:r>
      <w:r>
        <w:rPr>
          <w:bCs/>
          <w:sz w:val="24"/>
          <w:szCs w:val="24"/>
        </w:rPr>
        <w:t xml:space="preserve"> labeled</w:t>
      </w:r>
      <w:r w:rsidRPr="00B3653A">
        <w:rPr>
          <w:bCs/>
          <w:i/>
          <w:sz w:val="24"/>
          <w:szCs w:val="24"/>
        </w:rPr>
        <w:t xml:space="preserve"> Measurement Data</w:t>
      </w:r>
      <w:r>
        <w:rPr>
          <w:bCs/>
          <w:sz w:val="24"/>
          <w:szCs w:val="24"/>
        </w:rPr>
        <w:t xml:space="preserve">.  When you click the “record” button, </w:t>
      </w:r>
      <w:r w:rsidRPr="00243907">
        <w:rPr>
          <w:bCs/>
          <w:sz w:val="24"/>
          <w:szCs w:val="24"/>
        </w:rPr>
        <w:t xml:space="preserve">the image date and time and the position of the cursor </w:t>
      </w:r>
      <w:r w:rsidR="00D213FC">
        <w:rPr>
          <w:bCs/>
          <w:sz w:val="24"/>
          <w:szCs w:val="24"/>
        </w:rPr>
        <w:t>are written to a data file, and the square around the image of the planet turns from red to green.</w:t>
      </w:r>
      <w:r>
        <w:rPr>
          <w:bCs/>
          <w:sz w:val="24"/>
          <w:szCs w:val="24"/>
        </w:rPr>
        <w:t xml:space="preserve"> If your instructor has turned on the “automatic centroiding” feature</w:t>
      </w:r>
      <w:r w:rsidR="0018454C">
        <w:rPr>
          <w:bCs/>
          <w:sz w:val="24"/>
          <w:szCs w:val="24"/>
        </w:rPr>
        <w:t>, which is usually the case</w:t>
      </w:r>
      <w:r>
        <w:rPr>
          <w:bCs/>
          <w:sz w:val="24"/>
          <w:szCs w:val="24"/>
        </w:rPr>
        <w:t xml:space="preserve">, the software will calculate the precise center of the </w:t>
      </w:r>
      <w:r w:rsidR="0018454C">
        <w:rPr>
          <w:bCs/>
          <w:sz w:val="24"/>
          <w:szCs w:val="24"/>
        </w:rPr>
        <w:t>silhouette</w:t>
      </w:r>
      <w:r>
        <w:rPr>
          <w:bCs/>
          <w:sz w:val="24"/>
          <w:szCs w:val="24"/>
        </w:rPr>
        <w:t xml:space="preserve"> beneath the cursor when you click the right mouse button. </w:t>
      </w:r>
      <w:r w:rsidR="0018454C">
        <w:rPr>
          <w:bCs/>
          <w:sz w:val="24"/>
          <w:szCs w:val="24"/>
        </w:rPr>
        <w:t>(</w:t>
      </w:r>
      <w:r>
        <w:rPr>
          <w:bCs/>
          <w:sz w:val="24"/>
          <w:szCs w:val="24"/>
        </w:rPr>
        <w:t xml:space="preserve"> If the automatic centroiding feature is not </w:t>
      </w:r>
      <w:r w:rsidR="006D4583">
        <w:rPr>
          <w:bCs/>
          <w:sz w:val="24"/>
          <w:szCs w:val="24"/>
        </w:rPr>
        <w:t>turned on</w:t>
      </w:r>
      <w:r>
        <w:rPr>
          <w:bCs/>
          <w:sz w:val="24"/>
          <w:szCs w:val="24"/>
        </w:rPr>
        <w:t xml:space="preserve">, place the cursor as close to the center of the spot as possible before recording the position. </w:t>
      </w:r>
      <w:r w:rsidR="0018454C">
        <w:rPr>
          <w:bCs/>
          <w:sz w:val="24"/>
          <w:szCs w:val="24"/>
        </w:rPr>
        <w:t>)</w:t>
      </w:r>
      <w:r>
        <w:rPr>
          <w:bCs/>
          <w:sz w:val="24"/>
          <w:szCs w:val="24"/>
        </w:rPr>
        <w:t xml:space="preserve"> </w:t>
      </w:r>
      <w:r w:rsidR="002602A2">
        <w:rPr>
          <w:bCs/>
          <w:sz w:val="24"/>
          <w:szCs w:val="24"/>
        </w:rPr>
        <w:t xml:space="preserve">  </w:t>
      </w:r>
      <w:r>
        <w:rPr>
          <w:bCs/>
          <w:sz w:val="24"/>
          <w:szCs w:val="24"/>
        </w:rPr>
        <w:t>The small magnification window helps by giving a magnified view of where the cursor is pointing</w:t>
      </w:r>
      <w:r w:rsidR="0018454C">
        <w:rPr>
          <w:bCs/>
          <w:sz w:val="24"/>
          <w:szCs w:val="24"/>
        </w:rPr>
        <w:t xml:space="preserve">, and the amount of magnification can be set, if desired, using a menu on the magnification window. </w:t>
      </w:r>
      <w:r w:rsidR="002602A2" w:rsidRPr="002602A2">
        <w:rPr>
          <w:bCs/>
          <w:sz w:val="24"/>
          <w:szCs w:val="24"/>
        </w:rPr>
        <w:t>The computer remembers whether you’ve measured a particular image, and will not let you measure it twice. (But see the next section to find out how to delete erroneous data).</w:t>
      </w:r>
    </w:p>
    <w:p w14:paraId="2F3CC3C4" w14:textId="77777777" w:rsidR="00B75D4B" w:rsidRPr="00B3653A" w:rsidRDefault="002602A2" w:rsidP="002602A2">
      <w:pPr>
        <w:pStyle w:val="text"/>
        <w:ind w:firstLine="720"/>
        <w:rPr>
          <w:bCs/>
          <w:sz w:val="24"/>
          <w:szCs w:val="24"/>
        </w:rPr>
      </w:pPr>
      <w:r w:rsidRPr="002602A2">
        <w:rPr>
          <w:b/>
          <w:bCs/>
          <w:sz w:val="24"/>
          <w:szCs w:val="24"/>
        </w:rPr>
        <w:t xml:space="preserve"> </w:t>
      </w:r>
      <w:r w:rsidR="001A10E4">
        <w:rPr>
          <w:b/>
          <w:bCs/>
          <w:noProof/>
          <w:sz w:val="24"/>
          <w:szCs w:val="24"/>
        </w:rPr>
        <mc:AlternateContent>
          <mc:Choice Requires="wps">
            <w:drawing>
              <wp:inline distT="0" distB="0" distL="0" distR="0" wp14:anchorId="7D7E140E" wp14:editId="68D45BDD">
                <wp:extent cx="3886200" cy="2689860"/>
                <wp:effectExtent l="0" t="0" r="0" b="2540"/>
                <wp:docPr id="35"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26898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679A55" w14:textId="77777777" w:rsidR="002602A2" w:rsidRDefault="001A10E4" w:rsidP="002602A2">
                            <w:pPr>
                              <w:jc w:val="center"/>
                            </w:pPr>
                            <w:r>
                              <w:rPr>
                                <w:noProof/>
                              </w:rPr>
                              <w:drawing>
                                <wp:inline distT="0" distB="0" distL="0" distR="0" wp14:anchorId="37608768" wp14:editId="0D377F61">
                                  <wp:extent cx="2908300" cy="2184400"/>
                                  <wp:effectExtent l="0" t="0" r="12700" b="0"/>
                                  <wp:docPr id="21" name="Picture 21" descr="Figure 13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igure 13 measurement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08300" cy="2184400"/>
                                          </a:xfrm>
                                          <a:prstGeom prst="rect">
                                            <a:avLst/>
                                          </a:prstGeom>
                                          <a:noFill/>
                                          <a:ln>
                                            <a:noFill/>
                                          </a:ln>
                                        </pic:spPr>
                                      </pic:pic>
                                    </a:graphicData>
                                  </a:graphic>
                                </wp:inline>
                              </w:drawing>
                            </w:r>
                          </w:p>
                          <w:p w14:paraId="79987F20" w14:textId="77777777" w:rsidR="002602A2" w:rsidRDefault="002602A2" w:rsidP="002602A2">
                            <w:pPr>
                              <w:jc w:val="center"/>
                            </w:pPr>
                            <w:r>
                              <w:t>Figure 13 : Recorded data listings.</w:t>
                            </w:r>
                          </w:p>
                        </w:txbxContent>
                      </wps:txbx>
                      <wps:bodyPr rot="0" vert="horz" wrap="square" lIns="91440" tIns="45720" rIns="91440" bIns="45720" anchor="t" anchorCtr="0" upright="1">
                        <a:noAutofit/>
                      </wps:bodyPr>
                    </wps:wsp>
                  </a:graphicData>
                </a:graphic>
              </wp:inline>
            </w:drawing>
          </mc:Choice>
          <mc:Fallback>
            <w:pict>
              <v:shape id="Text Box 78" o:spid="_x0000_s1045" type="#_x0000_t202" style="width:306pt;height:211.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" stroked="f">
                <v:textbox>
                  <w:txbxContent>
                    <w:p w14:paraId="38679A55" w14:textId="77777777" w:rsidR="002602A2" w:rsidRDefault="001A10E4" w:rsidP="002602A2">
                      <w:pPr>
                        <w:jc w:val="center"/>
                      </w:pPr>
                      <w:r>
                        <w:rPr>
                          <w:noProof/>
                        </w:rPr>
                        <w:drawing>
                          <wp:inline distT="0" distB="0" distL="0" distR="0" wp14:anchorId="37608768" wp14:editId="0D377F61">
                            <wp:extent cx="2908300" cy="2184400"/>
                            <wp:effectExtent l="0" t="0" r="12700" b="0"/>
                            <wp:docPr id="21" name="Picture 21" descr="Figure 13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igure 13 measurements"/>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08300" cy="2184400"/>
                                    </a:xfrm>
                                    <a:prstGeom prst="rect">
                                      <a:avLst/>
                                    </a:prstGeom>
                                    <a:noFill/>
                                    <a:ln>
                                      <a:noFill/>
                                    </a:ln>
                                  </pic:spPr>
                                </pic:pic>
                              </a:graphicData>
                            </a:graphic>
                          </wp:inline>
                        </w:drawing>
                      </w:r>
                    </w:p>
                    <w:p w14:paraId="79987F20" w14:textId="77777777" w:rsidR="002602A2" w:rsidRDefault="002602A2" w:rsidP="002602A2">
                      <w:pPr>
                        <w:jc w:val="center"/>
                      </w:pPr>
                      <w:r>
                        <w:t xml:space="preserve">Figure </w:t>
                      </w:r>
                      <w:proofErr w:type="gramStart"/>
                      <w:r>
                        <w:t>13 :</w:t>
                      </w:r>
                      <w:proofErr w:type="gramEnd"/>
                      <w:r>
                        <w:t xml:space="preserve"> Recorded data listings.</w:t>
                      </w:r>
                    </w:p>
                  </w:txbxContent>
                </v:textbox>
                <w10:anchorlock/>
              </v:shape>
            </w:pict>
          </mc:Fallback>
        </mc:AlternateContent>
      </w:r>
    </w:p>
    <w:p w14:paraId="492F08EC" w14:textId="77777777" w:rsidR="00B75D4B" w:rsidRDefault="00B75D4B" w:rsidP="00B75D4B">
      <w:pPr>
        <w:pStyle w:val="text"/>
        <w:rPr>
          <w:b/>
          <w:bCs/>
          <w:sz w:val="24"/>
          <w:szCs w:val="24"/>
        </w:rPr>
      </w:pPr>
    </w:p>
    <w:p w14:paraId="2C7633F5" w14:textId="77777777" w:rsidR="00B75D4B" w:rsidRDefault="00B75D4B" w:rsidP="00B75D4B">
      <w:pPr>
        <w:pStyle w:val="text"/>
        <w:rPr>
          <w:b/>
          <w:bCs/>
          <w:sz w:val="24"/>
          <w:szCs w:val="24"/>
        </w:rPr>
      </w:pPr>
      <w:r>
        <w:rPr>
          <w:b/>
          <w:bCs/>
          <w:sz w:val="24"/>
          <w:szCs w:val="24"/>
        </w:rPr>
        <w:t>Seeing Table</w:t>
      </w:r>
      <w:r w:rsidR="00E67CED">
        <w:rPr>
          <w:b/>
          <w:bCs/>
          <w:sz w:val="24"/>
          <w:szCs w:val="24"/>
        </w:rPr>
        <w:t>s and Plots</w:t>
      </w:r>
      <w:r>
        <w:rPr>
          <w:b/>
          <w:bCs/>
          <w:sz w:val="24"/>
          <w:szCs w:val="24"/>
        </w:rPr>
        <w:t xml:space="preserve"> of Recorded Data</w:t>
      </w:r>
    </w:p>
    <w:p w14:paraId="4DB3F8E6" w14:textId="77777777" w:rsidR="00B75D4B" w:rsidRDefault="00B75D4B" w:rsidP="00B75D4B">
      <w:pPr>
        <w:pStyle w:val="text"/>
        <w:ind w:firstLine="720"/>
        <w:rPr>
          <w:bCs/>
          <w:sz w:val="24"/>
          <w:szCs w:val="24"/>
        </w:rPr>
      </w:pPr>
    </w:p>
    <w:p w14:paraId="0C60608E" w14:textId="77777777" w:rsidR="00B75D4B" w:rsidRDefault="00B75D4B" w:rsidP="00B75D4B">
      <w:pPr>
        <w:pStyle w:val="text"/>
        <w:ind w:firstLine="720"/>
        <w:rPr>
          <w:bCs/>
          <w:sz w:val="24"/>
          <w:szCs w:val="24"/>
        </w:rPr>
      </w:pPr>
      <w:r>
        <w:rPr>
          <w:bCs/>
          <w:sz w:val="24"/>
          <w:szCs w:val="24"/>
        </w:rPr>
        <w:t xml:space="preserve">At any time after you have some data recorded, you can view all the recorded data in a separate </w:t>
      </w:r>
      <w:r w:rsidR="002602A2">
        <w:rPr>
          <w:bCs/>
          <w:i/>
          <w:sz w:val="24"/>
          <w:szCs w:val="24"/>
        </w:rPr>
        <w:t>Transit</w:t>
      </w:r>
      <w:r w:rsidR="00E67CED">
        <w:rPr>
          <w:bCs/>
          <w:i/>
          <w:sz w:val="24"/>
          <w:szCs w:val="24"/>
        </w:rPr>
        <w:t xml:space="preserve"> </w:t>
      </w:r>
      <w:r w:rsidRPr="00500D3A">
        <w:rPr>
          <w:bCs/>
          <w:i/>
          <w:sz w:val="24"/>
          <w:szCs w:val="24"/>
        </w:rPr>
        <w:t>Measurements</w:t>
      </w:r>
      <w:r>
        <w:rPr>
          <w:bCs/>
          <w:sz w:val="24"/>
          <w:szCs w:val="24"/>
        </w:rPr>
        <w:t xml:space="preserve"> window.  To do this, go back to the </w:t>
      </w:r>
      <w:r w:rsidRPr="00630CF4">
        <w:rPr>
          <w:bCs/>
          <w:i/>
          <w:sz w:val="24"/>
          <w:szCs w:val="24"/>
        </w:rPr>
        <w:t>Main File List</w:t>
      </w:r>
      <w:r>
        <w:rPr>
          <w:bCs/>
          <w:sz w:val="24"/>
          <w:szCs w:val="24"/>
        </w:rPr>
        <w:t xml:space="preserve"> window and choose </w:t>
      </w:r>
      <w:r w:rsidR="00D34E65">
        <w:rPr>
          <w:bCs/>
          <w:i/>
          <w:sz w:val="24"/>
          <w:szCs w:val="24"/>
        </w:rPr>
        <w:t>F</w:t>
      </w:r>
      <w:r w:rsidRPr="006B4637">
        <w:rPr>
          <w:bCs/>
          <w:i/>
          <w:sz w:val="24"/>
          <w:szCs w:val="24"/>
        </w:rPr>
        <w:t>ile</w:t>
      </w:r>
      <w:r w:rsidR="00F01012">
        <w:rPr>
          <w:bCs/>
          <w:i/>
          <w:sz w:val="24"/>
          <w:szCs w:val="24"/>
        </w:rPr>
        <w:t>---</w:t>
      </w:r>
      <w:r w:rsidR="00D34E65">
        <w:rPr>
          <w:bCs/>
          <w:i/>
          <w:sz w:val="24"/>
          <w:szCs w:val="24"/>
        </w:rPr>
        <w:t>M</w:t>
      </w:r>
      <w:r w:rsidRPr="006B4637">
        <w:rPr>
          <w:bCs/>
          <w:i/>
          <w:sz w:val="24"/>
          <w:szCs w:val="24"/>
        </w:rPr>
        <w:t xml:space="preserve">easurement </w:t>
      </w:r>
      <w:r w:rsidR="00D34E65">
        <w:rPr>
          <w:bCs/>
          <w:i/>
          <w:sz w:val="24"/>
          <w:szCs w:val="24"/>
        </w:rPr>
        <w:t>D</w:t>
      </w:r>
      <w:r w:rsidRPr="006B4637">
        <w:rPr>
          <w:bCs/>
          <w:i/>
          <w:sz w:val="24"/>
          <w:szCs w:val="24"/>
        </w:rPr>
        <w:t>ata</w:t>
      </w:r>
      <w:r>
        <w:rPr>
          <w:bCs/>
          <w:sz w:val="24"/>
          <w:szCs w:val="24"/>
        </w:rPr>
        <w:t xml:space="preserve"> from the main menu bar.  There are choices that let you view the current data, or load a file of previously saved data.   If you choose to view the list, you will see the data window appear on the screen. (see Figure</w:t>
      </w:r>
      <w:r w:rsidR="002602A2">
        <w:rPr>
          <w:bCs/>
          <w:sz w:val="24"/>
          <w:szCs w:val="24"/>
        </w:rPr>
        <w:t xml:space="preserve"> 13 above</w:t>
      </w:r>
      <w:r>
        <w:rPr>
          <w:bCs/>
          <w:sz w:val="24"/>
          <w:szCs w:val="24"/>
        </w:rPr>
        <w:t xml:space="preserve">). The columns are labeled; </w:t>
      </w:r>
      <w:r w:rsidR="002602A2">
        <w:rPr>
          <w:bCs/>
          <w:sz w:val="24"/>
          <w:szCs w:val="24"/>
        </w:rPr>
        <w:t xml:space="preserve">the observing site is at the top, and </w:t>
      </w:r>
      <w:r>
        <w:rPr>
          <w:bCs/>
          <w:sz w:val="24"/>
          <w:szCs w:val="24"/>
        </w:rPr>
        <w:t xml:space="preserve">the </w:t>
      </w:r>
      <w:r w:rsidR="002602A2">
        <w:rPr>
          <w:bCs/>
          <w:sz w:val="24"/>
          <w:szCs w:val="24"/>
        </w:rPr>
        <w:t>x and y position of the center of the planet on each image is</w:t>
      </w:r>
      <w:r>
        <w:rPr>
          <w:bCs/>
          <w:sz w:val="24"/>
          <w:szCs w:val="24"/>
        </w:rPr>
        <w:t xml:space="preserve"> </w:t>
      </w:r>
      <w:r w:rsidR="002602A2">
        <w:rPr>
          <w:bCs/>
          <w:sz w:val="24"/>
          <w:szCs w:val="24"/>
        </w:rPr>
        <w:t xml:space="preserve">given in units of fractions of a solar radius </w:t>
      </w:r>
      <w:r>
        <w:rPr>
          <w:bCs/>
          <w:sz w:val="24"/>
          <w:szCs w:val="24"/>
        </w:rPr>
        <w:t xml:space="preserve">.  In addition to the date and time of the observation, the window will list the </w:t>
      </w:r>
      <w:r w:rsidRPr="00500D3A">
        <w:rPr>
          <w:bCs/>
          <w:i/>
          <w:sz w:val="24"/>
          <w:szCs w:val="24"/>
        </w:rPr>
        <w:t>Julian Date</w:t>
      </w:r>
      <w:r>
        <w:rPr>
          <w:bCs/>
          <w:sz w:val="24"/>
          <w:szCs w:val="24"/>
        </w:rPr>
        <w:t xml:space="preserve"> of the observation, which is a running day number and fraction that is convenient for keeping track of astronomical times.  Instead of having to remember the number of days in a particular month when subtracting one date from another, you simply subtract one Julian Date number from another to get the number of days between two observations. A Julian Date begins at Noon, Universal Time; 0.5 day, of course, is 12 hours; each 0.0001 day is about 8 seconds. </w:t>
      </w:r>
    </w:p>
    <w:p w14:paraId="6864E89F" w14:textId="77777777" w:rsidR="00B75D4B" w:rsidRDefault="00B75D4B" w:rsidP="00B75D4B">
      <w:pPr>
        <w:pStyle w:val="text"/>
        <w:ind w:firstLine="720"/>
        <w:rPr>
          <w:bCs/>
          <w:sz w:val="24"/>
          <w:szCs w:val="24"/>
        </w:rPr>
      </w:pPr>
    </w:p>
    <w:p w14:paraId="023D0F15" w14:textId="77777777" w:rsidR="00B75D4B" w:rsidRPr="00500D3A" w:rsidRDefault="00B75D4B" w:rsidP="00B75D4B">
      <w:pPr>
        <w:pStyle w:val="text"/>
        <w:ind w:firstLine="720"/>
        <w:rPr>
          <w:b/>
          <w:bCs/>
          <w:sz w:val="24"/>
          <w:szCs w:val="24"/>
        </w:rPr>
      </w:pPr>
      <w:r>
        <w:rPr>
          <w:bCs/>
          <w:sz w:val="24"/>
          <w:szCs w:val="24"/>
        </w:rPr>
        <w:t xml:space="preserve">You can print the data in the </w:t>
      </w:r>
      <w:r w:rsidR="002602A2">
        <w:rPr>
          <w:bCs/>
          <w:i/>
          <w:sz w:val="24"/>
          <w:szCs w:val="24"/>
        </w:rPr>
        <w:t xml:space="preserve">Transit </w:t>
      </w:r>
      <w:r w:rsidRPr="00AA2097">
        <w:rPr>
          <w:bCs/>
          <w:i/>
          <w:sz w:val="24"/>
          <w:szCs w:val="24"/>
        </w:rPr>
        <w:t>Measurements</w:t>
      </w:r>
      <w:r>
        <w:rPr>
          <w:bCs/>
          <w:sz w:val="24"/>
          <w:szCs w:val="24"/>
        </w:rPr>
        <w:t xml:space="preserve"> window by choosing </w:t>
      </w:r>
      <w:r w:rsidRPr="00500D3A">
        <w:rPr>
          <w:bCs/>
          <w:i/>
          <w:sz w:val="24"/>
          <w:szCs w:val="24"/>
        </w:rPr>
        <w:t>List</w:t>
      </w:r>
      <w:r w:rsidR="00F01012">
        <w:rPr>
          <w:bCs/>
          <w:i/>
          <w:sz w:val="24"/>
          <w:szCs w:val="24"/>
        </w:rPr>
        <w:t>---</w:t>
      </w:r>
      <w:r w:rsidR="00D34E65">
        <w:rPr>
          <w:bCs/>
          <w:i/>
          <w:sz w:val="24"/>
          <w:szCs w:val="24"/>
        </w:rPr>
        <w:t>P</w:t>
      </w:r>
      <w:r w:rsidRPr="00500D3A">
        <w:rPr>
          <w:bCs/>
          <w:i/>
          <w:sz w:val="24"/>
          <w:szCs w:val="24"/>
        </w:rPr>
        <w:t>rint</w:t>
      </w:r>
      <w:r>
        <w:rPr>
          <w:bCs/>
          <w:sz w:val="24"/>
          <w:szCs w:val="24"/>
        </w:rPr>
        <w:t xml:space="preserve"> from the menu bar.   You can</w:t>
      </w:r>
      <w:r w:rsidR="002602A2">
        <w:rPr>
          <w:bCs/>
          <w:sz w:val="24"/>
          <w:szCs w:val="24"/>
        </w:rPr>
        <w:t xml:space="preserve">not edit individual measurements, since they were made automatically when you clicked on the image on a picture; but if an entry seems to be in error, you can delete it by selecting the line (with a left click of the mouse), and using the </w:t>
      </w:r>
      <w:r w:rsidR="002602A2">
        <w:rPr>
          <w:bCs/>
          <w:i/>
          <w:sz w:val="24"/>
          <w:szCs w:val="24"/>
        </w:rPr>
        <w:t>Edit</w:t>
      </w:r>
      <w:r w:rsidR="002602A2">
        <w:rPr>
          <w:bCs/>
          <w:sz w:val="24"/>
          <w:szCs w:val="24"/>
        </w:rPr>
        <w:t xml:space="preserve"> menu on the menu bar to select </w:t>
      </w:r>
      <w:r w:rsidR="00D34E65">
        <w:rPr>
          <w:bCs/>
          <w:i/>
          <w:sz w:val="24"/>
          <w:szCs w:val="24"/>
        </w:rPr>
        <w:t>D</w:t>
      </w:r>
      <w:r w:rsidR="002602A2" w:rsidRPr="002602A2">
        <w:rPr>
          <w:bCs/>
          <w:i/>
          <w:sz w:val="24"/>
          <w:szCs w:val="24"/>
        </w:rPr>
        <w:t>elete</w:t>
      </w:r>
      <w:r w:rsidR="00D34E65">
        <w:rPr>
          <w:bCs/>
          <w:i/>
          <w:sz w:val="24"/>
          <w:szCs w:val="24"/>
        </w:rPr>
        <w:t xml:space="preserve"> S</w:t>
      </w:r>
      <w:r w:rsidR="002602A2" w:rsidRPr="002602A2">
        <w:rPr>
          <w:bCs/>
          <w:i/>
          <w:sz w:val="24"/>
          <w:szCs w:val="24"/>
        </w:rPr>
        <w:t xml:space="preserve">elected </w:t>
      </w:r>
      <w:r w:rsidR="00D34E65">
        <w:rPr>
          <w:bCs/>
          <w:i/>
          <w:sz w:val="24"/>
          <w:szCs w:val="24"/>
        </w:rPr>
        <w:t>L</w:t>
      </w:r>
      <w:r w:rsidR="002602A2" w:rsidRPr="002602A2">
        <w:rPr>
          <w:bCs/>
          <w:i/>
          <w:sz w:val="24"/>
          <w:szCs w:val="24"/>
        </w:rPr>
        <w:t>ine</w:t>
      </w:r>
      <w:r w:rsidR="002602A2">
        <w:rPr>
          <w:bCs/>
          <w:sz w:val="24"/>
          <w:szCs w:val="24"/>
        </w:rPr>
        <w:t>.</w:t>
      </w:r>
      <w:r>
        <w:rPr>
          <w:bCs/>
          <w:sz w:val="24"/>
          <w:szCs w:val="24"/>
        </w:rPr>
        <w:t xml:space="preserve"> </w:t>
      </w:r>
    </w:p>
    <w:p w14:paraId="7B783AA5" w14:textId="77777777" w:rsidR="00B75D4B" w:rsidRDefault="00B75D4B" w:rsidP="00B75D4B">
      <w:pPr>
        <w:pStyle w:val="text"/>
        <w:rPr>
          <w:b/>
          <w:bCs/>
          <w:sz w:val="24"/>
          <w:szCs w:val="24"/>
        </w:rPr>
      </w:pPr>
    </w:p>
    <w:p w14:paraId="4E6EB79D" w14:textId="77777777" w:rsidR="00520BD0" w:rsidRDefault="002602A2" w:rsidP="00B75D4B">
      <w:pPr>
        <w:pStyle w:val="text"/>
        <w:rPr>
          <w:bCs/>
          <w:sz w:val="24"/>
          <w:szCs w:val="24"/>
        </w:rPr>
      </w:pPr>
      <w:r>
        <w:rPr>
          <w:b/>
          <w:bCs/>
          <w:sz w:val="24"/>
          <w:szCs w:val="24"/>
        </w:rPr>
        <w:tab/>
      </w:r>
      <w:r>
        <w:rPr>
          <w:bCs/>
          <w:sz w:val="24"/>
          <w:szCs w:val="24"/>
        </w:rPr>
        <w:t xml:space="preserve">It is also possible to view the measurements you are making in graphical form, against a circular image of the sun.   Simply </w:t>
      </w:r>
      <w:r w:rsidR="00520BD0">
        <w:rPr>
          <w:bCs/>
          <w:sz w:val="24"/>
          <w:szCs w:val="24"/>
        </w:rPr>
        <w:t>drag on</w:t>
      </w:r>
      <w:r>
        <w:rPr>
          <w:bCs/>
          <w:sz w:val="24"/>
          <w:szCs w:val="24"/>
        </w:rPr>
        <w:t xml:space="preserve"> the </w:t>
      </w:r>
      <w:r>
        <w:rPr>
          <w:bCs/>
          <w:i/>
          <w:sz w:val="24"/>
          <w:szCs w:val="24"/>
        </w:rPr>
        <w:t xml:space="preserve">Analysis </w:t>
      </w:r>
      <w:r>
        <w:rPr>
          <w:bCs/>
          <w:sz w:val="24"/>
          <w:szCs w:val="24"/>
        </w:rPr>
        <w:t xml:space="preserve"> item </w:t>
      </w:r>
      <w:r w:rsidR="00520BD0">
        <w:rPr>
          <w:bCs/>
          <w:sz w:val="24"/>
          <w:szCs w:val="24"/>
        </w:rPr>
        <w:t xml:space="preserve">menu bar on the main window and select </w:t>
      </w:r>
      <w:r w:rsidR="00520BD0">
        <w:rPr>
          <w:bCs/>
          <w:i/>
          <w:sz w:val="24"/>
          <w:szCs w:val="24"/>
        </w:rPr>
        <w:t>Plot/Fit Data.</w:t>
      </w:r>
      <w:r w:rsidR="00520BD0">
        <w:rPr>
          <w:bCs/>
          <w:sz w:val="24"/>
          <w:szCs w:val="24"/>
        </w:rPr>
        <w:t xml:space="preserve">  A window will open showing a plot showing your position measurements as small circles, connected by straight lines to represent the track of the planet across the face of the sun.  The </w:t>
      </w:r>
      <w:r w:rsidR="00520BD0">
        <w:rPr>
          <w:bCs/>
          <w:i/>
          <w:sz w:val="24"/>
          <w:szCs w:val="24"/>
        </w:rPr>
        <w:t>View</w:t>
      </w:r>
      <w:r w:rsidR="00520BD0">
        <w:rPr>
          <w:bCs/>
          <w:sz w:val="24"/>
          <w:szCs w:val="24"/>
        </w:rPr>
        <w:t xml:space="preserve"> choice on the menu bar of this window will allow you to see the track on the scale of the whole sun, or a magnified view. The magnified view is especially useful when comparing the tracks as seen from two or three sites, because the difference between the tracks is small and can best be seen when magnified. </w:t>
      </w:r>
    </w:p>
    <w:p w14:paraId="0886F38E" w14:textId="77777777" w:rsidR="00520BD0" w:rsidRDefault="001A10E4" w:rsidP="00B75D4B">
      <w:pPr>
        <w:pStyle w:val="text"/>
        <w:rPr>
          <w:bCs/>
          <w:sz w:val="24"/>
          <w:szCs w:val="24"/>
        </w:rPr>
      </w:pPr>
      <w:r>
        <w:rPr>
          <w:bCs/>
          <w:noProof/>
          <w:sz w:val="24"/>
          <w:szCs w:val="24"/>
        </w:rPr>
        <mc:AlternateContent>
          <mc:Choice Requires="wps">
            <w:drawing>
              <wp:anchor distT="0" distB="0" distL="114300" distR="114300" simplePos="0" relativeHeight="251658240" behindDoc="0" locked="0" layoutInCell="1" allowOverlap="1" wp14:anchorId="35D51403" wp14:editId="4A6D920D">
                <wp:simplePos x="0" y="0"/>
                <wp:positionH relativeFrom="column">
                  <wp:posOffset>0</wp:posOffset>
                </wp:positionH>
                <wp:positionV relativeFrom="paragraph">
                  <wp:posOffset>62230</wp:posOffset>
                </wp:positionV>
                <wp:extent cx="5600700" cy="3077210"/>
                <wp:effectExtent l="0" t="0" r="12700" b="10160"/>
                <wp:wrapNone/>
                <wp:docPr id="34"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0700" cy="3077210"/>
                        </a:xfrm>
                        <a:prstGeom prst="rect">
                          <a:avLst/>
                        </a:prstGeom>
                        <a:solidFill>
                          <a:srgbClr val="FFFFFF"/>
                        </a:solidFill>
                        <a:ln w="9525">
                          <a:solidFill>
                            <a:srgbClr val="000000"/>
                          </a:solidFill>
                          <a:miter lim="800000"/>
                          <a:headEnd/>
                          <a:tailEnd/>
                        </a:ln>
                      </wps:spPr>
                      <wps:txbx>
                        <w:txbxContent>
                          <w:p w14:paraId="4BBF0D15" w14:textId="77777777" w:rsidR="00520BD0" w:rsidRDefault="00520BD0">
                            <w:r>
                              <w:t xml:space="preserve"> </w:t>
                            </w:r>
                            <w:r w:rsidR="001A10E4">
                              <w:rPr>
                                <w:noProof/>
                              </w:rPr>
                              <w:drawing>
                                <wp:inline distT="0" distB="0" distL="0" distR="0" wp14:anchorId="6A173D35" wp14:editId="189402A2">
                                  <wp:extent cx="2425700" cy="2603500"/>
                                  <wp:effectExtent l="0" t="0" r="12700" b="12700"/>
                                  <wp:docPr id="19" name="Picture 19" descr="Disk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iskPlo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25700" cy="2603500"/>
                                          </a:xfrm>
                                          <a:prstGeom prst="rect">
                                            <a:avLst/>
                                          </a:prstGeom>
                                          <a:noFill/>
                                          <a:ln>
                                            <a:noFill/>
                                          </a:ln>
                                        </pic:spPr>
                                      </pic:pic>
                                    </a:graphicData>
                                  </a:graphic>
                                </wp:inline>
                              </w:drawing>
                            </w:r>
                            <w:r>
                              <w:t xml:space="preserve">         </w:t>
                            </w:r>
                            <w:r w:rsidR="001A10E4">
                              <w:rPr>
                                <w:noProof/>
                              </w:rPr>
                              <w:drawing>
                                <wp:inline distT="0" distB="0" distL="0" distR="0" wp14:anchorId="0135B54E" wp14:editId="04792A83">
                                  <wp:extent cx="2387600" cy="2540000"/>
                                  <wp:effectExtent l="0" t="0" r="0" b="0"/>
                                  <wp:docPr id="20" name="Picture 20" descr="Detail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tailPlo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87600" cy="2540000"/>
                                          </a:xfrm>
                                          <a:prstGeom prst="rect">
                                            <a:avLst/>
                                          </a:prstGeom>
                                          <a:noFill/>
                                          <a:ln>
                                            <a:noFill/>
                                          </a:ln>
                                        </pic:spPr>
                                      </pic:pic>
                                    </a:graphicData>
                                  </a:graphic>
                                </wp:inline>
                              </w:drawing>
                            </w:r>
                          </w:p>
                          <w:p w14:paraId="7B65CBDF" w14:textId="77777777" w:rsidR="00520BD0" w:rsidRDefault="00520BD0">
                            <w:r>
                              <w:t>Figure 14: Graphical plots of measurements show the track of the planet across the sun.</w:t>
                            </w:r>
                          </w:p>
                          <w:p w14:paraId="0B4B23C6" w14:textId="77777777" w:rsidR="00520BD0" w:rsidRDefault="00520BD0">
                            <w:r>
                              <w:t>On  the left is a full disk view; on the right, the magnified view.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 o:spid="_x0000_s1046" type="#_x0000_t202" style="position:absolute;margin-left:0;margin-top:4.9pt;width:441pt;height:242.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">
                <v:textbox>
                  <w:txbxContent>
                    <w:p w14:paraId="4BBF0D15" w14:textId="77777777" w:rsidR="00520BD0" w:rsidRDefault="00520BD0">
                      <w:r>
                        <w:t xml:space="preserve"> </w:t>
                      </w:r>
                      <w:r w:rsidR="001A10E4">
                        <w:rPr>
                          <w:noProof/>
                        </w:rPr>
                        <w:drawing>
                          <wp:inline distT="0" distB="0" distL="0" distR="0" wp14:anchorId="6A173D35" wp14:editId="189402A2">
                            <wp:extent cx="2425700" cy="2603500"/>
                            <wp:effectExtent l="0" t="0" r="12700" b="12700"/>
                            <wp:docPr id="19" name="Picture 19" descr="Disk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iskPlo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25700" cy="2603500"/>
                                    </a:xfrm>
                                    <a:prstGeom prst="rect">
                                      <a:avLst/>
                                    </a:prstGeom>
                                    <a:noFill/>
                                    <a:ln>
                                      <a:noFill/>
                                    </a:ln>
                                  </pic:spPr>
                                </pic:pic>
                              </a:graphicData>
                            </a:graphic>
                          </wp:inline>
                        </w:drawing>
                      </w:r>
                      <w:r>
                        <w:t xml:space="preserve">         </w:t>
                      </w:r>
                      <w:r w:rsidR="001A10E4">
                        <w:rPr>
                          <w:noProof/>
                        </w:rPr>
                        <w:drawing>
                          <wp:inline distT="0" distB="0" distL="0" distR="0" wp14:anchorId="0135B54E" wp14:editId="04792A83">
                            <wp:extent cx="2387600" cy="2540000"/>
                            <wp:effectExtent l="0" t="0" r="0" b="0"/>
                            <wp:docPr id="20" name="Picture 20" descr="Detail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tailPlo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87600" cy="2540000"/>
                                    </a:xfrm>
                                    <a:prstGeom prst="rect">
                                      <a:avLst/>
                                    </a:prstGeom>
                                    <a:noFill/>
                                    <a:ln>
                                      <a:noFill/>
                                    </a:ln>
                                  </pic:spPr>
                                </pic:pic>
                              </a:graphicData>
                            </a:graphic>
                          </wp:inline>
                        </w:drawing>
                      </w:r>
                    </w:p>
                    <w:p w14:paraId="7B65CBDF" w14:textId="77777777" w:rsidR="00520BD0" w:rsidRDefault="00520BD0">
                      <w:r>
                        <w:t>Figure 14: Graphical plots of measurements show the track of the planet across the sun.</w:t>
                      </w:r>
                    </w:p>
                    <w:p w14:paraId="0B4B23C6" w14:textId="77777777" w:rsidR="00520BD0" w:rsidRDefault="00520BD0">
                      <w:proofErr w:type="gramStart"/>
                      <w:r>
                        <w:t>On  the</w:t>
                      </w:r>
                      <w:proofErr w:type="gramEnd"/>
                      <w:r>
                        <w:t xml:space="preserve"> left is a full disk view; on the right, the magnified view.</w:t>
                      </w:r>
                    </w:p>
                  </w:txbxContent>
                </v:textbox>
              </v:shape>
            </w:pict>
          </mc:Fallback>
        </mc:AlternateContent>
      </w:r>
    </w:p>
    <w:p w14:paraId="3C3A492E" w14:textId="77777777" w:rsidR="00520BD0" w:rsidRDefault="001A10E4" w:rsidP="001619C4">
      <w:pPr>
        <w:pStyle w:val="text"/>
        <w:jc w:val="center"/>
        <w:rPr>
          <w:bCs/>
          <w:sz w:val="24"/>
          <w:szCs w:val="24"/>
        </w:rPr>
      </w:pPr>
      <w:r>
        <w:rPr>
          <w:bCs/>
          <w:noProof/>
          <w:sz w:val="24"/>
          <w:szCs w:val="24"/>
        </w:rPr>
        <mc:AlternateContent>
          <mc:Choice Requires="wpg">
            <w:drawing>
              <wp:inline distT="0" distB="0" distL="0" distR="0" wp14:anchorId="6888EA31" wp14:editId="678D4219">
                <wp:extent cx="5486400" cy="3200400"/>
                <wp:effectExtent l="0" t="0" r="0" b="0"/>
                <wp:docPr id="8" name="Group 8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486400" cy="3200400"/>
                          <a:chOff x="2526" y="4896"/>
                          <a:chExt cx="7200" cy="4320"/>
                        </a:xfrm>
                      </wpg:grpSpPr>
                      <wps:wsp>
                        <wps:cNvPr id="9" name="AutoShape 79"/>
                        <wps:cNvSpPr>
                          <a:spLocks noChangeAspect="1" noChangeArrowheads="1" noTextEdit="1"/>
                        </wps:cNvSpPr>
                        <wps:spPr bwMode="auto">
                          <a:xfrm>
                            <a:off x="2526" y="4896"/>
                            <a:ext cx="7200" cy="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id="Group 80" o:spid="_x0000_s1026" style="width:6in;height:252pt;mso-position-horizontal-relative:char;mso-position-vertical-relative:line" coordorigin="2526,4896" coordsize="7200,432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">
                <o:lock v:ext="edit" aspectratio="t"/>
                <v:rect id="AutoShape 79" o:spid="_x0000_s1027" style="position:absolute;left:2526;top:4896;width:7200;height:4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Ze8YxAAA&#10;ANoAAAAPAAAAZHJzL2Rvd25yZXYueG1sRI9Ba8JAFITvgv9heUIvopv2IDZmIyJIQymIsfX8yL4m&#10;odm3MbtN0n/vCkKPw8x8wyTb0TSip87VlhU8LyMQxIXVNZcKPs+HxRqE88gaG8uk4I8cbNPpJMFY&#10;24FP1Oe+FAHCLkYFlfdtLKUrKjLolrYlDt637Qz6ILtS6g6HADeNfImilTRYc1iosKV9RcVP/msU&#10;DMWxv5w/3uRxfsksX7PrPv96V+ppNu42IDyN/j/8aGdawSvcr4QbINMb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e2XvGMQAAADaAAAADwAAAAAAAAAAAAAAAACXAgAAZHJzL2Rv&#10;d25yZXYueG1sUEsFBgAAAAAEAAQA9QAAAIgDAAAAAA==&#10;" filled="f" stroked="f">
                  <o:lock v:ext="edit" aspectratio="t" text="t"/>
                </v:rect>
                <w10:anchorlock/>
              </v:group>
            </w:pict>
          </mc:Fallback>
        </mc:AlternateContent>
      </w:r>
    </w:p>
    <w:p w14:paraId="23164533" w14:textId="77777777" w:rsidR="00B75D4B" w:rsidRDefault="001619C4" w:rsidP="00B75D4B">
      <w:pPr>
        <w:pStyle w:val="text"/>
        <w:rPr>
          <w:b/>
          <w:bCs/>
          <w:sz w:val="24"/>
          <w:szCs w:val="24"/>
        </w:rPr>
      </w:pPr>
      <w:r>
        <w:rPr>
          <w:b/>
          <w:bCs/>
          <w:sz w:val="24"/>
          <w:szCs w:val="24"/>
        </w:rPr>
        <w:t>Saving Data</w:t>
      </w:r>
    </w:p>
    <w:p w14:paraId="2869870D" w14:textId="77777777" w:rsidR="00B75D4B" w:rsidRDefault="00B75D4B" w:rsidP="00B75D4B">
      <w:pPr>
        <w:pStyle w:val="text"/>
        <w:ind w:firstLine="720"/>
        <w:rPr>
          <w:bCs/>
          <w:sz w:val="24"/>
          <w:szCs w:val="24"/>
        </w:rPr>
      </w:pPr>
    </w:p>
    <w:p w14:paraId="736EC92C" w14:textId="77777777" w:rsidR="001619C4" w:rsidRDefault="001619C4" w:rsidP="00B75D4B">
      <w:pPr>
        <w:pStyle w:val="text"/>
        <w:ind w:firstLine="720"/>
        <w:rPr>
          <w:bCs/>
          <w:sz w:val="24"/>
          <w:szCs w:val="24"/>
        </w:rPr>
      </w:pPr>
      <w:r>
        <w:rPr>
          <w:bCs/>
          <w:sz w:val="24"/>
          <w:szCs w:val="24"/>
        </w:rPr>
        <w:t xml:space="preserve">When you have completed measuring all the positions from a particular GONG site, save the data; you may, in fact want to save the data even before you have finished from the site just to guard against loss.  Simply use the </w:t>
      </w:r>
      <w:r>
        <w:rPr>
          <w:bCs/>
          <w:i/>
          <w:sz w:val="24"/>
          <w:szCs w:val="24"/>
        </w:rPr>
        <w:t>File—Measurement Data</w:t>
      </w:r>
      <w:r>
        <w:rPr>
          <w:bCs/>
          <w:sz w:val="24"/>
          <w:szCs w:val="24"/>
        </w:rPr>
        <w:t>—</w:t>
      </w:r>
      <w:r>
        <w:rPr>
          <w:bCs/>
          <w:i/>
          <w:sz w:val="24"/>
          <w:szCs w:val="24"/>
        </w:rPr>
        <w:t xml:space="preserve">Save Data </w:t>
      </w:r>
      <w:r>
        <w:rPr>
          <w:bCs/>
          <w:sz w:val="24"/>
          <w:szCs w:val="24"/>
        </w:rPr>
        <w:t xml:space="preserve">menu on the mail window and give the file a name. </w:t>
      </w:r>
      <w:r w:rsidR="004D4D14">
        <w:rPr>
          <w:bCs/>
          <w:sz w:val="24"/>
          <w:szCs w:val="24"/>
        </w:rPr>
        <w:t>Then if you make a mistake or</w:t>
      </w:r>
      <w:r>
        <w:rPr>
          <w:bCs/>
          <w:sz w:val="24"/>
          <w:szCs w:val="24"/>
        </w:rPr>
        <w:t xml:space="preserve"> the computer system crashes, you can retrieve the data without having to remeasure it.  </w:t>
      </w:r>
    </w:p>
    <w:p w14:paraId="7C2899D0" w14:textId="77777777" w:rsidR="004D4D14" w:rsidRDefault="004D4D14" w:rsidP="00B75D4B">
      <w:pPr>
        <w:pStyle w:val="text"/>
        <w:ind w:firstLine="720"/>
        <w:rPr>
          <w:bCs/>
          <w:sz w:val="24"/>
          <w:szCs w:val="24"/>
        </w:rPr>
      </w:pPr>
    </w:p>
    <w:p w14:paraId="3CA1B214" w14:textId="77777777" w:rsidR="004D4D14" w:rsidRDefault="004D4D14" w:rsidP="00B75D4B">
      <w:pPr>
        <w:pStyle w:val="text"/>
        <w:ind w:firstLine="720"/>
        <w:rPr>
          <w:bCs/>
          <w:sz w:val="24"/>
          <w:szCs w:val="24"/>
        </w:rPr>
      </w:pPr>
    </w:p>
    <w:p w14:paraId="22398A4D" w14:textId="77777777" w:rsidR="004D4D14" w:rsidRDefault="004D4D14" w:rsidP="004D4D14">
      <w:pPr>
        <w:pStyle w:val="text"/>
        <w:rPr>
          <w:b/>
          <w:bCs/>
          <w:sz w:val="24"/>
          <w:szCs w:val="24"/>
        </w:rPr>
      </w:pPr>
      <w:r>
        <w:rPr>
          <w:b/>
          <w:bCs/>
          <w:sz w:val="24"/>
          <w:szCs w:val="24"/>
        </w:rPr>
        <w:t>Measuring tracks from a second and third site</w:t>
      </w:r>
    </w:p>
    <w:p w14:paraId="147B6811" w14:textId="77777777" w:rsidR="004D4D14" w:rsidRDefault="004D4D14" w:rsidP="004D4D14">
      <w:pPr>
        <w:pStyle w:val="text"/>
        <w:rPr>
          <w:b/>
          <w:bCs/>
          <w:sz w:val="24"/>
          <w:szCs w:val="24"/>
        </w:rPr>
      </w:pPr>
    </w:p>
    <w:p w14:paraId="5D542193" w14:textId="77777777" w:rsidR="004D4D14" w:rsidRDefault="004D4D14" w:rsidP="004D4D14">
      <w:pPr>
        <w:pStyle w:val="text"/>
        <w:ind w:firstLine="720"/>
        <w:rPr>
          <w:bCs/>
          <w:sz w:val="24"/>
          <w:szCs w:val="24"/>
        </w:rPr>
      </w:pPr>
      <w:r>
        <w:rPr>
          <w:bCs/>
          <w:sz w:val="24"/>
          <w:szCs w:val="24"/>
        </w:rPr>
        <w:t xml:space="preserve">You will want to measure the transit tracks from all three sites. To view the images from another site, just go back to the main window, </w:t>
      </w:r>
      <w:r>
        <w:rPr>
          <w:bCs/>
          <w:i/>
          <w:sz w:val="24"/>
          <w:szCs w:val="24"/>
        </w:rPr>
        <w:t xml:space="preserve">File --- Image Database---Image Directory---Load </w:t>
      </w:r>
      <w:r>
        <w:rPr>
          <w:bCs/>
          <w:sz w:val="24"/>
          <w:szCs w:val="24"/>
        </w:rPr>
        <w:t>choice and double click on the listing for a different site.  Select all the images from this site, and display and measure as you did for the first. Data</w:t>
      </w:r>
      <w:r w:rsidR="003D2BF0">
        <w:rPr>
          <w:bCs/>
          <w:sz w:val="24"/>
          <w:szCs w:val="24"/>
        </w:rPr>
        <w:t xml:space="preserve"> will be added to the same data list you started for the first site, with new entries labeled as being from the second site.  And you can now view the plots of both tracks on the graphical display window, either on the scale of the full solar disk or as magnified “detail” view. </w:t>
      </w:r>
    </w:p>
    <w:p w14:paraId="7F98F697" w14:textId="77777777" w:rsidR="003D2BF0" w:rsidRDefault="003D2BF0" w:rsidP="004D4D14">
      <w:pPr>
        <w:pStyle w:val="text"/>
        <w:ind w:firstLine="720"/>
        <w:rPr>
          <w:bCs/>
          <w:sz w:val="24"/>
          <w:szCs w:val="24"/>
        </w:rPr>
      </w:pPr>
    </w:p>
    <w:p w14:paraId="2A38F82B" w14:textId="77777777" w:rsidR="003D2BF0" w:rsidRDefault="003D2BF0" w:rsidP="004D4D14">
      <w:pPr>
        <w:pStyle w:val="text"/>
        <w:ind w:firstLine="720"/>
        <w:rPr>
          <w:bCs/>
          <w:sz w:val="24"/>
          <w:szCs w:val="24"/>
        </w:rPr>
      </w:pPr>
    </w:p>
    <w:p w14:paraId="66954018" w14:textId="77777777" w:rsidR="003D2BF0" w:rsidRPr="003D2BF0" w:rsidRDefault="003D2BF0" w:rsidP="003D2BF0">
      <w:pPr>
        <w:pStyle w:val="text"/>
        <w:rPr>
          <w:b/>
          <w:bCs/>
          <w:sz w:val="24"/>
          <w:szCs w:val="24"/>
        </w:rPr>
      </w:pPr>
      <w:r>
        <w:rPr>
          <w:b/>
          <w:bCs/>
          <w:sz w:val="24"/>
          <w:szCs w:val="24"/>
        </w:rPr>
        <w:t>Measuring the Parallax between the tracks and Computing baseline and Distance Data.</w:t>
      </w:r>
    </w:p>
    <w:p w14:paraId="06C8B496" w14:textId="77777777" w:rsidR="001619C4" w:rsidRDefault="001619C4" w:rsidP="00B75D4B">
      <w:pPr>
        <w:pStyle w:val="text"/>
        <w:ind w:firstLine="720"/>
        <w:rPr>
          <w:bCs/>
          <w:sz w:val="24"/>
          <w:szCs w:val="24"/>
        </w:rPr>
      </w:pPr>
    </w:p>
    <w:p w14:paraId="5CC48621" w14:textId="77777777" w:rsidR="001619C4" w:rsidRDefault="003D2BF0" w:rsidP="00B75D4B">
      <w:pPr>
        <w:pStyle w:val="text"/>
        <w:ind w:firstLine="720"/>
        <w:rPr>
          <w:bCs/>
          <w:sz w:val="24"/>
          <w:szCs w:val="24"/>
        </w:rPr>
      </w:pPr>
      <w:r>
        <w:rPr>
          <w:bCs/>
          <w:sz w:val="24"/>
          <w:szCs w:val="24"/>
        </w:rPr>
        <w:t xml:space="preserve">Once you have measured the tracks of the transit from at least two sites, you are ready to measure the parallax of Venus as seen from the two sites. </w:t>
      </w:r>
      <w:r w:rsidR="00ED43E4">
        <w:rPr>
          <w:bCs/>
          <w:sz w:val="24"/>
          <w:szCs w:val="24"/>
        </w:rPr>
        <w:t xml:space="preserve">  Basically, all you need to do is select a time when Venus was visible from both sites, and the computer will compute the angular difference between the two tracks. </w:t>
      </w:r>
      <w:r w:rsidR="00EE58CB">
        <w:rPr>
          <w:bCs/>
          <w:sz w:val="24"/>
          <w:szCs w:val="24"/>
        </w:rPr>
        <w:t xml:space="preserve"> If it is not already open, open the </w:t>
      </w:r>
      <w:r w:rsidR="00EE58CB" w:rsidRPr="00EE58CB">
        <w:rPr>
          <w:bCs/>
          <w:i/>
          <w:sz w:val="24"/>
          <w:szCs w:val="24"/>
        </w:rPr>
        <w:t>Analysis</w:t>
      </w:r>
      <w:r w:rsidR="00EE58CB">
        <w:rPr>
          <w:bCs/>
          <w:i/>
          <w:sz w:val="24"/>
          <w:szCs w:val="24"/>
        </w:rPr>
        <w:t>---Plot/Fit Data</w:t>
      </w:r>
      <w:r w:rsidR="00C5122E">
        <w:rPr>
          <w:bCs/>
          <w:sz w:val="24"/>
          <w:szCs w:val="24"/>
        </w:rPr>
        <w:t xml:space="preserve">  w</w:t>
      </w:r>
      <w:r w:rsidR="00EE58CB">
        <w:rPr>
          <w:bCs/>
          <w:sz w:val="24"/>
          <w:szCs w:val="24"/>
        </w:rPr>
        <w:t xml:space="preserve">indow.  Then on the plot window select </w:t>
      </w:r>
      <w:r w:rsidR="00EE58CB" w:rsidRPr="00EE58CB">
        <w:rPr>
          <w:bCs/>
          <w:i/>
          <w:sz w:val="24"/>
          <w:szCs w:val="24"/>
        </w:rPr>
        <w:t>View---Detail</w:t>
      </w:r>
      <w:r w:rsidR="00EE58CB">
        <w:rPr>
          <w:bCs/>
          <w:sz w:val="24"/>
          <w:szCs w:val="24"/>
        </w:rPr>
        <w:t xml:space="preserve"> so you can see the plots more easily.  The computer connects your measured observations from a given site with a line to produce a track across the sun from each site---you can select either best fit straight lines or a parabola (quadratic) using the </w:t>
      </w:r>
      <w:r w:rsidR="00EE58CB">
        <w:rPr>
          <w:bCs/>
          <w:i/>
          <w:sz w:val="24"/>
          <w:szCs w:val="24"/>
        </w:rPr>
        <w:t>Data---Fit</w:t>
      </w:r>
      <w:r w:rsidR="00EE58CB">
        <w:rPr>
          <w:bCs/>
          <w:sz w:val="24"/>
          <w:szCs w:val="24"/>
        </w:rPr>
        <w:t xml:space="preserve"> menu on the plot window.  Then select a time to calculate the parallax by using the </w:t>
      </w:r>
      <w:r w:rsidR="00EE58CB">
        <w:rPr>
          <w:bCs/>
          <w:i/>
          <w:sz w:val="24"/>
          <w:szCs w:val="24"/>
        </w:rPr>
        <w:t>Data---Select Observation time</w:t>
      </w:r>
      <w:r w:rsidR="00EE58CB">
        <w:rPr>
          <w:bCs/>
          <w:sz w:val="24"/>
          <w:szCs w:val="24"/>
        </w:rPr>
        <w:t xml:space="preserve"> menu item.  A slider will appear at the bottom of the screen, and as you move it back and forth you can see </w:t>
      </w:r>
      <w:r w:rsidR="008F56F7">
        <w:rPr>
          <w:bCs/>
          <w:sz w:val="24"/>
          <w:szCs w:val="24"/>
        </w:rPr>
        <w:t>somewhat larger</w:t>
      </w:r>
      <w:r w:rsidR="00EE58CB">
        <w:rPr>
          <w:bCs/>
          <w:sz w:val="24"/>
          <w:szCs w:val="24"/>
        </w:rPr>
        <w:t xml:space="preserve"> circles appear on the tracks which mark the position of the silhouette of the planet as seen from each site.  Pick a time in the middle of the observation period when the planet is visible from all the sites.   </w:t>
      </w:r>
    </w:p>
    <w:p w14:paraId="7A5A7D32" w14:textId="77777777" w:rsidR="00AC19E4" w:rsidRDefault="001A10E4" w:rsidP="00B75D4B">
      <w:pPr>
        <w:pStyle w:val="text"/>
        <w:ind w:firstLine="720"/>
        <w:rPr>
          <w:bCs/>
          <w:sz w:val="24"/>
          <w:szCs w:val="24"/>
        </w:rPr>
      </w:pPr>
      <w:r>
        <w:rPr>
          <w:bCs/>
          <w:noProof/>
          <w:sz w:val="24"/>
          <w:szCs w:val="24"/>
        </w:rPr>
        <mc:AlternateContent>
          <mc:Choice Requires="wpg">
            <w:drawing>
              <wp:inline distT="0" distB="0" distL="0" distR="0" wp14:anchorId="312DB34B" wp14:editId="4144018A">
                <wp:extent cx="4229100" cy="3314700"/>
                <wp:effectExtent l="0" t="0" r="0" b="0"/>
                <wp:docPr id="5" name="Group 8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229100" cy="3314700"/>
                          <a:chOff x="2526" y="5520"/>
                          <a:chExt cx="5550" cy="4474"/>
                        </a:xfrm>
                      </wpg:grpSpPr>
                      <wps:wsp>
                        <wps:cNvPr id="6" name="AutoShape 85"/>
                        <wps:cNvSpPr>
                          <a:spLocks noChangeAspect="1" noChangeArrowheads="1" noTextEdit="1"/>
                        </wps:cNvSpPr>
                        <wps:spPr bwMode="auto">
                          <a:xfrm>
                            <a:off x="2526" y="5520"/>
                            <a:ext cx="5550" cy="44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 name="Text Box 87"/>
                        <wps:cNvSpPr txBox="1">
                          <a:spLocks noChangeArrowheads="1"/>
                        </wps:cNvSpPr>
                        <wps:spPr bwMode="auto">
                          <a:xfrm>
                            <a:off x="2676" y="5520"/>
                            <a:ext cx="5250" cy="4320"/>
                          </a:xfrm>
                          <a:prstGeom prst="rect">
                            <a:avLst/>
                          </a:prstGeom>
                          <a:solidFill>
                            <a:srgbClr val="FFFFFF"/>
                          </a:solidFill>
                          <a:ln w="9525">
                            <a:solidFill>
                              <a:srgbClr val="000000"/>
                            </a:solidFill>
                            <a:miter lim="800000"/>
                            <a:headEnd/>
                            <a:tailEnd/>
                          </a:ln>
                        </wps:spPr>
                        <wps:txbx>
                          <w:txbxContent>
                            <w:p w14:paraId="429A3C3B" w14:textId="77777777" w:rsidR="00AC19E4" w:rsidRDefault="001A10E4" w:rsidP="00AC19E4">
                              <w:pPr>
                                <w:jc w:val="center"/>
                              </w:pPr>
                              <w:r>
                                <w:rPr>
                                  <w:noProof/>
                                </w:rPr>
                                <w:drawing>
                                  <wp:inline distT="0" distB="0" distL="0" distR="0" wp14:anchorId="21C0B5E3" wp14:editId="790E847A">
                                    <wp:extent cx="2667000" cy="2870200"/>
                                    <wp:effectExtent l="0" t="0" r="0" b="0"/>
                                    <wp:docPr id="24" name="Picture 24" descr="Figure 14 Sl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igure 14 Slide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67000" cy="2870200"/>
                                            </a:xfrm>
                                            <a:prstGeom prst="rect">
                                              <a:avLst/>
                                            </a:prstGeom>
                                            <a:noFill/>
                                            <a:ln>
                                              <a:noFill/>
                                            </a:ln>
                                          </pic:spPr>
                                        </pic:pic>
                                      </a:graphicData>
                                    </a:graphic>
                                  </wp:inline>
                                </w:drawing>
                              </w:r>
                            </w:p>
                            <w:p w14:paraId="32057A34" w14:textId="77777777" w:rsidR="00AC19E4" w:rsidRDefault="00AC19E4" w:rsidP="00AC19E4">
                              <w:pPr>
                                <w:jc w:val="center"/>
                              </w:pPr>
                              <w:r>
                                <w:t>Figure 15: Selecting the observation time with a slider</w:t>
                              </w:r>
                            </w:p>
                          </w:txbxContent>
                        </wps:txbx>
                        <wps:bodyPr rot="0" vert="horz" wrap="square" lIns="91440" tIns="45720" rIns="91440" bIns="45720" anchor="t" anchorCtr="0" upright="1">
                          <a:noAutofit/>
                        </wps:bodyPr>
                      </wps:wsp>
                    </wpg:wgp>
                  </a:graphicData>
                </a:graphic>
              </wp:inline>
            </w:drawing>
          </mc:Choice>
          <mc:Fallback>
            <w:pict>
              <v:group id="Group 86" o:spid="_x0000_s1047" style="width:333pt;height:261pt;mso-position-horizontal-relative:char;mso-position-vertical-relative:line" coordorigin="2526,5520" coordsize="5550,447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">
                <o:lock v:ext="edit" aspectratio="t"/>
                <v:rect id="AutoShape 85" o:spid="_x0000_s1048" style="position:absolute;left:2526;top:5520;width:5550;height:447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ntqwwAA&#10;ANoAAAAPAAAAZHJzL2Rvd25yZXYueG1sRI9Pi8IwFMTvC36H8AQvi6brQaQaRQTZsiyI9c/50Tzb&#10;YvNSm2zb/fZGEDwOM/MbZrnuTSVaalxpWcHXJAJBnFldcq7gdNyN5yCcR9ZYWSYF/+RgvRp8LDHW&#10;tuMDtanPRYCwi1FB4X0dS+myggy6ia2Jg3e1jUEfZJNL3WAX4KaS0yiaSYMlh4UCa9oWlN3SP6Og&#10;y/bt5fj7Lfefl8TyPblv0/OPUqNhv1mA8NT7d/jVTrSCGTyvhBsgV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K+ntqwwAAANoAAAAPAAAAAAAAAAAAAAAAAJcCAABkcnMvZG93&#10;bnJldi54bWxQSwUGAAAAAAQABAD1AAAAhwMAAAAA&#10;" filled="f" stroked="f">
                  <o:lock v:ext="edit" aspectratio="t" text="t"/>
                </v:rect>
                <v:shape id="Text Box 87" o:spid="_x0000_s1049" type="#_x0000_t202" style="position:absolute;left:2676;top:5520;width:5250;height:4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WYWGxAAA&#10;ANoAAAAPAAAAZHJzL2Rvd25yZXYueG1sRI9bawIxFITfhf6HcAq+iGar4mW7UUqhYt+sir4eNmcv&#10;dHOyTdJ1+++bgtDHYWa+YbJtbxrRkfO1ZQVPkwQEcW51zaWC8+ltvALhA7LGxjIp+CEP283DIMNU&#10;2xt/UHcMpYgQ9ikqqEJoUyl9XpFBP7EtcfQK6wyGKF0ptcNbhJtGTpNkIQ3WHBcqbOm1ovzz+G0U&#10;rOb77urfZ4dLviiadRgtu92XU2r42L88gwjUh//wvb3XCpbwdyXeALn5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FlmFhsQAAADaAAAADwAAAAAAAAAAAAAAAACXAgAAZHJzL2Rv&#10;d25yZXYueG1sUEsFBgAAAAAEAAQA9QAAAIgDAAAAAA==&#10;">
                  <v:textbox>
                    <w:txbxContent>
                      <w:p w14:paraId="429A3C3B" w14:textId="77777777" w:rsidR="00AC19E4" w:rsidRDefault="001A10E4" w:rsidP="00AC19E4">
                        <w:pPr>
                          <w:jc w:val="center"/>
                        </w:pPr>
                        <w:r>
                          <w:rPr>
                            <w:noProof/>
                          </w:rPr>
                          <w:drawing>
                            <wp:inline distT="0" distB="0" distL="0" distR="0" wp14:anchorId="21C0B5E3" wp14:editId="790E847A">
                              <wp:extent cx="2667000" cy="2870200"/>
                              <wp:effectExtent l="0" t="0" r="0" b="0"/>
                              <wp:docPr id="24" name="Picture 24" descr="Figure 14 Sl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igure 14 Slide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67000" cy="2870200"/>
                                      </a:xfrm>
                                      <a:prstGeom prst="rect">
                                        <a:avLst/>
                                      </a:prstGeom>
                                      <a:noFill/>
                                      <a:ln>
                                        <a:noFill/>
                                      </a:ln>
                                    </pic:spPr>
                                  </pic:pic>
                                </a:graphicData>
                              </a:graphic>
                            </wp:inline>
                          </w:drawing>
                        </w:r>
                      </w:p>
                      <w:p w14:paraId="32057A34" w14:textId="77777777" w:rsidR="00AC19E4" w:rsidRDefault="00AC19E4" w:rsidP="00AC19E4">
                        <w:pPr>
                          <w:jc w:val="center"/>
                        </w:pPr>
                        <w:r>
                          <w:t>Figure 15: Selecting the observation time with a slider</w:t>
                        </w:r>
                      </w:p>
                    </w:txbxContent>
                  </v:textbox>
                </v:shape>
                <w10:anchorlock/>
              </v:group>
            </w:pict>
          </mc:Fallback>
        </mc:AlternateContent>
      </w:r>
    </w:p>
    <w:p w14:paraId="7C81E5DD" w14:textId="77777777" w:rsidR="00EE58CB" w:rsidRDefault="00EE58CB" w:rsidP="00B75D4B">
      <w:pPr>
        <w:pStyle w:val="text"/>
        <w:ind w:firstLine="720"/>
        <w:rPr>
          <w:bCs/>
          <w:sz w:val="24"/>
          <w:szCs w:val="24"/>
        </w:rPr>
      </w:pPr>
    </w:p>
    <w:p w14:paraId="1E5C557C" w14:textId="589D3D07" w:rsidR="00EE58CB" w:rsidRDefault="00EE58CB" w:rsidP="00B75D4B">
      <w:pPr>
        <w:pStyle w:val="text"/>
        <w:ind w:firstLine="720"/>
        <w:rPr>
          <w:bCs/>
          <w:sz w:val="24"/>
          <w:szCs w:val="24"/>
        </w:rPr>
      </w:pPr>
      <w:r>
        <w:rPr>
          <w:bCs/>
          <w:sz w:val="24"/>
          <w:szCs w:val="24"/>
        </w:rPr>
        <w:t>Once the observation time has been set, a you can now read ou</w:t>
      </w:r>
      <w:r w:rsidR="001340F2">
        <w:rPr>
          <w:bCs/>
          <w:sz w:val="24"/>
          <w:szCs w:val="24"/>
        </w:rPr>
        <w:t xml:space="preserve">t all the information you need </w:t>
      </w:r>
      <w:r>
        <w:rPr>
          <w:bCs/>
          <w:sz w:val="24"/>
          <w:szCs w:val="24"/>
        </w:rPr>
        <w:t xml:space="preserve">simply use the </w:t>
      </w:r>
      <w:r>
        <w:rPr>
          <w:bCs/>
          <w:i/>
          <w:sz w:val="24"/>
          <w:szCs w:val="24"/>
        </w:rPr>
        <w:t xml:space="preserve">Data---Sun,Planet,Baseline Data  </w:t>
      </w:r>
      <w:r>
        <w:rPr>
          <w:bCs/>
          <w:sz w:val="24"/>
          <w:szCs w:val="24"/>
        </w:rPr>
        <w:t>choice on the plot window, and you will get a window</w:t>
      </w:r>
      <w:r w:rsidR="00FC2162">
        <w:rPr>
          <w:bCs/>
          <w:sz w:val="24"/>
          <w:szCs w:val="24"/>
        </w:rPr>
        <w:t xml:space="preserve"> called the </w:t>
      </w:r>
      <w:r w:rsidR="00FC2162">
        <w:rPr>
          <w:bCs/>
          <w:i/>
          <w:sz w:val="24"/>
          <w:szCs w:val="24"/>
        </w:rPr>
        <w:t xml:space="preserve">Transit Analysis Ephemeris and Baseline Report </w:t>
      </w:r>
      <w:r>
        <w:rPr>
          <w:bCs/>
          <w:sz w:val="24"/>
          <w:szCs w:val="24"/>
        </w:rPr>
        <w:t xml:space="preserve"> listing all the information you need to insert into the formula for the Astronomical Unit on page </w:t>
      </w:r>
      <w:r w:rsidR="008F56F7">
        <w:rPr>
          <w:bCs/>
          <w:sz w:val="24"/>
          <w:szCs w:val="24"/>
        </w:rPr>
        <w:t>12</w:t>
      </w:r>
      <w:r>
        <w:rPr>
          <w:bCs/>
          <w:sz w:val="24"/>
          <w:szCs w:val="24"/>
        </w:rPr>
        <w:t>.  That information is:</w:t>
      </w:r>
    </w:p>
    <w:p w14:paraId="574835CF" w14:textId="77777777" w:rsidR="00EE58CB" w:rsidRDefault="00EE58CB" w:rsidP="00B75D4B">
      <w:pPr>
        <w:pStyle w:val="text"/>
        <w:ind w:firstLine="720"/>
        <w:rPr>
          <w:bCs/>
          <w:sz w:val="24"/>
          <w:szCs w:val="24"/>
        </w:rPr>
      </w:pPr>
    </w:p>
    <w:p w14:paraId="08453625" w14:textId="77777777" w:rsidR="00EE58CB" w:rsidRDefault="00EE58CB" w:rsidP="00EE58CB">
      <w:pPr>
        <w:pStyle w:val="text"/>
        <w:numPr>
          <w:ilvl w:val="0"/>
          <w:numId w:val="14"/>
        </w:numPr>
        <w:rPr>
          <w:bCs/>
          <w:sz w:val="24"/>
          <w:szCs w:val="24"/>
        </w:rPr>
      </w:pPr>
      <w:r>
        <w:rPr>
          <w:bCs/>
          <w:sz w:val="24"/>
          <w:szCs w:val="24"/>
        </w:rPr>
        <w:t>The “</w:t>
      </w:r>
      <w:r w:rsidR="00DB63FB">
        <w:rPr>
          <w:bCs/>
          <w:sz w:val="24"/>
          <w:szCs w:val="24"/>
        </w:rPr>
        <w:t>M</w:t>
      </w:r>
      <w:r>
        <w:rPr>
          <w:bCs/>
          <w:sz w:val="24"/>
          <w:szCs w:val="24"/>
        </w:rPr>
        <w:t>easured Parallax” in solar radii</w:t>
      </w:r>
      <w:r w:rsidR="00FC2162">
        <w:rPr>
          <w:bCs/>
          <w:sz w:val="24"/>
          <w:szCs w:val="24"/>
        </w:rPr>
        <w:t xml:space="preserve"> at the time of observation, which is essentially the distance between selected tracks as seen from a particular two sites</w:t>
      </w:r>
      <w:r>
        <w:rPr>
          <w:bCs/>
          <w:sz w:val="24"/>
          <w:szCs w:val="24"/>
        </w:rPr>
        <w:t>.  You will need to convert that into seconds of arc using:</w:t>
      </w:r>
    </w:p>
    <w:p w14:paraId="623AEB27" w14:textId="77777777" w:rsidR="00EE58CB" w:rsidRDefault="00EE58CB" w:rsidP="00EE58CB">
      <w:pPr>
        <w:pStyle w:val="text"/>
        <w:numPr>
          <w:ilvl w:val="0"/>
          <w:numId w:val="14"/>
        </w:numPr>
        <w:rPr>
          <w:bCs/>
          <w:sz w:val="24"/>
          <w:szCs w:val="24"/>
        </w:rPr>
      </w:pPr>
      <w:r>
        <w:rPr>
          <w:bCs/>
          <w:sz w:val="24"/>
          <w:szCs w:val="24"/>
        </w:rPr>
        <w:t xml:space="preserve">The apparent diameter of the sun </w:t>
      </w:r>
      <w:r w:rsidR="00FC2162">
        <w:rPr>
          <w:bCs/>
          <w:sz w:val="24"/>
          <w:szCs w:val="24"/>
        </w:rPr>
        <w:t>at the time of the observation</w:t>
      </w:r>
      <w:r>
        <w:rPr>
          <w:bCs/>
          <w:sz w:val="24"/>
          <w:szCs w:val="24"/>
        </w:rPr>
        <w:t>, measured in arcseconds (this is twice the solar radius, of course).</w:t>
      </w:r>
    </w:p>
    <w:p w14:paraId="095C1C7A" w14:textId="77777777" w:rsidR="00EE58CB" w:rsidRDefault="00FC2162" w:rsidP="00EE58CB">
      <w:pPr>
        <w:pStyle w:val="text"/>
        <w:numPr>
          <w:ilvl w:val="0"/>
          <w:numId w:val="14"/>
        </w:numPr>
        <w:rPr>
          <w:bCs/>
          <w:sz w:val="24"/>
          <w:szCs w:val="24"/>
        </w:rPr>
      </w:pPr>
      <w:r>
        <w:rPr>
          <w:bCs/>
          <w:sz w:val="24"/>
          <w:szCs w:val="24"/>
        </w:rPr>
        <w:t>The distance from the earth to Venus, D</w:t>
      </w:r>
      <w:r w:rsidRPr="00FC2162">
        <w:rPr>
          <w:bCs/>
          <w:sz w:val="24"/>
          <w:szCs w:val="24"/>
          <w:vertAlign w:val="subscript"/>
        </w:rPr>
        <w:t>ev</w:t>
      </w:r>
      <w:r>
        <w:rPr>
          <w:bCs/>
          <w:sz w:val="24"/>
          <w:szCs w:val="24"/>
        </w:rPr>
        <w:t xml:space="preserve"> at the time of observation, in AU.</w:t>
      </w:r>
    </w:p>
    <w:p w14:paraId="2DBD179D" w14:textId="77777777" w:rsidR="00FC2162" w:rsidRDefault="00FC2162" w:rsidP="00FC2162">
      <w:pPr>
        <w:pStyle w:val="text"/>
        <w:numPr>
          <w:ilvl w:val="0"/>
          <w:numId w:val="14"/>
        </w:numPr>
        <w:rPr>
          <w:bCs/>
          <w:sz w:val="24"/>
          <w:szCs w:val="24"/>
        </w:rPr>
      </w:pPr>
      <w:r>
        <w:rPr>
          <w:bCs/>
          <w:sz w:val="24"/>
          <w:szCs w:val="24"/>
        </w:rPr>
        <w:t>The distance from the earth to the sun, D</w:t>
      </w:r>
      <w:r w:rsidRPr="00FC2162">
        <w:rPr>
          <w:bCs/>
          <w:sz w:val="24"/>
          <w:szCs w:val="24"/>
          <w:vertAlign w:val="subscript"/>
        </w:rPr>
        <w:t>e</w:t>
      </w:r>
      <w:r>
        <w:rPr>
          <w:bCs/>
          <w:sz w:val="24"/>
          <w:szCs w:val="24"/>
          <w:vertAlign w:val="subscript"/>
        </w:rPr>
        <w:t>s</w:t>
      </w:r>
      <w:r>
        <w:rPr>
          <w:bCs/>
          <w:sz w:val="24"/>
          <w:szCs w:val="24"/>
        </w:rPr>
        <w:t xml:space="preserve"> at the time of observation, in AU.</w:t>
      </w:r>
    </w:p>
    <w:p w14:paraId="4A3FAAB7" w14:textId="77777777" w:rsidR="00FC2162" w:rsidRDefault="00FC2162" w:rsidP="00EE58CB">
      <w:pPr>
        <w:pStyle w:val="text"/>
        <w:numPr>
          <w:ilvl w:val="0"/>
          <w:numId w:val="14"/>
        </w:numPr>
        <w:rPr>
          <w:bCs/>
          <w:sz w:val="24"/>
          <w:szCs w:val="24"/>
        </w:rPr>
      </w:pPr>
      <w:r>
        <w:rPr>
          <w:bCs/>
          <w:sz w:val="24"/>
          <w:szCs w:val="24"/>
        </w:rPr>
        <w:t>The “</w:t>
      </w:r>
      <w:r w:rsidR="00AE5C4C">
        <w:rPr>
          <w:bCs/>
          <w:sz w:val="24"/>
          <w:szCs w:val="24"/>
        </w:rPr>
        <w:t>P</w:t>
      </w:r>
      <w:r>
        <w:rPr>
          <w:bCs/>
          <w:sz w:val="24"/>
          <w:szCs w:val="24"/>
        </w:rPr>
        <w:t xml:space="preserve">rojected </w:t>
      </w:r>
      <w:r w:rsidR="00AE5C4C">
        <w:rPr>
          <w:bCs/>
          <w:sz w:val="24"/>
          <w:szCs w:val="24"/>
        </w:rPr>
        <w:t>B</w:t>
      </w:r>
      <w:r>
        <w:rPr>
          <w:bCs/>
          <w:sz w:val="24"/>
          <w:szCs w:val="24"/>
        </w:rPr>
        <w:t>aseline”, the distance between the two sites perpendicular to the direction to the sun, measured in km (note that miles are also given, but you want km).</w:t>
      </w:r>
    </w:p>
    <w:p w14:paraId="07850FAB" w14:textId="77777777" w:rsidR="00FC2162" w:rsidRDefault="00FC2162" w:rsidP="00EE58CB">
      <w:pPr>
        <w:pStyle w:val="text"/>
        <w:numPr>
          <w:ilvl w:val="0"/>
          <w:numId w:val="14"/>
        </w:numPr>
        <w:rPr>
          <w:bCs/>
          <w:sz w:val="24"/>
          <w:szCs w:val="24"/>
        </w:rPr>
      </w:pPr>
      <w:r>
        <w:rPr>
          <w:bCs/>
          <w:sz w:val="24"/>
          <w:szCs w:val="24"/>
        </w:rPr>
        <w:t xml:space="preserve">There is also additional information used by the computer, but that you don’t need, such as the coordinates of the center of the sun and the planet, the apparent diameter  of Venus, and the latitude and longitude of the observing sites. </w:t>
      </w:r>
    </w:p>
    <w:p w14:paraId="16B6B6CA" w14:textId="77777777" w:rsidR="00FC2162" w:rsidRDefault="00FC2162" w:rsidP="00FC2162">
      <w:pPr>
        <w:pStyle w:val="text"/>
        <w:ind w:left="1080"/>
        <w:rPr>
          <w:bCs/>
          <w:sz w:val="24"/>
          <w:szCs w:val="24"/>
        </w:rPr>
      </w:pPr>
    </w:p>
    <w:p w14:paraId="7A8F288A" w14:textId="77777777" w:rsidR="00EE58CB" w:rsidRPr="001E35CE" w:rsidRDefault="00FC2162" w:rsidP="00AC19E4">
      <w:pPr>
        <w:pStyle w:val="text"/>
        <w:ind w:firstLine="720"/>
        <w:rPr>
          <w:b/>
          <w:bCs/>
          <w:i/>
          <w:sz w:val="24"/>
          <w:szCs w:val="24"/>
        </w:rPr>
      </w:pPr>
      <w:r>
        <w:rPr>
          <w:bCs/>
          <w:sz w:val="24"/>
          <w:szCs w:val="24"/>
        </w:rPr>
        <w:t xml:space="preserve">At this point you can print out the data on the report form using the </w:t>
      </w:r>
      <w:r>
        <w:rPr>
          <w:bCs/>
          <w:i/>
          <w:sz w:val="24"/>
          <w:szCs w:val="24"/>
        </w:rPr>
        <w:t xml:space="preserve">List---Print </w:t>
      </w:r>
      <w:r>
        <w:rPr>
          <w:bCs/>
          <w:sz w:val="24"/>
          <w:szCs w:val="24"/>
        </w:rPr>
        <w:t xml:space="preserve">menu choice on the Transit report window.   </w:t>
      </w:r>
      <w:r w:rsidRPr="001E35CE">
        <w:rPr>
          <w:b/>
          <w:bCs/>
          <w:i/>
          <w:sz w:val="24"/>
          <w:szCs w:val="24"/>
        </w:rPr>
        <w:t>The data can</w:t>
      </w:r>
      <w:r w:rsidR="001E35CE">
        <w:rPr>
          <w:b/>
          <w:bCs/>
          <w:i/>
          <w:sz w:val="24"/>
          <w:szCs w:val="24"/>
        </w:rPr>
        <w:t xml:space="preserve"> then</w:t>
      </w:r>
      <w:r w:rsidRPr="001E35CE">
        <w:rPr>
          <w:b/>
          <w:bCs/>
          <w:i/>
          <w:sz w:val="24"/>
          <w:szCs w:val="24"/>
        </w:rPr>
        <w:t xml:space="preserve"> be inserted into the equation for the Astronomical Unit on page </w:t>
      </w:r>
      <w:r w:rsidR="001E35CE">
        <w:rPr>
          <w:b/>
          <w:bCs/>
          <w:i/>
          <w:sz w:val="24"/>
          <w:szCs w:val="24"/>
        </w:rPr>
        <w:t>12</w:t>
      </w:r>
      <w:r w:rsidRPr="001E35CE">
        <w:rPr>
          <w:b/>
          <w:bCs/>
          <w:i/>
          <w:sz w:val="24"/>
          <w:szCs w:val="24"/>
        </w:rPr>
        <w:t xml:space="preserve">, and the length of the Astronomical Unit calculated. </w:t>
      </w:r>
    </w:p>
    <w:p w14:paraId="61132912" w14:textId="77777777" w:rsidR="009D661B" w:rsidRDefault="001A10E4" w:rsidP="009D661B">
      <w:pPr>
        <w:pStyle w:val="text"/>
        <w:ind w:firstLine="720"/>
      </w:pPr>
      <w:r>
        <w:rPr>
          <w:noProof/>
        </w:rPr>
        <mc:AlternateContent>
          <mc:Choice Requires="wps">
            <w:drawing>
              <wp:anchor distT="0" distB="0" distL="114300" distR="114300" simplePos="0" relativeHeight="251659264" behindDoc="0" locked="0" layoutInCell="1" allowOverlap="1" wp14:anchorId="68FBD4EF" wp14:editId="2024D1CF">
                <wp:simplePos x="0" y="0"/>
                <wp:positionH relativeFrom="column">
                  <wp:posOffset>114300</wp:posOffset>
                </wp:positionH>
                <wp:positionV relativeFrom="paragraph">
                  <wp:posOffset>231775</wp:posOffset>
                </wp:positionV>
                <wp:extent cx="5486400" cy="3086735"/>
                <wp:effectExtent l="0" t="3175" r="12700" b="8890"/>
                <wp:wrapNone/>
                <wp:docPr id="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086735"/>
                        </a:xfrm>
                        <a:prstGeom prst="rect">
                          <a:avLst/>
                        </a:prstGeom>
                        <a:solidFill>
                          <a:srgbClr val="FFFFFF"/>
                        </a:solidFill>
                        <a:ln w="9525">
                          <a:solidFill>
                            <a:srgbClr val="000000"/>
                          </a:solidFill>
                          <a:miter lim="800000"/>
                          <a:headEnd/>
                          <a:tailEnd/>
                        </a:ln>
                      </wps:spPr>
                      <wps:txbx>
                        <w:txbxContent>
                          <w:p w14:paraId="0A7D4CFC" w14:textId="77777777" w:rsidR="00FC2162" w:rsidRDefault="00FC2162"/>
                          <w:p w14:paraId="03FF1978" w14:textId="77777777" w:rsidR="00FC2162" w:rsidRDefault="00FC2162">
                            <w:r>
                              <w:t xml:space="preserve">      </w:t>
                            </w:r>
                            <w:r w:rsidR="001A10E4">
                              <w:rPr>
                                <w:noProof/>
                              </w:rPr>
                              <w:drawing>
                                <wp:inline distT="0" distB="0" distL="0" distR="0" wp14:anchorId="251E5141" wp14:editId="171FFA1D">
                                  <wp:extent cx="2413000" cy="1930400"/>
                                  <wp:effectExtent l="0" t="0" r="0" b="0"/>
                                  <wp:docPr id="22" name="Picture 22" descr="Ep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phem"/>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13000" cy="1930400"/>
                                          </a:xfrm>
                                          <a:prstGeom prst="rect">
                                            <a:avLst/>
                                          </a:prstGeom>
                                          <a:noFill/>
                                          <a:ln>
                                            <a:noFill/>
                                          </a:ln>
                                        </pic:spPr>
                                      </pic:pic>
                                    </a:graphicData>
                                  </a:graphic>
                                </wp:inline>
                              </w:drawing>
                            </w:r>
                            <w:r w:rsidR="00AC19E4">
                              <w:t xml:space="preserve">    </w:t>
                            </w:r>
                            <w:r w:rsidR="001A10E4">
                              <w:rPr>
                                <w:noProof/>
                              </w:rPr>
                              <w:drawing>
                                <wp:inline distT="0" distB="0" distL="0" distR="0" wp14:anchorId="40CAF9A9" wp14:editId="45D89B0A">
                                  <wp:extent cx="2489200" cy="1981200"/>
                                  <wp:effectExtent l="0" t="0" r="0" b="0"/>
                                  <wp:docPr id="23" name="Picture 23" descr="Parall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arallax"/>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89200" cy="1981200"/>
                                          </a:xfrm>
                                          <a:prstGeom prst="rect">
                                            <a:avLst/>
                                          </a:prstGeom>
                                          <a:noFill/>
                                          <a:ln>
                                            <a:noFill/>
                                          </a:ln>
                                        </pic:spPr>
                                      </pic:pic>
                                    </a:graphicData>
                                  </a:graphic>
                                </wp:inline>
                              </w:drawing>
                            </w:r>
                          </w:p>
                          <w:p w14:paraId="6C80D3BA" w14:textId="77777777" w:rsidR="00FC2162" w:rsidRDefault="00FC2162">
                            <w:r>
                              <w:t>Figure 1</w:t>
                            </w:r>
                            <w:r w:rsidR="00AC19E4">
                              <w:t>6</w:t>
                            </w:r>
                            <w:r>
                              <w:t>:</w:t>
                            </w:r>
                            <w:r w:rsidR="00AC19E4">
                              <w:t xml:space="preserve"> Report windows showing data derived from the observed tracks of Venus across the sun.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 o:spid="_x0000_s1050" type="#_x0000_t202" style="position:absolute;left:0;text-align:left;margin-left:9pt;margin-top:18.25pt;width:6in;height:243.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">
                <v:textbox>
                  <w:txbxContent>
                    <w:p w14:paraId="0A7D4CFC" w14:textId="77777777" w:rsidR="00FC2162" w:rsidRDefault="00FC2162"/>
                    <w:p w14:paraId="03FF1978" w14:textId="77777777" w:rsidR="00FC2162" w:rsidRDefault="00FC2162">
                      <w:r>
                        <w:t xml:space="preserve">      </w:t>
                      </w:r>
                      <w:r w:rsidR="001A10E4">
                        <w:rPr>
                          <w:noProof/>
                        </w:rPr>
                        <w:drawing>
                          <wp:inline distT="0" distB="0" distL="0" distR="0" wp14:anchorId="251E5141" wp14:editId="171FFA1D">
                            <wp:extent cx="2413000" cy="1930400"/>
                            <wp:effectExtent l="0" t="0" r="0" b="0"/>
                            <wp:docPr id="22" name="Picture 22" descr="Ep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phem"/>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13000" cy="1930400"/>
                                    </a:xfrm>
                                    <a:prstGeom prst="rect">
                                      <a:avLst/>
                                    </a:prstGeom>
                                    <a:noFill/>
                                    <a:ln>
                                      <a:noFill/>
                                    </a:ln>
                                  </pic:spPr>
                                </pic:pic>
                              </a:graphicData>
                            </a:graphic>
                          </wp:inline>
                        </w:drawing>
                      </w:r>
                      <w:r w:rsidR="00AC19E4">
                        <w:t xml:space="preserve">    </w:t>
                      </w:r>
                      <w:r w:rsidR="001A10E4">
                        <w:rPr>
                          <w:noProof/>
                        </w:rPr>
                        <w:drawing>
                          <wp:inline distT="0" distB="0" distL="0" distR="0" wp14:anchorId="40CAF9A9" wp14:editId="45D89B0A">
                            <wp:extent cx="2489200" cy="1981200"/>
                            <wp:effectExtent l="0" t="0" r="0" b="0"/>
                            <wp:docPr id="23" name="Picture 23" descr="Parall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arallax"/>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89200" cy="1981200"/>
                                    </a:xfrm>
                                    <a:prstGeom prst="rect">
                                      <a:avLst/>
                                    </a:prstGeom>
                                    <a:noFill/>
                                    <a:ln>
                                      <a:noFill/>
                                    </a:ln>
                                  </pic:spPr>
                                </pic:pic>
                              </a:graphicData>
                            </a:graphic>
                          </wp:inline>
                        </w:drawing>
                      </w:r>
                    </w:p>
                    <w:p w14:paraId="6C80D3BA" w14:textId="77777777" w:rsidR="00FC2162" w:rsidRDefault="00FC2162">
                      <w:r>
                        <w:t>Figure 1</w:t>
                      </w:r>
                      <w:r w:rsidR="00AC19E4">
                        <w:t>6</w:t>
                      </w:r>
                      <w:r>
                        <w:t>:</w:t>
                      </w:r>
                      <w:r w:rsidR="00AC19E4">
                        <w:t xml:space="preserve"> Report windows showing data derived from the observed tracks of Venus across the sun.</w:t>
                      </w:r>
                    </w:p>
                  </w:txbxContent>
                </v:textbox>
              </v:shape>
            </w:pict>
          </mc:Fallback>
        </mc:AlternateContent>
      </w:r>
      <w:r>
        <w:rPr>
          <w:noProof/>
        </w:rPr>
        <mc:AlternateContent>
          <mc:Choice Requires="wpg">
            <w:drawing>
              <wp:inline distT="0" distB="0" distL="0" distR="0" wp14:anchorId="3F91A4C7" wp14:editId="516B3112">
                <wp:extent cx="5715000" cy="3429000"/>
                <wp:effectExtent l="0" t="0" r="0" b="0"/>
                <wp:docPr id="2" name="Group 8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715000" cy="3429000"/>
                          <a:chOff x="2676" y="1311"/>
                          <a:chExt cx="7500" cy="4628"/>
                        </a:xfrm>
                      </wpg:grpSpPr>
                      <wps:wsp>
                        <wps:cNvPr id="3" name="AutoShape 82"/>
                        <wps:cNvSpPr>
                          <a:spLocks noChangeAspect="1" noChangeArrowheads="1" noTextEdit="1"/>
                        </wps:cNvSpPr>
                        <wps:spPr bwMode="auto">
                          <a:xfrm>
                            <a:off x="2676" y="1311"/>
                            <a:ext cx="7500" cy="46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id="Group 83" o:spid="_x0000_s1026" style="width:450pt;height:270pt;mso-position-horizontal-relative:char;mso-position-vertical-relative:line" coordorigin="2676,1311" coordsize="7500,462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">
                <o:lock v:ext="edit" aspectratio="t"/>
                <v:rect id="AutoShape 82" o:spid="_x0000_s1027" style="position:absolute;left:2676;top:1311;width:7500;height:462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jdjywwAA&#10;ANoAAAAPAAAAZHJzL2Rvd25yZXYueG1sRI9Ba8JAFITvgv9heUIvoptWkBKzERGkoRTE2Hp+ZF+T&#10;0OzbmN0m6b93BaHHYWa+YZLtaBrRU+dqywqelxEI4sLqmksFn+fD4hWE88gaG8uk4I8cbNPpJMFY&#10;24FP1Oe+FAHCLkYFlfdtLKUrKjLolrYlDt637Qz6ILtS6g6HADeNfImitTRYc1iosKV9RcVP/msU&#10;DMWxv5w/3uRxfsksX7PrPv96V+ppNu42IDyN/j/8aGdawQruV8INkOkN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ajdjywwAAANoAAAAPAAAAAAAAAAAAAAAAAJcCAABkcnMvZG93&#10;bnJldi54bWxQSwUGAAAAAAQABAD1AAAAhwMAAAAA&#10;" filled="f" stroked="f">
                  <o:lock v:ext="edit" aspectratio="t" text="t"/>
                </v:rect>
                <w10:anchorlock/>
              </v:group>
            </w:pict>
          </mc:Fallback>
        </mc:AlternateContent>
      </w:r>
    </w:p>
    <w:p w14:paraId="371B89F5" w14:textId="77777777" w:rsidR="001E35CE" w:rsidRDefault="009D661B" w:rsidP="009D661B">
      <w:pPr>
        <w:pStyle w:val="text"/>
        <w:ind w:firstLine="720"/>
        <w:rPr>
          <w:b/>
          <w:sz w:val="32"/>
          <w:szCs w:val="32"/>
        </w:rPr>
      </w:pPr>
      <w:r>
        <w:br w:type="page"/>
      </w:r>
      <w:r w:rsidR="00B75D4B" w:rsidRPr="001E35CE">
        <w:rPr>
          <w:b/>
          <w:sz w:val="32"/>
          <w:szCs w:val="32"/>
        </w:rPr>
        <w:t xml:space="preserve">The </w:t>
      </w:r>
      <w:r w:rsidR="00CF3E95" w:rsidRPr="001E35CE">
        <w:rPr>
          <w:b/>
          <w:sz w:val="32"/>
          <w:szCs w:val="32"/>
        </w:rPr>
        <w:t xml:space="preserve">Length of the Astronomical Unit Using </w:t>
      </w:r>
      <w:r w:rsidR="001E35CE">
        <w:rPr>
          <w:b/>
          <w:sz w:val="32"/>
          <w:szCs w:val="32"/>
        </w:rPr>
        <w:t xml:space="preserve">GONG Images of </w:t>
      </w:r>
      <w:r w:rsidR="00CF3E95" w:rsidRPr="001E35CE">
        <w:rPr>
          <w:b/>
          <w:sz w:val="32"/>
          <w:szCs w:val="32"/>
        </w:rPr>
        <w:t xml:space="preserve">the </w:t>
      </w:r>
      <w:r w:rsidR="001E35CE" w:rsidRPr="001E35CE">
        <w:rPr>
          <w:b/>
          <w:sz w:val="32"/>
          <w:szCs w:val="32"/>
        </w:rPr>
        <w:t xml:space="preserve"> June 8, 2004</w:t>
      </w:r>
      <w:r w:rsidR="001E35CE">
        <w:rPr>
          <w:b/>
          <w:sz w:val="32"/>
          <w:szCs w:val="32"/>
        </w:rPr>
        <w:t xml:space="preserve"> </w:t>
      </w:r>
      <w:r w:rsidR="00CF3E95" w:rsidRPr="001E35CE">
        <w:rPr>
          <w:b/>
          <w:sz w:val="32"/>
          <w:szCs w:val="32"/>
        </w:rPr>
        <w:t>Transit of Venus</w:t>
      </w:r>
    </w:p>
    <w:p w14:paraId="36883D7E" w14:textId="77777777" w:rsidR="001E35CE" w:rsidRPr="001E35CE" w:rsidRDefault="00B75D4B" w:rsidP="001E35CE">
      <w:pPr>
        <w:pStyle w:val="text"/>
        <w:jc w:val="center"/>
        <w:rPr>
          <w:b/>
          <w:i/>
          <w:sz w:val="32"/>
          <w:szCs w:val="32"/>
        </w:rPr>
      </w:pPr>
      <w:r w:rsidRPr="001E35CE">
        <w:rPr>
          <w:b/>
          <w:sz w:val="32"/>
          <w:szCs w:val="32"/>
        </w:rPr>
        <w:t xml:space="preserve"> </w:t>
      </w:r>
      <w:r w:rsidRPr="001E35CE">
        <w:rPr>
          <w:b/>
          <w:i/>
          <w:sz w:val="32"/>
          <w:szCs w:val="32"/>
        </w:rPr>
        <w:t>Discovery-Based Procedure</w:t>
      </w:r>
    </w:p>
    <w:p w14:paraId="23ABDB2C" w14:textId="77777777" w:rsidR="00B75D4B" w:rsidRPr="001E35CE" w:rsidRDefault="001A10E4" w:rsidP="001E35CE">
      <w:pPr>
        <w:pStyle w:val="text"/>
        <w:jc w:val="center"/>
        <w:rPr>
          <w:b/>
          <w:bCs/>
          <w:sz w:val="32"/>
          <w:szCs w:val="32"/>
        </w:rPr>
      </w:pPr>
      <w:r>
        <w:rPr>
          <w:b/>
          <w:noProof/>
          <w:sz w:val="32"/>
          <w:szCs w:val="32"/>
        </w:rPr>
        <w:drawing>
          <wp:inline distT="0" distB="0" distL="0" distR="0" wp14:anchorId="18466405" wp14:editId="5F77DD8B">
            <wp:extent cx="3479800" cy="2616200"/>
            <wp:effectExtent l="0" t="0" r="0" b="0"/>
            <wp:docPr id="32" name="Picture 32" descr="Title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TitleSc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79800" cy="2616200"/>
                    </a:xfrm>
                    <a:prstGeom prst="rect">
                      <a:avLst/>
                    </a:prstGeom>
                    <a:noFill/>
                    <a:ln>
                      <a:noFill/>
                    </a:ln>
                  </pic:spPr>
                </pic:pic>
              </a:graphicData>
            </a:graphic>
          </wp:inline>
        </w:drawing>
      </w:r>
      <w:r w:rsidR="00B75D4B" w:rsidRPr="001E35CE">
        <w:rPr>
          <w:b/>
          <w:bCs/>
          <w:sz w:val="32"/>
          <w:szCs w:val="32"/>
        </w:rPr>
        <w:fldChar w:fldCharType="begin"/>
      </w:r>
      <w:r w:rsidR="00B75D4B" w:rsidRPr="001E35CE">
        <w:rPr>
          <w:b/>
          <w:bCs/>
          <w:sz w:val="32"/>
          <w:szCs w:val="32"/>
        </w:rPr>
        <w:instrText>tc "Procedure"</w:instrText>
      </w:r>
      <w:r w:rsidR="00B75D4B" w:rsidRPr="001E35CE">
        <w:rPr>
          <w:b/>
          <w:bCs/>
          <w:sz w:val="32"/>
          <w:szCs w:val="32"/>
        </w:rPr>
        <w:fldChar w:fldCharType="end"/>
      </w:r>
    </w:p>
    <w:p w14:paraId="1303FD01" w14:textId="77777777" w:rsidR="001E35CE" w:rsidRDefault="001E35CE" w:rsidP="001E35CE">
      <w:pPr>
        <w:pStyle w:val="Heading"/>
        <w:rPr>
          <w:sz w:val="24"/>
        </w:rPr>
      </w:pPr>
    </w:p>
    <w:p w14:paraId="1B0DD6EC" w14:textId="77777777" w:rsidR="00B75D4B" w:rsidRDefault="001E35CE" w:rsidP="001E35CE">
      <w:pPr>
        <w:tabs>
          <w:tab w:val="left" w:pos="680"/>
        </w:tabs>
        <w:rPr>
          <w:i/>
        </w:rPr>
      </w:pPr>
      <w:r w:rsidRPr="001E35CE">
        <w:rPr>
          <w:i/>
        </w:rPr>
        <w:t xml:space="preserve">There are numerous ways in which you can use this program to determine the </w:t>
      </w:r>
      <w:r w:rsidR="00C11F61">
        <w:rPr>
          <w:i/>
        </w:rPr>
        <w:t xml:space="preserve">length of the </w:t>
      </w:r>
      <w:r w:rsidR="00F01012">
        <w:rPr>
          <w:i/>
        </w:rPr>
        <w:t>Astronomical Unit</w:t>
      </w:r>
      <w:r w:rsidRPr="001E35CE">
        <w:rPr>
          <w:i/>
        </w:rPr>
        <w:t>.  Your instructor may provide you with a detailed procedure for this exercise, or may simply ask you to experiment with the program to discover your own method for determining the</w:t>
      </w:r>
      <w:r w:rsidR="00A2273E">
        <w:rPr>
          <w:i/>
        </w:rPr>
        <w:t xml:space="preserve"> length of the </w:t>
      </w:r>
      <w:r w:rsidR="00F01012">
        <w:rPr>
          <w:i/>
        </w:rPr>
        <w:t>Astronomical Unit</w:t>
      </w:r>
      <w:r w:rsidRPr="001E35CE">
        <w:rPr>
          <w:i/>
        </w:rPr>
        <w:t>.  The user’s guide on the previous pages is only a guide, not a prescription. Experiment with the program. Try discovering some of its possibilities by trial and error, and by reading the help screens for the program.  Ask your instructor as questions arise.</w:t>
      </w:r>
    </w:p>
    <w:p w14:paraId="7CFAE11D" w14:textId="77777777" w:rsidR="001E35CE" w:rsidRPr="001E35CE" w:rsidRDefault="001E35CE" w:rsidP="001E35CE">
      <w:pPr>
        <w:tabs>
          <w:tab w:val="left" w:pos="680"/>
        </w:tabs>
        <w:rPr>
          <w:i/>
        </w:rPr>
      </w:pPr>
    </w:p>
    <w:p w14:paraId="3F9B1D61" w14:textId="77777777" w:rsidR="00B75D4B" w:rsidRDefault="00B75D4B" w:rsidP="00B75D4B">
      <w:pPr>
        <w:tabs>
          <w:tab w:val="left" w:pos="680"/>
        </w:tabs>
        <w:rPr>
          <w:b/>
        </w:rPr>
      </w:pPr>
      <w:r w:rsidRPr="00FC34BC">
        <w:rPr>
          <w:b/>
        </w:rPr>
        <w:t>The Problem:</w:t>
      </w:r>
    </w:p>
    <w:p w14:paraId="3CC2F837" w14:textId="77777777" w:rsidR="00B75D4B" w:rsidRDefault="00B75D4B" w:rsidP="00B75D4B">
      <w:pPr>
        <w:tabs>
          <w:tab w:val="left" w:pos="680"/>
        </w:tabs>
      </w:pPr>
      <w:r>
        <w:t xml:space="preserve">To determine an accurate value for the </w:t>
      </w:r>
      <w:r w:rsidR="00AC19E4">
        <w:t>length of the Astronomical Unit using images of the Transit of Venus of June 8, 2004 seen from three different sites on earth</w:t>
      </w:r>
      <w:r>
        <w:t>.</w:t>
      </w:r>
    </w:p>
    <w:p w14:paraId="1EB937FD" w14:textId="77777777" w:rsidR="00B75D4B" w:rsidRDefault="00B75D4B" w:rsidP="00B75D4B">
      <w:pPr>
        <w:tabs>
          <w:tab w:val="left" w:pos="680"/>
        </w:tabs>
      </w:pPr>
    </w:p>
    <w:p w14:paraId="42A5AEDD" w14:textId="77777777" w:rsidR="00B75D4B" w:rsidRDefault="00B75D4B" w:rsidP="00B75D4B">
      <w:pPr>
        <w:tabs>
          <w:tab w:val="left" w:pos="680"/>
        </w:tabs>
      </w:pPr>
      <w:r w:rsidRPr="00FC34BC">
        <w:rPr>
          <w:b/>
        </w:rPr>
        <w:t>Resources:</w:t>
      </w:r>
      <w:r>
        <w:fldChar w:fldCharType="begin"/>
      </w:r>
      <w:r>
        <w:instrText>tc "</w:instrText>
      </w:r>
      <w:r>
        <w:rPr>
          <w:b/>
          <w:bCs/>
        </w:rPr>
        <w:instrText>"</w:instrText>
      </w:r>
      <w:r>
        <w:fldChar w:fldCharType="end"/>
      </w:r>
    </w:p>
    <w:p w14:paraId="693238D6" w14:textId="77777777" w:rsidR="00B75D4B" w:rsidRDefault="00B75D4B" w:rsidP="00B75D4B">
      <w:pPr>
        <w:numPr>
          <w:ilvl w:val="0"/>
          <w:numId w:val="6"/>
        </w:numPr>
        <w:tabs>
          <w:tab w:val="left" w:pos="680"/>
        </w:tabs>
      </w:pPr>
      <w:r>
        <w:t>Images from the GONG telescopes.</w:t>
      </w:r>
    </w:p>
    <w:p w14:paraId="46BB60CE" w14:textId="77777777" w:rsidR="00B75D4B" w:rsidRDefault="00B75D4B" w:rsidP="00B75D4B">
      <w:pPr>
        <w:numPr>
          <w:ilvl w:val="0"/>
          <w:numId w:val="6"/>
        </w:numPr>
        <w:tabs>
          <w:tab w:val="left" w:pos="680"/>
        </w:tabs>
      </w:pPr>
      <w:r>
        <w:t>CLEA Software for displ</w:t>
      </w:r>
      <w:r w:rsidR="00AC19E4">
        <w:t xml:space="preserve">aying and measuring the position of Venus on </w:t>
      </w:r>
      <w:r>
        <w:t>the GONG images.</w:t>
      </w:r>
    </w:p>
    <w:p w14:paraId="1D7D8A5E" w14:textId="77777777" w:rsidR="00B75D4B" w:rsidRDefault="00B75D4B" w:rsidP="00B75D4B">
      <w:pPr>
        <w:numPr>
          <w:ilvl w:val="0"/>
          <w:numId w:val="6"/>
        </w:numPr>
        <w:tabs>
          <w:tab w:val="left" w:pos="680"/>
        </w:tabs>
      </w:pPr>
      <w:r>
        <w:t xml:space="preserve">Other software, calculators, and reference works you choose to use. </w:t>
      </w:r>
    </w:p>
    <w:p w14:paraId="7431EF38" w14:textId="77777777" w:rsidR="00B75D4B" w:rsidRDefault="00B75D4B" w:rsidP="00B75D4B">
      <w:pPr>
        <w:numPr>
          <w:ilvl w:val="0"/>
          <w:numId w:val="6"/>
        </w:numPr>
        <w:tabs>
          <w:tab w:val="left" w:pos="680"/>
        </w:tabs>
      </w:pPr>
      <w:r>
        <w:t>Your instructors and lab partners who are available for discussion and help.</w:t>
      </w:r>
    </w:p>
    <w:p w14:paraId="3AB32497" w14:textId="77777777" w:rsidR="00B75D4B" w:rsidRDefault="00B75D4B" w:rsidP="00B75D4B">
      <w:pPr>
        <w:tabs>
          <w:tab w:val="left" w:pos="680"/>
        </w:tabs>
        <w:rPr>
          <w:b/>
        </w:rPr>
      </w:pPr>
    </w:p>
    <w:p w14:paraId="058F8868" w14:textId="77777777" w:rsidR="00B75D4B" w:rsidRDefault="00B75D4B" w:rsidP="00B75D4B">
      <w:pPr>
        <w:tabs>
          <w:tab w:val="left" w:pos="680"/>
        </w:tabs>
        <w:rPr>
          <w:b/>
        </w:rPr>
      </w:pPr>
      <w:r>
        <w:rPr>
          <w:b/>
        </w:rPr>
        <w:t>Report Format options</w:t>
      </w:r>
    </w:p>
    <w:p w14:paraId="6E709F32" w14:textId="77777777" w:rsidR="00B75D4B" w:rsidRDefault="00B75D4B" w:rsidP="00B75D4B">
      <w:pPr>
        <w:tabs>
          <w:tab w:val="left" w:pos="680"/>
        </w:tabs>
        <w:rPr>
          <w:b/>
        </w:rPr>
      </w:pPr>
    </w:p>
    <w:p w14:paraId="719841D0" w14:textId="77777777" w:rsidR="00B75D4B" w:rsidRDefault="00B75D4B" w:rsidP="00B75D4B">
      <w:pPr>
        <w:tabs>
          <w:tab w:val="left" w:pos="680"/>
        </w:tabs>
        <w:rPr>
          <w:b/>
        </w:rPr>
      </w:pPr>
      <w:r w:rsidRPr="00594C83">
        <w:rPr>
          <w:b/>
        </w:rPr>
        <w:t>1)</w:t>
      </w:r>
      <w:r>
        <w:rPr>
          <w:b/>
        </w:rPr>
        <w:t xml:space="preserve"> Raw data and brief analysis:</w:t>
      </w:r>
    </w:p>
    <w:p w14:paraId="7921C41E" w14:textId="77777777" w:rsidR="00B75D4B" w:rsidRDefault="00B75D4B" w:rsidP="00B75D4B">
      <w:pPr>
        <w:tabs>
          <w:tab w:val="left" w:pos="680"/>
        </w:tabs>
      </w:pPr>
      <w:r>
        <w:t>Submit the following data stapled together:</w:t>
      </w:r>
    </w:p>
    <w:p w14:paraId="1F6DA0F8" w14:textId="77777777" w:rsidR="00B75D4B" w:rsidRDefault="00B75D4B" w:rsidP="00B75D4B">
      <w:pPr>
        <w:numPr>
          <w:ilvl w:val="0"/>
          <w:numId w:val="8"/>
        </w:numPr>
        <w:tabs>
          <w:tab w:val="left" w:pos="680"/>
        </w:tabs>
      </w:pPr>
      <w:r>
        <w:t>Print outs of sample data</w:t>
      </w:r>
    </w:p>
    <w:p w14:paraId="4BC51D7D" w14:textId="77777777" w:rsidR="00B75D4B" w:rsidRDefault="00B75D4B" w:rsidP="00B75D4B">
      <w:pPr>
        <w:numPr>
          <w:ilvl w:val="0"/>
          <w:numId w:val="8"/>
        </w:numPr>
        <w:tabs>
          <w:tab w:val="left" w:pos="680"/>
        </w:tabs>
      </w:pPr>
      <w:r>
        <w:t>Table of measurements</w:t>
      </w:r>
    </w:p>
    <w:p w14:paraId="6409249E" w14:textId="77777777" w:rsidR="00B75D4B" w:rsidRDefault="00B75D4B" w:rsidP="00B75D4B">
      <w:pPr>
        <w:numPr>
          <w:ilvl w:val="0"/>
          <w:numId w:val="8"/>
        </w:numPr>
        <w:tabs>
          <w:tab w:val="left" w:pos="680"/>
        </w:tabs>
      </w:pPr>
      <w:r>
        <w:t>Plots used to derive results.</w:t>
      </w:r>
    </w:p>
    <w:p w14:paraId="4DCEA3EE" w14:textId="77777777" w:rsidR="0013449D" w:rsidRDefault="0013449D" w:rsidP="00B75D4B">
      <w:pPr>
        <w:numPr>
          <w:ilvl w:val="0"/>
          <w:numId w:val="8"/>
        </w:numPr>
        <w:tabs>
          <w:tab w:val="left" w:pos="680"/>
        </w:tabs>
      </w:pPr>
      <w:r>
        <w:t>An outline of the procedure used to measure and analyze the data.</w:t>
      </w:r>
    </w:p>
    <w:p w14:paraId="0B73B5D5" w14:textId="77777777" w:rsidR="00B75D4B" w:rsidRDefault="00B75D4B" w:rsidP="00B75D4B">
      <w:pPr>
        <w:numPr>
          <w:ilvl w:val="0"/>
          <w:numId w:val="8"/>
        </w:numPr>
        <w:tabs>
          <w:tab w:val="left" w:pos="680"/>
        </w:tabs>
      </w:pPr>
      <w:r>
        <w:t>A sheet containing formulas used and sample calculations used in the experiment.</w:t>
      </w:r>
    </w:p>
    <w:p w14:paraId="71137415" w14:textId="77777777" w:rsidR="00B75D4B" w:rsidRPr="00594C83" w:rsidRDefault="00B75D4B" w:rsidP="00B75D4B">
      <w:pPr>
        <w:numPr>
          <w:ilvl w:val="0"/>
          <w:numId w:val="8"/>
        </w:numPr>
        <w:tabs>
          <w:tab w:val="left" w:pos="680"/>
        </w:tabs>
      </w:pPr>
      <w:r>
        <w:t>A paragraph or two stating the final result.</w:t>
      </w:r>
    </w:p>
    <w:p w14:paraId="12594351" w14:textId="77777777" w:rsidR="00B75D4B" w:rsidRDefault="00B75D4B" w:rsidP="00B75D4B">
      <w:pPr>
        <w:tabs>
          <w:tab w:val="left" w:pos="680"/>
        </w:tabs>
        <w:rPr>
          <w:b/>
        </w:rPr>
      </w:pPr>
    </w:p>
    <w:p w14:paraId="05782D4E" w14:textId="77777777" w:rsidR="00B75D4B" w:rsidRDefault="00B75D4B" w:rsidP="00B75D4B">
      <w:pPr>
        <w:tabs>
          <w:tab w:val="left" w:pos="680"/>
        </w:tabs>
        <w:rPr>
          <w:b/>
        </w:rPr>
      </w:pPr>
      <w:r>
        <w:rPr>
          <w:b/>
        </w:rPr>
        <w:t>2) Journal Article format:</w:t>
      </w:r>
    </w:p>
    <w:p w14:paraId="6E6EC99F" w14:textId="77777777" w:rsidR="00B75D4B" w:rsidRDefault="00B75D4B" w:rsidP="00B75D4B">
      <w:pPr>
        <w:tabs>
          <w:tab w:val="left" w:pos="680"/>
        </w:tabs>
      </w:pPr>
    </w:p>
    <w:p w14:paraId="2B39D31F" w14:textId="77777777" w:rsidR="00B75D4B" w:rsidRDefault="00B75D4B" w:rsidP="00B75D4B">
      <w:pPr>
        <w:tabs>
          <w:tab w:val="left" w:pos="680"/>
        </w:tabs>
      </w:pPr>
      <w:r>
        <w:t>The report should describe what you did, what you recorded, how you analyzed the data, and what you concluded.  Be brief---you don’t need to write down every mouse click you made. But be clear, so that if someone unfamiliar with the experiment were to read it, that person could understand just what you did and why.  Include the following sections:</w:t>
      </w:r>
    </w:p>
    <w:p w14:paraId="64651790" w14:textId="77777777" w:rsidR="00B75D4B" w:rsidRPr="00FC34BC" w:rsidRDefault="00B75D4B" w:rsidP="00B75D4B">
      <w:pPr>
        <w:numPr>
          <w:ilvl w:val="0"/>
          <w:numId w:val="7"/>
        </w:numPr>
        <w:tabs>
          <w:tab w:val="left" w:pos="680"/>
        </w:tabs>
        <w:rPr>
          <w:b/>
        </w:rPr>
      </w:pPr>
      <w:r>
        <w:t>Introduction describing the background and motivation for the work.</w:t>
      </w:r>
    </w:p>
    <w:p w14:paraId="1545DE36" w14:textId="77777777" w:rsidR="00B75D4B" w:rsidRPr="00FC34BC" w:rsidRDefault="00B75D4B" w:rsidP="00B75D4B">
      <w:pPr>
        <w:numPr>
          <w:ilvl w:val="0"/>
          <w:numId w:val="7"/>
        </w:numPr>
        <w:tabs>
          <w:tab w:val="left" w:pos="680"/>
        </w:tabs>
        <w:rPr>
          <w:b/>
        </w:rPr>
      </w:pPr>
      <w:r>
        <w:t>Data and basic measurements, including, if applicable</w:t>
      </w:r>
    </w:p>
    <w:p w14:paraId="346A6A80" w14:textId="77777777" w:rsidR="00B75D4B" w:rsidRPr="00FC34BC" w:rsidRDefault="00B75D4B" w:rsidP="00B75D4B">
      <w:pPr>
        <w:numPr>
          <w:ilvl w:val="1"/>
          <w:numId w:val="7"/>
        </w:numPr>
        <w:tabs>
          <w:tab w:val="left" w:pos="680"/>
        </w:tabs>
        <w:rPr>
          <w:b/>
        </w:rPr>
      </w:pPr>
      <w:r>
        <w:t>A sample image.</w:t>
      </w:r>
    </w:p>
    <w:p w14:paraId="718482C5" w14:textId="77777777" w:rsidR="00B75D4B" w:rsidRPr="00FC34BC" w:rsidRDefault="00B75D4B" w:rsidP="00B75D4B">
      <w:pPr>
        <w:numPr>
          <w:ilvl w:val="1"/>
          <w:numId w:val="7"/>
        </w:numPr>
        <w:tabs>
          <w:tab w:val="left" w:pos="680"/>
        </w:tabs>
        <w:rPr>
          <w:b/>
        </w:rPr>
      </w:pPr>
      <w:r>
        <w:t>Printout of data tables</w:t>
      </w:r>
    </w:p>
    <w:p w14:paraId="0399AA58" w14:textId="77777777" w:rsidR="00B75D4B" w:rsidRPr="00FC34BC" w:rsidRDefault="00B75D4B" w:rsidP="00B75D4B">
      <w:pPr>
        <w:numPr>
          <w:ilvl w:val="1"/>
          <w:numId w:val="7"/>
        </w:numPr>
        <w:tabs>
          <w:tab w:val="left" w:pos="680"/>
        </w:tabs>
        <w:rPr>
          <w:b/>
        </w:rPr>
      </w:pPr>
      <w:r>
        <w:t>A brief description of what measurements you made and how you made them.</w:t>
      </w:r>
    </w:p>
    <w:p w14:paraId="39289F4D" w14:textId="77777777" w:rsidR="00B75D4B" w:rsidRPr="00FC34BC" w:rsidRDefault="00B75D4B" w:rsidP="00B75D4B">
      <w:pPr>
        <w:numPr>
          <w:ilvl w:val="0"/>
          <w:numId w:val="7"/>
        </w:numPr>
        <w:tabs>
          <w:tab w:val="left" w:pos="680"/>
        </w:tabs>
        <w:rPr>
          <w:b/>
        </w:rPr>
      </w:pPr>
      <w:r>
        <w:t>Plots and analysis</w:t>
      </w:r>
    </w:p>
    <w:p w14:paraId="667422B0" w14:textId="77777777" w:rsidR="00B75D4B" w:rsidRPr="00FC34BC" w:rsidRDefault="00B75D4B" w:rsidP="00B75D4B">
      <w:pPr>
        <w:numPr>
          <w:ilvl w:val="1"/>
          <w:numId w:val="7"/>
        </w:numPr>
        <w:tabs>
          <w:tab w:val="left" w:pos="680"/>
        </w:tabs>
        <w:rPr>
          <w:b/>
        </w:rPr>
      </w:pPr>
      <w:r>
        <w:t>Any graphs you used.</w:t>
      </w:r>
    </w:p>
    <w:p w14:paraId="1063B25A" w14:textId="77777777" w:rsidR="00B75D4B" w:rsidRPr="00FC34BC" w:rsidRDefault="00B75D4B" w:rsidP="00B75D4B">
      <w:pPr>
        <w:numPr>
          <w:ilvl w:val="1"/>
          <w:numId w:val="7"/>
        </w:numPr>
        <w:tabs>
          <w:tab w:val="left" w:pos="680"/>
        </w:tabs>
        <w:rPr>
          <w:b/>
        </w:rPr>
      </w:pPr>
      <w:r>
        <w:t xml:space="preserve">Description of the method used to turn the raw data  (e.g. </w:t>
      </w:r>
      <w:r w:rsidR="00F57F34">
        <w:t xml:space="preserve">Venus </w:t>
      </w:r>
      <w:r>
        <w:t>positions) into desired results;</w:t>
      </w:r>
      <w:r w:rsidR="00F57F34">
        <w:t xml:space="preserve"> </w:t>
      </w:r>
      <w:r>
        <w:t xml:space="preserve"> Describe the logic of the method and show the formulas used in any calculations.</w:t>
      </w:r>
    </w:p>
    <w:p w14:paraId="5BBDD633" w14:textId="77777777" w:rsidR="00B75D4B" w:rsidRPr="00FC34BC" w:rsidRDefault="00B75D4B" w:rsidP="00B75D4B">
      <w:pPr>
        <w:numPr>
          <w:ilvl w:val="1"/>
          <w:numId w:val="7"/>
        </w:numPr>
        <w:tabs>
          <w:tab w:val="left" w:pos="680"/>
        </w:tabs>
        <w:rPr>
          <w:b/>
        </w:rPr>
      </w:pPr>
      <w:r>
        <w:t>Tables of calculated data if more than one number was calculated, or if several numbers were averaged together.</w:t>
      </w:r>
    </w:p>
    <w:p w14:paraId="1CCF4283" w14:textId="77777777" w:rsidR="00B75D4B" w:rsidRDefault="00B75D4B" w:rsidP="00B75D4B">
      <w:pPr>
        <w:numPr>
          <w:ilvl w:val="0"/>
          <w:numId w:val="7"/>
        </w:numPr>
        <w:tabs>
          <w:tab w:val="left" w:pos="680"/>
        </w:tabs>
        <w:rPr>
          <w:b/>
        </w:rPr>
      </w:pPr>
      <w:r>
        <w:t>Summary and conclusions: State what you did and what the important results were.</w:t>
      </w:r>
    </w:p>
    <w:p w14:paraId="56376937" w14:textId="77777777" w:rsidR="00B75D4B" w:rsidRPr="00FC34BC" w:rsidRDefault="00B75D4B" w:rsidP="00B75D4B">
      <w:pPr>
        <w:tabs>
          <w:tab w:val="left" w:pos="680"/>
        </w:tabs>
        <w:rPr>
          <w:b/>
        </w:rPr>
      </w:pPr>
    </w:p>
    <w:p w14:paraId="26CC43B7" w14:textId="77777777" w:rsidR="00B75D4B" w:rsidRDefault="00B75D4B" w:rsidP="00B75D4B">
      <w:pPr>
        <w:tabs>
          <w:tab w:val="left" w:pos="680"/>
        </w:tabs>
      </w:pPr>
    </w:p>
    <w:p w14:paraId="054E8A11" w14:textId="77777777" w:rsidR="00B75D4B" w:rsidRDefault="001E35CE" w:rsidP="00B75D4B">
      <w:pPr>
        <w:pStyle w:val="sequenceb"/>
        <w:ind w:left="0" w:firstLine="0"/>
        <w:rPr>
          <w:b/>
          <w:bCs/>
          <w:sz w:val="28"/>
          <w:szCs w:val="28"/>
        </w:rPr>
      </w:pPr>
      <w:r w:rsidRPr="001E35CE">
        <w:rPr>
          <w:b/>
          <w:bCs/>
          <w:sz w:val="28"/>
          <w:szCs w:val="28"/>
        </w:rPr>
        <w:t xml:space="preserve">Extra Credit Project: </w:t>
      </w:r>
      <w:r>
        <w:rPr>
          <w:b/>
          <w:bCs/>
          <w:sz w:val="28"/>
          <w:szCs w:val="28"/>
        </w:rPr>
        <w:t xml:space="preserve">Calculating the Astronomical Unit using GONG Images of </w:t>
      </w:r>
      <w:r w:rsidRPr="001E35CE">
        <w:rPr>
          <w:b/>
          <w:bCs/>
          <w:sz w:val="28"/>
          <w:szCs w:val="28"/>
        </w:rPr>
        <w:t>The Transit of Mercury, May 7, 2003</w:t>
      </w:r>
      <w:r w:rsidR="00AC19E4">
        <w:rPr>
          <w:b/>
          <w:bCs/>
          <w:sz w:val="28"/>
          <w:szCs w:val="28"/>
        </w:rPr>
        <w:t xml:space="preserve"> </w:t>
      </w:r>
    </w:p>
    <w:p w14:paraId="311365B3" w14:textId="77777777" w:rsidR="00B75D4B" w:rsidRPr="00F632D4" w:rsidRDefault="00B75D4B" w:rsidP="00C42188">
      <w:pPr>
        <w:pStyle w:val="sequencea"/>
        <w:ind w:left="0" w:firstLine="720"/>
      </w:pPr>
    </w:p>
    <w:p w14:paraId="50314E5B" w14:textId="77777777" w:rsidR="00B75D4B" w:rsidRDefault="00FF3E2F" w:rsidP="00C42188">
      <w:pPr>
        <w:pStyle w:val="sequenceb"/>
        <w:ind w:left="0" w:firstLine="720"/>
        <w:rPr>
          <w:sz w:val="24"/>
          <w:szCs w:val="24"/>
        </w:rPr>
      </w:pPr>
      <w:r>
        <w:rPr>
          <w:sz w:val="24"/>
          <w:szCs w:val="24"/>
        </w:rPr>
        <w:t>A</w:t>
      </w:r>
      <w:r w:rsidR="00C42188">
        <w:rPr>
          <w:sz w:val="24"/>
          <w:szCs w:val="24"/>
        </w:rPr>
        <w:t xml:space="preserve"> transit of Mercury, which is even closer to the sun than Venus</w:t>
      </w:r>
      <w:r>
        <w:rPr>
          <w:sz w:val="24"/>
          <w:szCs w:val="24"/>
        </w:rPr>
        <w:t>, occurred on May 7.2003</w:t>
      </w:r>
      <w:r w:rsidR="00C42188">
        <w:rPr>
          <w:sz w:val="24"/>
          <w:szCs w:val="24"/>
        </w:rPr>
        <w:t xml:space="preserve">.   </w:t>
      </w:r>
      <w:r>
        <w:rPr>
          <w:sz w:val="24"/>
          <w:szCs w:val="24"/>
        </w:rPr>
        <w:t xml:space="preserve">The </w:t>
      </w:r>
      <w:r w:rsidR="00C42188">
        <w:rPr>
          <w:sz w:val="24"/>
          <w:szCs w:val="24"/>
        </w:rPr>
        <w:t>GONG telescopes, as usual, were observing</w:t>
      </w:r>
      <w:r>
        <w:rPr>
          <w:sz w:val="24"/>
          <w:szCs w:val="24"/>
        </w:rPr>
        <w:t xml:space="preserve">  the sun.  T</w:t>
      </w:r>
      <w:r w:rsidR="00C42188">
        <w:rPr>
          <w:sz w:val="24"/>
          <w:szCs w:val="24"/>
        </w:rPr>
        <w:t>hree set</w:t>
      </w:r>
      <w:r>
        <w:rPr>
          <w:sz w:val="24"/>
          <w:szCs w:val="24"/>
        </w:rPr>
        <w:t>s</w:t>
      </w:r>
      <w:r w:rsidR="00C42188">
        <w:rPr>
          <w:sz w:val="24"/>
          <w:szCs w:val="24"/>
        </w:rPr>
        <w:t xml:space="preserve"> of images for the transit are available by choosing the </w:t>
      </w:r>
      <w:r w:rsidR="00C42188">
        <w:rPr>
          <w:i/>
          <w:sz w:val="24"/>
          <w:szCs w:val="24"/>
        </w:rPr>
        <w:t>File---Run---2003 Mercury Transit</w:t>
      </w:r>
      <w:r w:rsidR="00C42188">
        <w:rPr>
          <w:sz w:val="24"/>
          <w:szCs w:val="24"/>
        </w:rPr>
        <w:t xml:space="preserve"> option when you first run the software.  </w:t>
      </w:r>
    </w:p>
    <w:p w14:paraId="0E97DA18" w14:textId="77777777" w:rsidR="00C42188" w:rsidRDefault="00C42188" w:rsidP="00C42188">
      <w:pPr>
        <w:pStyle w:val="text"/>
        <w:ind w:firstLine="720"/>
        <w:rPr>
          <w:sz w:val="24"/>
          <w:szCs w:val="24"/>
        </w:rPr>
      </w:pPr>
      <w:r>
        <w:rPr>
          <w:sz w:val="24"/>
          <w:szCs w:val="24"/>
        </w:rPr>
        <w:t xml:space="preserve">The data for the CLEA Transit of Mercury exercise consists of three series of images taken with these telescopes on </w:t>
      </w:r>
      <w:r w:rsidR="00470C0E">
        <w:rPr>
          <w:sz w:val="24"/>
          <w:szCs w:val="24"/>
        </w:rPr>
        <w:t>May 7, 2003</w:t>
      </w:r>
      <w:r>
        <w:rPr>
          <w:sz w:val="24"/>
          <w:szCs w:val="24"/>
        </w:rPr>
        <w:t>:</w:t>
      </w:r>
    </w:p>
    <w:p w14:paraId="729686CF" w14:textId="77777777" w:rsidR="00C42188" w:rsidRDefault="00CD143E" w:rsidP="00C42188">
      <w:pPr>
        <w:pStyle w:val="text"/>
        <w:ind w:firstLine="720"/>
        <w:rPr>
          <w:sz w:val="24"/>
          <w:szCs w:val="24"/>
        </w:rPr>
      </w:pPr>
      <w:r>
        <w:rPr>
          <w:b/>
          <w:sz w:val="24"/>
          <w:szCs w:val="24"/>
        </w:rPr>
        <w:t>1</w:t>
      </w:r>
      <w:r w:rsidR="00C42188">
        <w:rPr>
          <w:b/>
          <w:sz w:val="24"/>
          <w:szCs w:val="24"/>
        </w:rPr>
        <w:t xml:space="preserve">0 </w:t>
      </w:r>
      <w:r w:rsidR="00C42188">
        <w:rPr>
          <w:sz w:val="24"/>
          <w:szCs w:val="24"/>
        </w:rPr>
        <w:t xml:space="preserve">images from El Teide between </w:t>
      </w:r>
      <w:r w:rsidR="00C42188" w:rsidRPr="006A5302">
        <w:rPr>
          <w:b/>
          <w:sz w:val="24"/>
          <w:szCs w:val="24"/>
        </w:rPr>
        <w:t>7:</w:t>
      </w:r>
      <w:r w:rsidR="00C42188">
        <w:rPr>
          <w:b/>
          <w:sz w:val="24"/>
          <w:szCs w:val="24"/>
        </w:rPr>
        <w:t>20</w:t>
      </w:r>
      <w:r w:rsidR="00C42188">
        <w:rPr>
          <w:sz w:val="24"/>
          <w:szCs w:val="24"/>
        </w:rPr>
        <w:t xml:space="preserve"> and </w:t>
      </w:r>
      <w:r>
        <w:rPr>
          <w:b/>
          <w:sz w:val="24"/>
          <w:szCs w:val="24"/>
        </w:rPr>
        <w:t>8</w:t>
      </w:r>
      <w:r w:rsidR="00C42188" w:rsidRPr="006A5302">
        <w:rPr>
          <w:b/>
          <w:sz w:val="24"/>
          <w:szCs w:val="24"/>
        </w:rPr>
        <w:t>:</w:t>
      </w:r>
      <w:r>
        <w:rPr>
          <w:b/>
          <w:sz w:val="24"/>
          <w:szCs w:val="24"/>
        </w:rPr>
        <w:t>1</w:t>
      </w:r>
      <w:r w:rsidR="00C42188" w:rsidRPr="006A5302">
        <w:rPr>
          <w:b/>
          <w:sz w:val="24"/>
          <w:szCs w:val="24"/>
        </w:rPr>
        <w:t>5</w:t>
      </w:r>
      <w:r w:rsidR="00C42188">
        <w:rPr>
          <w:sz w:val="24"/>
          <w:szCs w:val="24"/>
        </w:rPr>
        <w:t xml:space="preserve"> Universal Time</w:t>
      </w:r>
    </w:p>
    <w:p w14:paraId="13BEA6F7" w14:textId="77777777" w:rsidR="00C42188" w:rsidRDefault="00C42188" w:rsidP="00C42188">
      <w:pPr>
        <w:pStyle w:val="text"/>
        <w:ind w:firstLine="720"/>
        <w:rPr>
          <w:sz w:val="24"/>
          <w:szCs w:val="24"/>
        </w:rPr>
      </w:pPr>
      <w:r>
        <w:rPr>
          <w:b/>
          <w:sz w:val="24"/>
          <w:szCs w:val="24"/>
        </w:rPr>
        <w:t>70</w:t>
      </w:r>
      <w:r>
        <w:rPr>
          <w:sz w:val="24"/>
          <w:szCs w:val="24"/>
        </w:rPr>
        <w:t xml:space="preserve"> images from Udaipur between </w:t>
      </w:r>
      <w:r w:rsidR="00CD143E">
        <w:rPr>
          <w:b/>
          <w:sz w:val="24"/>
          <w:szCs w:val="24"/>
        </w:rPr>
        <w:t>5</w:t>
      </w:r>
      <w:r w:rsidRPr="006A5302">
        <w:rPr>
          <w:b/>
          <w:sz w:val="24"/>
          <w:szCs w:val="24"/>
        </w:rPr>
        <w:t>:</w:t>
      </w:r>
      <w:r w:rsidR="00CD143E">
        <w:rPr>
          <w:b/>
          <w:sz w:val="24"/>
          <w:szCs w:val="24"/>
        </w:rPr>
        <w:t>10</w:t>
      </w:r>
      <w:r>
        <w:rPr>
          <w:sz w:val="24"/>
          <w:szCs w:val="24"/>
        </w:rPr>
        <w:t xml:space="preserve"> and </w:t>
      </w:r>
      <w:r w:rsidR="00CD143E" w:rsidRPr="00CD143E">
        <w:rPr>
          <w:b/>
          <w:sz w:val="24"/>
          <w:szCs w:val="24"/>
        </w:rPr>
        <w:t>10:55</w:t>
      </w:r>
      <w:r>
        <w:rPr>
          <w:sz w:val="24"/>
          <w:szCs w:val="24"/>
        </w:rPr>
        <w:t xml:space="preserve"> Universal Time</w:t>
      </w:r>
    </w:p>
    <w:p w14:paraId="14181DA3" w14:textId="77777777" w:rsidR="00C42188" w:rsidRDefault="00CD143E" w:rsidP="00C42188">
      <w:pPr>
        <w:ind w:firstLine="720"/>
      </w:pPr>
      <w:r>
        <w:rPr>
          <w:b/>
        </w:rPr>
        <w:t>1</w:t>
      </w:r>
      <w:r w:rsidR="00C42188">
        <w:rPr>
          <w:b/>
        </w:rPr>
        <w:t>0</w:t>
      </w:r>
      <w:r w:rsidR="00C42188">
        <w:t xml:space="preserve"> images from Learmonth between </w:t>
      </w:r>
      <w:r>
        <w:rPr>
          <w:b/>
        </w:rPr>
        <w:t>6</w:t>
      </w:r>
      <w:r w:rsidR="00C42188" w:rsidRPr="006A5302">
        <w:rPr>
          <w:b/>
        </w:rPr>
        <w:t>:</w:t>
      </w:r>
      <w:r>
        <w:rPr>
          <w:b/>
        </w:rPr>
        <w:t>4</w:t>
      </w:r>
      <w:r w:rsidR="00C42188" w:rsidRPr="006A5302">
        <w:rPr>
          <w:b/>
        </w:rPr>
        <w:t>0</w:t>
      </w:r>
      <w:r w:rsidR="00C42188">
        <w:t xml:space="preserve"> and </w:t>
      </w:r>
      <w:r>
        <w:rPr>
          <w:b/>
        </w:rPr>
        <w:t>7</w:t>
      </w:r>
      <w:r w:rsidR="00C42188" w:rsidRPr="006A5302">
        <w:rPr>
          <w:b/>
        </w:rPr>
        <w:t>:</w:t>
      </w:r>
      <w:r>
        <w:rPr>
          <w:b/>
        </w:rPr>
        <w:t>30</w:t>
      </w:r>
      <w:r w:rsidR="00C42188">
        <w:t xml:space="preserve"> Universal Time</w:t>
      </w:r>
    </w:p>
    <w:p w14:paraId="7C35A9C3" w14:textId="77777777" w:rsidR="00C42188" w:rsidRDefault="00C42188" w:rsidP="00C42188">
      <w:pPr>
        <w:ind w:firstLine="720"/>
      </w:pPr>
    </w:p>
    <w:p w14:paraId="31BE9CD8" w14:textId="77777777" w:rsidR="00C42188" w:rsidRDefault="00C42188" w:rsidP="00C42188">
      <w:pPr>
        <w:ind w:firstLine="720"/>
      </w:pPr>
      <w:r>
        <w:t xml:space="preserve">You can use the same procedure you used for the Venus transit to derive the length of the Astronomical Unit from the Mercury </w:t>
      </w:r>
      <w:r w:rsidR="00FF3E2F">
        <w:t>transit</w:t>
      </w:r>
      <w:r>
        <w:t>.  Do that, and compare the two values.  Here are some questions to consider:</w:t>
      </w:r>
    </w:p>
    <w:p w14:paraId="7893DFCF" w14:textId="77777777" w:rsidR="00C42188" w:rsidRDefault="00FF3E2F" w:rsidP="00C42188">
      <w:pPr>
        <w:numPr>
          <w:ilvl w:val="0"/>
          <w:numId w:val="15"/>
        </w:numPr>
      </w:pPr>
      <w:r>
        <w:t>B</w:t>
      </w:r>
      <w:r w:rsidR="00C42188">
        <w:t xml:space="preserve">efore you begin, do you think that the Mercury transit will yield more precise results?  Why or Why not? </w:t>
      </w:r>
    </w:p>
    <w:p w14:paraId="5BFE0421" w14:textId="23169B12" w:rsidR="00C42188" w:rsidRDefault="00C42188" w:rsidP="00C42188">
      <w:pPr>
        <w:numPr>
          <w:ilvl w:val="1"/>
          <w:numId w:val="15"/>
        </w:numPr>
      </w:pPr>
      <w:r>
        <w:t xml:space="preserve">What complications are there compared to the Venus data? How do the </w:t>
      </w:r>
      <w:r w:rsidR="001340F2">
        <w:t>sizes</w:t>
      </w:r>
      <w:r>
        <w:t xml:space="preserve"> of the Mercury silhouettes compare to those of Venus? How </w:t>
      </w:r>
      <w:r w:rsidR="00FF3E2F">
        <w:t>d</w:t>
      </w:r>
      <w:r>
        <w:t xml:space="preserve">o the </w:t>
      </w:r>
      <w:r w:rsidR="001340F2">
        <w:t>sizes</w:t>
      </w:r>
      <w:r>
        <w:t xml:space="preserve"> of the observed parallax shifts compare? </w:t>
      </w:r>
    </w:p>
    <w:p w14:paraId="3AF1509D" w14:textId="77777777" w:rsidR="00C42188" w:rsidRDefault="00C42188" w:rsidP="00C42188">
      <w:pPr>
        <w:numPr>
          <w:ilvl w:val="0"/>
          <w:numId w:val="15"/>
        </w:numPr>
      </w:pPr>
      <w:r>
        <w:t xml:space="preserve">Look at the timing of the data.  There are very few times when </w:t>
      </w:r>
      <w:r w:rsidR="00E84F36">
        <w:t>the transit was visible from all three sites, as opposed to the Venus data. How might this affec</w:t>
      </w:r>
      <w:r w:rsidR="00FF3E2F">
        <w:t>t the precision of your results?</w:t>
      </w:r>
      <w:r w:rsidR="00E84F36">
        <w:t xml:space="preserve"> </w:t>
      </w:r>
    </w:p>
    <w:p w14:paraId="56AE5CB8" w14:textId="77777777" w:rsidR="00E84F36" w:rsidRDefault="00E84F36" w:rsidP="00E84F36">
      <w:pPr>
        <w:numPr>
          <w:ilvl w:val="0"/>
          <w:numId w:val="15"/>
        </w:numPr>
      </w:pPr>
      <w:r>
        <w:t>Transits of Mercury are more common by far than transits of Venus---there were 14 Mercury transits in the 20</w:t>
      </w:r>
      <w:r w:rsidRPr="00E84F36">
        <w:rPr>
          <w:vertAlign w:val="superscript"/>
        </w:rPr>
        <w:t>th</w:t>
      </w:r>
      <w:r>
        <w:t xml:space="preserve"> century and there will be 14 in the 21</w:t>
      </w:r>
      <w:r w:rsidRPr="00E84F36">
        <w:rPr>
          <w:vertAlign w:val="superscript"/>
        </w:rPr>
        <w:t>st</w:t>
      </w:r>
      <w:r>
        <w:t xml:space="preserve"> century, while there were NO Venus transits in the 20</w:t>
      </w:r>
      <w:r w:rsidRPr="00E84F36">
        <w:rPr>
          <w:vertAlign w:val="superscript"/>
        </w:rPr>
        <w:t>th</w:t>
      </w:r>
      <w:r>
        <w:t xml:space="preserve"> Century and only 2 in the 21</w:t>
      </w:r>
      <w:r w:rsidRPr="00E84F36">
        <w:rPr>
          <w:vertAlign w:val="superscript"/>
        </w:rPr>
        <w:t>st</w:t>
      </w:r>
      <w:r>
        <w:t>.</w:t>
      </w:r>
    </w:p>
    <w:p w14:paraId="7A27D5D5" w14:textId="77777777" w:rsidR="00E84F36" w:rsidRDefault="00E84F36" w:rsidP="00E84F36">
      <w:pPr>
        <w:numPr>
          <w:ilvl w:val="0"/>
          <w:numId w:val="15"/>
        </w:numPr>
      </w:pPr>
      <w:r>
        <w:t xml:space="preserve">  Why didn’t astronomers in the past use observations of Mercury transits to determine the length of the </w:t>
      </w:r>
      <w:r w:rsidR="00F01012">
        <w:t>Astronomical Unit</w:t>
      </w:r>
      <w:r>
        <w:t xml:space="preserve"> rather than relying on the very rare transits of Venus?</w:t>
      </w:r>
    </w:p>
    <w:p w14:paraId="65434829" w14:textId="77777777" w:rsidR="00E84F36" w:rsidRDefault="00E84F36" w:rsidP="00E84F36">
      <w:pPr>
        <w:numPr>
          <w:ilvl w:val="0"/>
          <w:numId w:val="15"/>
        </w:numPr>
      </w:pPr>
      <w:r>
        <w:t xml:space="preserve">What other planets transit the sun and could be usable to determine the length of the Astronomical Unit? </w:t>
      </w:r>
    </w:p>
    <w:p w14:paraId="6134296E" w14:textId="1D343264" w:rsidR="00A2273E" w:rsidRDefault="00A2273E" w:rsidP="00E84F36">
      <w:pPr>
        <w:numPr>
          <w:ilvl w:val="0"/>
          <w:numId w:val="15"/>
        </w:numPr>
      </w:pPr>
      <w:r>
        <w:t>If you are interested i</w:t>
      </w:r>
      <w:r w:rsidR="001340F2">
        <w:t>n seeing another trigonometric</w:t>
      </w:r>
      <w:r>
        <w:t xml:space="preserve"> method astronomers use to determine the size of the </w:t>
      </w:r>
      <w:r w:rsidR="00F01012">
        <w:t>Astronomical Unit</w:t>
      </w:r>
      <w:r>
        <w:t xml:space="preserve">, see Project CLEA’s exercise </w:t>
      </w:r>
      <w:r>
        <w:rPr>
          <w:i/>
        </w:rPr>
        <w:t>ASTROMETRY OF ASTEROIDS.</w:t>
      </w:r>
    </w:p>
    <w:p w14:paraId="29264751" w14:textId="77777777" w:rsidR="00C42188" w:rsidRPr="00C42188" w:rsidRDefault="00C42188" w:rsidP="00C42188">
      <w:pPr>
        <w:ind w:firstLine="720"/>
      </w:pPr>
    </w:p>
    <w:p w14:paraId="3C8AA68C" w14:textId="77777777" w:rsidR="00C42188" w:rsidRPr="00C42188" w:rsidRDefault="00C42188" w:rsidP="00C42188">
      <w:pPr>
        <w:pStyle w:val="sequencea"/>
        <w:ind w:left="0" w:firstLine="720"/>
      </w:pPr>
    </w:p>
    <w:p w14:paraId="2E242493" w14:textId="77777777" w:rsidR="00B75D4B" w:rsidRDefault="00B75D4B" w:rsidP="00C42188">
      <w:pPr>
        <w:pStyle w:val="Header"/>
        <w:tabs>
          <w:tab w:val="clear" w:pos="4320"/>
          <w:tab w:val="clear" w:pos="8640"/>
        </w:tabs>
        <w:ind w:firstLine="720"/>
        <w:rPr>
          <w:sz w:val="20"/>
        </w:rPr>
      </w:pPr>
    </w:p>
    <w:p w14:paraId="3B9BDB77" w14:textId="77777777" w:rsidR="007863F4" w:rsidRPr="00C42188" w:rsidRDefault="007863F4" w:rsidP="00C42188">
      <w:pPr>
        <w:ind w:firstLine="720"/>
        <w:jc w:val="center"/>
        <w:rPr>
          <w:b/>
        </w:rPr>
      </w:pPr>
      <w:r>
        <w:rPr>
          <w:b/>
        </w:rPr>
        <w:br w:type="page"/>
      </w:r>
      <w:r w:rsidRPr="00C42188">
        <w:rPr>
          <w:b/>
        </w:rPr>
        <w:t>Appendix A:</w:t>
      </w:r>
    </w:p>
    <w:p w14:paraId="653F49AE" w14:textId="77777777" w:rsidR="007863F4" w:rsidRDefault="001E35CE" w:rsidP="007863F4">
      <w:pPr>
        <w:jc w:val="center"/>
      </w:pPr>
      <w:r w:rsidRPr="00C42188">
        <w:rPr>
          <w:b/>
          <w:sz w:val="28"/>
          <w:szCs w:val="28"/>
        </w:rPr>
        <w:t xml:space="preserve">Derivation of the formula for converting the measured parallax of Venus into the length of the Astronomical Unit </w:t>
      </w:r>
      <w:r w:rsidR="001A10E4">
        <w:rPr>
          <w:noProof/>
        </w:rPr>
        <w:drawing>
          <wp:inline distT="0" distB="0" distL="0" distR="0" wp14:anchorId="147B1383" wp14:editId="50A83F49">
            <wp:extent cx="4572000" cy="2286000"/>
            <wp:effectExtent l="0" t="0" r="0" b="0"/>
            <wp:docPr id="33" name="Picture 33" descr="TransitReduction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ransitReductionSmall"/>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72000" cy="2286000"/>
                    </a:xfrm>
                    <a:prstGeom prst="rect">
                      <a:avLst/>
                    </a:prstGeom>
                    <a:noFill/>
                    <a:ln>
                      <a:noFill/>
                    </a:ln>
                  </pic:spPr>
                </pic:pic>
              </a:graphicData>
            </a:graphic>
          </wp:inline>
        </w:drawing>
      </w:r>
    </w:p>
    <w:p w14:paraId="47FA962A" w14:textId="77777777" w:rsidR="007863F4" w:rsidRPr="00B518C4" w:rsidRDefault="007863F4" w:rsidP="007863F4">
      <w:pPr>
        <w:jc w:val="center"/>
        <w:rPr>
          <w:b/>
          <w:sz w:val="20"/>
          <w:szCs w:val="20"/>
        </w:rPr>
      </w:pPr>
      <w:r w:rsidRPr="00B518C4">
        <w:rPr>
          <w:b/>
          <w:sz w:val="20"/>
          <w:szCs w:val="20"/>
        </w:rPr>
        <w:t xml:space="preserve">Figure </w:t>
      </w:r>
      <w:r w:rsidR="001E35CE">
        <w:rPr>
          <w:b/>
          <w:sz w:val="20"/>
          <w:szCs w:val="20"/>
        </w:rPr>
        <w:t>17</w:t>
      </w:r>
    </w:p>
    <w:p w14:paraId="735FB00E" w14:textId="77777777" w:rsidR="007863F4" w:rsidRDefault="007863F4" w:rsidP="007863F4"/>
    <w:p w14:paraId="38F21162" w14:textId="77777777" w:rsidR="007863F4" w:rsidRDefault="007863F4" w:rsidP="007863F4">
      <w:pPr>
        <w:ind w:firstLine="720"/>
        <w:rPr>
          <w:b/>
        </w:rPr>
      </w:pPr>
      <w:r>
        <w:t xml:space="preserve">Refer to </w:t>
      </w:r>
      <w:r w:rsidR="00FF3E2F">
        <w:t>F</w:t>
      </w:r>
      <w:r>
        <w:t xml:space="preserve">igure </w:t>
      </w:r>
      <w:r w:rsidR="001E35CE">
        <w:t>17</w:t>
      </w:r>
      <w:r>
        <w:t xml:space="preserve"> above.   The angular shift of the planet Venus one should see in moving a baseline distance </w:t>
      </w:r>
      <w:r w:rsidRPr="004A1301">
        <w:rPr>
          <w:b/>
        </w:rPr>
        <w:t>B</w:t>
      </w:r>
      <w:r>
        <w:rPr>
          <w:b/>
        </w:rPr>
        <w:t xml:space="preserve"> </w:t>
      </w:r>
      <w:r w:rsidRPr="004A1301">
        <w:t>in km</w:t>
      </w:r>
      <w:r>
        <w:t xml:space="preserve">, from observatory </w:t>
      </w:r>
      <w:r w:rsidRPr="00337CB4">
        <w:rPr>
          <w:b/>
        </w:rPr>
        <w:t>a</w:t>
      </w:r>
      <w:r>
        <w:t xml:space="preserve"> to observatory </w:t>
      </w:r>
      <w:r w:rsidRPr="00337CB4">
        <w:rPr>
          <w:b/>
        </w:rPr>
        <w:t>b</w:t>
      </w:r>
      <w:r w:rsidR="00FF3E2F">
        <w:t>,</w:t>
      </w:r>
      <w:r>
        <w:t xml:space="preserve"> is just the ratio of the baseline to the distance </w:t>
      </w:r>
      <w:r w:rsidR="00FF3E2F">
        <w:t xml:space="preserve">to Venus, </w:t>
      </w:r>
      <w:r>
        <w:t xml:space="preserve"> </w:t>
      </w:r>
      <w:r w:rsidRPr="004A1301">
        <w:rPr>
          <w:b/>
        </w:rPr>
        <w:t>D</w:t>
      </w:r>
      <w:r w:rsidRPr="004A1301">
        <w:rPr>
          <w:b/>
          <w:vertAlign w:val="subscript"/>
        </w:rPr>
        <w:t>ev</w:t>
      </w:r>
      <w:r w:rsidRPr="004A1301">
        <w:rPr>
          <w:b/>
        </w:rPr>
        <w:t>A</w:t>
      </w:r>
    </w:p>
    <w:p w14:paraId="39919FAA" w14:textId="77777777" w:rsidR="00FF3E2F" w:rsidRPr="004A1301" w:rsidRDefault="00FF3E2F" w:rsidP="007863F4">
      <w:pPr>
        <w:ind w:firstLine="720"/>
      </w:pPr>
    </w:p>
    <w:p w14:paraId="22A7060A" w14:textId="77777777" w:rsidR="007863F4" w:rsidRDefault="007863F4" w:rsidP="007863F4">
      <w:pPr>
        <w:ind w:firstLine="720"/>
        <w:jc w:val="center"/>
        <w:rPr>
          <w:b/>
          <w:sz w:val="32"/>
          <w:szCs w:val="32"/>
        </w:rPr>
      </w:pPr>
      <w:r>
        <w:rPr>
          <w:b/>
          <w:sz w:val="32"/>
          <w:szCs w:val="32"/>
        </w:rPr>
        <w:t>π</w:t>
      </w:r>
      <w:r>
        <w:rPr>
          <w:b/>
          <w:sz w:val="32"/>
          <w:szCs w:val="32"/>
          <w:vertAlign w:val="subscript"/>
        </w:rPr>
        <w:t>v</w:t>
      </w:r>
      <w:r>
        <w:rPr>
          <w:b/>
          <w:sz w:val="32"/>
          <w:szCs w:val="32"/>
        </w:rPr>
        <w:t xml:space="preserve"> = B/</w:t>
      </w:r>
      <w:r w:rsidRPr="004A1301">
        <w:rPr>
          <w:b/>
          <w:sz w:val="32"/>
          <w:szCs w:val="32"/>
        </w:rPr>
        <w:t xml:space="preserve"> </w:t>
      </w:r>
      <w:r w:rsidRPr="00AD285F">
        <w:rPr>
          <w:b/>
          <w:sz w:val="32"/>
          <w:szCs w:val="32"/>
        </w:rPr>
        <w:t>D</w:t>
      </w:r>
      <w:r w:rsidRPr="00AD285F">
        <w:rPr>
          <w:b/>
          <w:sz w:val="32"/>
          <w:szCs w:val="32"/>
          <w:vertAlign w:val="subscript"/>
        </w:rPr>
        <w:t>ev</w:t>
      </w:r>
      <w:r w:rsidRPr="004A1301">
        <w:rPr>
          <w:b/>
          <w:sz w:val="32"/>
          <w:szCs w:val="32"/>
        </w:rPr>
        <w:t>A</w:t>
      </w:r>
    </w:p>
    <w:p w14:paraId="7C9F79D5" w14:textId="77777777" w:rsidR="00FF3E2F" w:rsidRDefault="00FF3E2F" w:rsidP="007863F4">
      <w:pPr>
        <w:ind w:firstLine="720"/>
        <w:jc w:val="center"/>
        <w:rPr>
          <w:b/>
          <w:sz w:val="32"/>
          <w:szCs w:val="32"/>
          <w:vertAlign w:val="subscript"/>
        </w:rPr>
      </w:pPr>
    </w:p>
    <w:p w14:paraId="0D11D62B" w14:textId="77777777" w:rsidR="007863F4" w:rsidRPr="00FF3E2F" w:rsidRDefault="00FF3E2F" w:rsidP="007863F4">
      <w:pPr>
        <w:ind w:firstLine="720"/>
      </w:pPr>
      <w:r>
        <w:t xml:space="preserve">where </w:t>
      </w:r>
      <w:r w:rsidRPr="00FF3E2F">
        <w:rPr>
          <w:b/>
        </w:rPr>
        <w:t>D</w:t>
      </w:r>
      <w:r w:rsidRPr="00FF3E2F">
        <w:rPr>
          <w:b/>
          <w:vertAlign w:val="subscript"/>
        </w:rPr>
        <w:t>ev</w:t>
      </w:r>
      <w:r>
        <w:rPr>
          <w:b/>
        </w:rPr>
        <w:t xml:space="preserve"> </w:t>
      </w:r>
      <w:r>
        <w:t xml:space="preserve">is the distance between the Earth and Venus in Astronomical Units and A is the length of the Astronomical Unit in km. </w:t>
      </w:r>
    </w:p>
    <w:p w14:paraId="0051F7C8" w14:textId="77777777" w:rsidR="007863F4" w:rsidRPr="008B3363" w:rsidRDefault="007863F4" w:rsidP="007863F4">
      <w:pPr>
        <w:ind w:firstLine="720"/>
      </w:pPr>
      <w:r>
        <w:t>But the sun</w:t>
      </w:r>
      <w:r w:rsidR="00FF3E2F">
        <w:t>,</w:t>
      </w:r>
      <w:r>
        <w:t xml:space="preserve"> which is a distance </w:t>
      </w:r>
      <w:r w:rsidRPr="004A1301">
        <w:rPr>
          <w:b/>
        </w:rPr>
        <w:t>D</w:t>
      </w:r>
      <w:r w:rsidRPr="004A1301">
        <w:rPr>
          <w:b/>
          <w:vertAlign w:val="subscript"/>
        </w:rPr>
        <w:t>e</w:t>
      </w:r>
      <w:r>
        <w:rPr>
          <w:b/>
          <w:vertAlign w:val="subscript"/>
        </w:rPr>
        <w:t>s</w:t>
      </w:r>
      <w:r w:rsidRPr="004A1301">
        <w:rPr>
          <w:b/>
        </w:rPr>
        <w:t>A</w:t>
      </w:r>
      <w:r>
        <w:t xml:space="preserve"> away will appear to shift down, too, by an amount </w:t>
      </w:r>
    </w:p>
    <w:p w14:paraId="639B640F" w14:textId="77777777" w:rsidR="007863F4" w:rsidRDefault="007863F4" w:rsidP="007863F4">
      <w:pPr>
        <w:ind w:firstLine="720"/>
        <w:jc w:val="center"/>
        <w:rPr>
          <w:b/>
          <w:sz w:val="32"/>
          <w:szCs w:val="32"/>
        </w:rPr>
      </w:pPr>
      <w:r>
        <w:rPr>
          <w:b/>
          <w:sz w:val="32"/>
          <w:szCs w:val="32"/>
        </w:rPr>
        <w:t>π</w:t>
      </w:r>
      <w:r>
        <w:rPr>
          <w:b/>
          <w:sz w:val="32"/>
          <w:szCs w:val="32"/>
          <w:vertAlign w:val="subscript"/>
        </w:rPr>
        <w:t>s</w:t>
      </w:r>
      <w:r>
        <w:rPr>
          <w:b/>
          <w:sz w:val="32"/>
          <w:szCs w:val="32"/>
        </w:rPr>
        <w:t xml:space="preserve"> = B/</w:t>
      </w:r>
      <w:r w:rsidRPr="004A1301">
        <w:rPr>
          <w:b/>
          <w:sz w:val="32"/>
          <w:szCs w:val="32"/>
        </w:rPr>
        <w:t xml:space="preserve"> </w:t>
      </w:r>
      <w:r w:rsidRPr="00AD285F">
        <w:rPr>
          <w:b/>
          <w:sz w:val="32"/>
          <w:szCs w:val="32"/>
        </w:rPr>
        <w:t>D</w:t>
      </w:r>
      <w:r w:rsidRPr="00AD285F">
        <w:rPr>
          <w:b/>
          <w:sz w:val="32"/>
          <w:szCs w:val="32"/>
          <w:vertAlign w:val="subscript"/>
        </w:rPr>
        <w:t>e</w:t>
      </w:r>
      <w:r>
        <w:rPr>
          <w:b/>
          <w:sz w:val="32"/>
          <w:szCs w:val="32"/>
          <w:vertAlign w:val="subscript"/>
        </w:rPr>
        <w:t>s</w:t>
      </w:r>
      <w:r w:rsidRPr="004A1301">
        <w:rPr>
          <w:b/>
          <w:sz w:val="32"/>
          <w:szCs w:val="32"/>
        </w:rPr>
        <w:t>A</w:t>
      </w:r>
    </w:p>
    <w:p w14:paraId="5B5A7A53" w14:textId="77777777" w:rsidR="007863F4" w:rsidRDefault="007863F4" w:rsidP="007863F4">
      <w:pPr>
        <w:ind w:firstLine="720"/>
        <w:jc w:val="center"/>
        <w:rPr>
          <w:b/>
          <w:sz w:val="32"/>
          <w:szCs w:val="32"/>
        </w:rPr>
      </w:pPr>
    </w:p>
    <w:p w14:paraId="3913B970" w14:textId="77777777" w:rsidR="007863F4" w:rsidRDefault="00FF3E2F" w:rsidP="007863F4">
      <w:pPr>
        <w:ind w:firstLine="720"/>
      </w:pPr>
      <w:r>
        <w:t xml:space="preserve">So </w:t>
      </w:r>
      <w:r w:rsidR="007863F4">
        <w:t xml:space="preserve">what you actually measure, </w:t>
      </w:r>
      <w:r w:rsidR="007863F4" w:rsidRPr="00AD285F">
        <w:rPr>
          <w:b/>
          <w:sz w:val="32"/>
          <w:szCs w:val="32"/>
        </w:rPr>
        <w:t>π</w:t>
      </w:r>
      <w:r w:rsidR="007863F4" w:rsidRPr="00AD285F">
        <w:rPr>
          <w:b/>
          <w:sz w:val="32"/>
          <w:szCs w:val="32"/>
          <w:vertAlign w:val="subscript"/>
        </w:rPr>
        <w:t>m</w:t>
      </w:r>
      <w:r w:rsidR="007863F4">
        <w:rPr>
          <w:b/>
          <w:sz w:val="32"/>
          <w:szCs w:val="32"/>
          <w:vertAlign w:val="subscript"/>
        </w:rPr>
        <w:t>,</w:t>
      </w:r>
      <w:r w:rsidR="007863F4">
        <w:t xml:space="preserve"> when you observe the shift in position of the planet as seen from the two sites is the shift of the planet </w:t>
      </w:r>
      <w:r w:rsidR="007863F4" w:rsidRPr="00AF7C7F">
        <w:rPr>
          <w:i/>
        </w:rPr>
        <w:t>MINUS</w:t>
      </w:r>
      <w:r w:rsidR="007863F4">
        <w:t xml:space="preserve"> the shift of the sun. In other words: </w:t>
      </w:r>
    </w:p>
    <w:p w14:paraId="44BDDE1F" w14:textId="77777777" w:rsidR="007863F4" w:rsidRDefault="007863F4" w:rsidP="007863F4">
      <w:pPr>
        <w:ind w:firstLine="720"/>
        <w:jc w:val="center"/>
        <w:rPr>
          <w:b/>
          <w:sz w:val="32"/>
          <w:szCs w:val="32"/>
        </w:rPr>
      </w:pPr>
      <w:r w:rsidRPr="00AD285F">
        <w:rPr>
          <w:b/>
          <w:sz w:val="32"/>
          <w:szCs w:val="32"/>
        </w:rPr>
        <w:t>π</w:t>
      </w:r>
      <w:r w:rsidRPr="00AD285F">
        <w:rPr>
          <w:b/>
          <w:sz w:val="32"/>
          <w:szCs w:val="32"/>
          <w:vertAlign w:val="subscript"/>
        </w:rPr>
        <w:t>m</w:t>
      </w:r>
      <w:r>
        <w:rPr>
          <w:b/>
          <w:sz w:val="32"/>
          <w:szCs w:val="32"/>
          <w:vertAlign w:val="subscript"/>
        </w:rPr>
        <w:t xml:space="preserve"> </w:t>
      </w:r>
      <w:r w:rsidRPr="00AF7C7F">
        <w:rPr>
          <w:b/>
          <w:sz w:val="32"/>
          <w:szCs w:val="32"/>
        </w:rPr>
        <w:t>= (</w:t>
      </w:r>
      <w:r>
        <w:rPr>
          <w:b/>
          <w:sz w:val="32"/>
          <w:szCs w:val="32"/>
        </w:rPr>
        <w:t>B/</w:t>
      </w:r>
      <w:r w:rsidRPr="004A1301">
        <w:rPr>
          <w:b/>
          <w:sz w:val="32"/>
          <w:szCs w:val="32"/>
        </w:rPr>
        <w:t xml:space="preserve"> </w:t>
      </w:r>
      <w:r w:rsidRPr="00AD285F">
        <w:rPr>
          <w:b/>
          <w:sz w:val="32"/>
          <w:szCs w:val="32"/>
        </w:rPr>
        <w:t>D</w:t>
      </w:r>
      <w:r w:rsidRPr="00AD285F">
        <w:rPr>
          <w:b/>
          <w:sz w:val="32"/>
          <w:szCs w:val="32"/>
          <w:vertAlign w:val="subscript"/>
        </w:rPr>
        <w:t>ev</w:t>
      </w:r>
      <w:r w:rsidRPr="004A1301">
        <w:rPr>
          <w:b/>
          <w:sz w:val="32"/>
          <w:szCs w:val="32"/>
        </w:rPr>
        <w:t>A</w:t>
      </w:r>
      <w:r>
        <w:rPr>
          <w:b/>
          <w:sz w:val="32"/>
          <w:szCs w:val="32"/>
        </w:rPr>
        <w:t>) – (B/</w:t>
      </w:r>
      <w:r w:rsidRPr="004A1301">
        <w:rPr>
          <w:b/>
          <w:sz w:val="32"/>
          <w:szCs w:val="32"/>
        </w:rPr>
        <w:t xml:space="preserve"> </w:t>
      </w:r>
      <w:r w:rsidRPr="00AD285F">
        <w:rPr>
          <w:b/>
          <w:sz w:val="32"/>
          <w:szCs w:val="32"/>
        </w:rPr>
        <w:t>D</w:t>
      </w:r>
      <w:r w:rsidRPr="00AD285F">
        <w:rPr>
          <w:b/>
          <w:sz w:val="32"/>
          <w:szCs w:val="32"/>
          <w:vertAlign w:val="subscript"/>
        </w:rPr>
        <w:t>e</w:t>
      </w:r>
      <w:r>
        <w:rPr>
          <w:b/>
          <w:sz w:val="32"/>
          <w:szCs w:val="32"/>
          <w:vertAlign w:val="subscript"/>
        </w:rPr>
        <w:t>s</w:t>
      </w:r>
      <w:r w:rsidRPr="004A1301">
        <w:rPr>
          <w:b/>
          <w:sz w:val="32"/>
          <w:szCs w:val="32"/>
        </w:rPr>
        <w:t>A</w:t>
      </w:r>
      <w:r>
        <w:rPr>
          <w:b/>
          <w:sz w:val="32"/>
          <w:szCs w:val="32"/>
        </w:rPr>
        <w:t>)</w:t>
      </w:r>
    </w:p>
    <w:p w14:paraId="42FF1C56" w14:textId="77777777" w:rsidR="007863F4" w:rsidRDefault="007863F4" w:rsidP="007863F4">
      <w:pPr>
        <w:ind w:firstLine="720"/>
        <w:jc w:val="center"/>
        <w:rPr>
          <w:b/>
          <w:sz w:val="32"/>
          <w:szCs w:val="32"/>
        </w:rPr>
      </w:pPr>
    </w:p>
    <w:p w14:paraId="4FEED73F" w14:textId="77777777" w:rsidR="007863F4" w:rsidRDefault="00FF3E2F" w:rsidP="00FF3E2F">
      <w:pPr>
        <w:ind w:firstLine="720"/>
      </w:pPr>
      <w:r>
        <w:t>The parallax angle given above must be in radians for the equation to work, but the radian is an awkward unit to use. If we measure the parallax in arcseconds the measured angle</w:t>
      </w:r>
      <w:r w:rsidR="007863F4">
        <w:t xml:space="preserve"> needs to be </w:t>
      </w:r>
      <w:r>
        <w:t xml:space="preserve">converted to radians </w:t>
      </w:r>
      <w:r w:rsidR="007863F4">
        <w:t xml:space="preserve">by dividing by 206265, which is the number of arcseconds in a radian.  Dividing  </w:t>
      </w:r>
      <w:r w:rsidR="007863F4" w:rsidRPr="008B3363">
        <w:rPr>
          <w:b/>
        </w:rPr>
        <w:t>π</w:t>
      </w:r>
      <w:r w:rsidR="007863F4" w:rsidRPr="008B3363">
        <w:rPr>
          <w:b/>
          <w:vertAlign w:val="subscript"/>
        </w:rPr>
        <w:t>m</w:t>
      </w:r>
      <w:r w:rsidR="007863F4" w:rsidRPr="008B3363">
        <w:t xml:space="preserve"> </w:t>
      </w:r>
      <w:r>
        <w:t xml:space="preserve">above </w:t>
      </w:r>
      <w:r w:rsidR="007863F4">
        <w:t xml:space="preserve"> by 206265 and rearranging to solve for A yields the formula we used to calculate the </w:t>
      </w:r>
      <w:r w:rsidR="00F01012">
        <w:t>Astronomical Unit</w:t>
      </w:r>
      <w:r w:rsidR="007863F4">
        <w:t xml:space="preserve"> from the observed parallax: </w:t>
      </w:r>
    </w:p>
    <w:p w14:paraId="18C47B15" w14:textId="77777777" w:rsidR="007863F4" w:rsidRPr="00AD285F" w:rsidRDefault="007863F4" w:rsidP="007863F4">
      <w:pPr>
        <w:ind w:left="720"/>
        <w:jc w:val="center"/>
        <w:rPr>
          <w:b/>
          <w:sz w:val="32"/>
          <w:szCs w:val="32"/>
          <w:u w:val="single"/>
        </w:rPr>
      </w:pPr>
      <w:r>
        <w:rPr>
          <w:b/>
          <w:sz w:val="32"/>
          <w:szCs w:val="32"/>
        </w:rPr>
        <w:t xml:space="preserve">A   </w:t>
      </w:r>
      <w:r w:rsidRPr="00AD285F">
        <w:rPr>
          <w:b/>
          <w:sz w:val="32"/>
          <w:szCs w:val="32"/>
        </w:rPr>
        <w:t>=</w:t>
      </w:r>
      <w:r w:rsidRPr="00AD285F">
        <w:rPr>
          <w:sz w:val="32"/>
          <w:szCs w:val="32"/>
        </w:rPr>
        <w:t xml:space="preserve">     </w:t>
      </w:r>
      <w:r w:rsidRPr="00AD285F">
        <w:rPr>
          <w:b/>
          <w:sz w:val="32"/>
          <w:szCs w:val="32"/>
          <w:u w:val="single"/>
        </w:rPr>
        <w:t xml:space="preserve">B  </w:t>
      </w:r>
      <w:r>
        <w:rPr>
          <w:b/>
          <w:sz w:val="32"/>
          <w:szCs w:val="32"/>
          <w:u w:val="single"/>
        </w:rPr>
        <w:t xml:space="preserve">• </w:t>
      </w:r>
      <w:r w:rsidRPr="00AD285F">
        <w:rPr>
          <w:b/>
          <w:sz w:val="32"/>
          <w:szCs w:val="32"/>
          <w:u w:val="single"/>
        </w:rPr>
        <w:t>(D</w:t>
      </w:r>
      <w:r w:rsidRPr="00AD285F">
        <w:rPr>
          <w:b/>
          <w:sz w:val="32"/>
          <w:szCs w:val="32"/>
          <w:u w:val="single"/>
          <w:vertAlign w:val="subscript"/>
        </w:rPr>
        <w:t>es</w:t>
      </w:r>
      <w:r w:rsidRPr="00AD285F">
        <w:rPr>
          <w:b/>
          <w:sz w:val="32"/>
          <w:szCs w:val="32"/>
          <w:u w:val="single"/>
        </w:rPr>
        <w:t xml:space="preserve"> -  D</w:t>
      </w:r>
      <w:r w:rsidRPr="00AD285F">
        <w:rPr>
          <w:b/>
          <w:sz w:val="32"/>
          <w:szCs w:val="32"/>
          <w:u w:val="single"/>
          <w:vertAlign w:val="subscript"/>
        </w:rPr>
        <w:t>ev</w:t>
      </w:r>
      <w:r w:rsidRPr="00AD285F">
        <w:rPr>
          <w:b/>
          <w:sz w:val="32"/>
          <w:szCs w:val="32"/>
          <w:u w:val="single"/>
        </w:rPr>
        <w:t>)</w:t>
      </w:r>
      <w:r>
        <w:rPr>
          <w:b/>
          <w:sz w:val="32"/>
          <w:szCs w:val="32"/>
          <w:u w:val="single"/>
        </w:rPr>
        <w:t>•206265</w:t>
      </w:r>
    </w:p>
    <w:p w14:paraId="44B29D62" w14:textId="77777777" w:rsidR="007863F4" w:rsidRPr="00337CB4" w:rsidRDefault="007863F4" w:rsidP="007863F4">
      <w:pPr>
        <w:ind w:left="720"/>
        <w:jc w:val="center"/>
        <w:rPr>
          <w:b/>
          <w:sz w:val="32"/>
          <w:szCs w:val="32"/>
          <w:vertAlign w:val="subscript"/>
        </w:rPr>
      </w:pPr>
      <w:r>
        <w:rPr>
          <w:b/>
          <w:sz w:val="32"/>
          <w:szCs w:val="32"/>
        </w:rPr>
        <w:t xml:space="preserve">            </w:t>
      </w:r>
      <w:r w:rsidRPr="00AD285F">
        <w:rPr>
          <w:b/>
          <w:sz w:val="32"/>
          <w:szCs w:val="32"/>
        </w:rPr>
        <w:t>π</w:t>
      </w:r>
      <w:r w:rsidRPr="00AD285F">
        <w:rPr>
          <w:b/>
          <w:sz w:val="32"/>
          <w:szCs w:val="32"/>
          <w:vertAlign w:val="subscript"/>
        </w:rPr>
        <w:t>m</w:t>
      </w:r>
      <w:r w:rsidRPr="00AD285F">
        <w:rPr>
          <w:b/>
          <w:sz w:val="32"/>
          <w:szCs w:val="32"/>
        </w:rPr>
        <w:t xml:space="preserve"> </w:t>
      </w:r>
      <w:r w:rsidR="009A313A">
        <w:rPr>
          <w:b/>
          <w:sz w:val="32"/>
          <w:szCs w:val="32"/>
        </w:rPr>
        <w:t>•</w:t>
      </w:r>
      <w:r w:rsidRPr="00AD285F">
        <w:rPr>
          <w:b/>
          <w:sz w:val="32"/>
          <w:szCs w:val="32"/>
        </w:rPr>
        <w:t xml:space="preserve"> D</w:t>
      </w:r>
      <w:r w:rsidRPr="00AD285F">
        <w:rPr>
          <w:b/>
          <w:sz w:val="32"/>
          <w:szCs w:val="32"/>
          <w:vertAlign w:val="subscript"/>
        </w:rPr>
        <w:t>ev</w:t>
      </w:r>
      <w:r w:rsidR="009A313A">
        <w:rPr>
          <w:b/>
          <w:sz w:val="32"/>
          <w:szCs w:val="32"/>
          <w:vertAlign w:val="subscript"/>
        </w:rPr>
        <w:t xml:space="preserve"> </w:t>
      </w:r>
      <w:r w:rsidR="009A313A">
        <w:rPr>
          <w:b/>
          <w:sz w:val="32"/>
          <w:szCs w:val="32"/>
        </w:rPr>
        <w:t xml:space="preserve">• </w:t>
      </w:r>
      <w:r w:rsidRPr="00AD285F">
        <w:rPr>
          <w:b/>
          <w:sz w:val="32"/>
          <w:szCs w:val="32"/>
        </w:rPr>
        <w:t>D</w:t>
      </w:r>
      <w:r w:rsidRPr="00AD285F">
        <w:rPr>
          <w:b/>
          <w:sz w:val="32"/>
          <w:szCs w:val="32"/>
          <w:vertAlign w:val="subscript"/>
        </w:rPr>
        <w:t>es</w:t>
      </w:r>
    </w:p>
    <w:p w14:paraId="134CA0C1" w14:textId="77777777" w:rsidR="001D0357" w:rsidRDefault="001D0357" w:rsidP="001D0357">
      <w:pPr>
        <w:jc w:val="center"/>
        <w:rPr>
          <w:b/>
        </w:rPr>
      </w:pPr>
      <w:r>
        <w:rPr>
          <w:b/>
        </w:rPr>
        <w:br w:type="page"/>
        <w:t>APPENDIX B</w:t>
      </w:r>
    </w:p>
    <w:p w14:paraId="7DBFD205" w14:textId="77777777" w:rsidR="001D0357" w:rsidRDefault="001D0357" w:rsidP="001D0357">
      <w:pPr>
        <w:jc w:val="center"/>
        <w:rPr>
          <w:b/>
        </w:rPr>
      </w:pPr>
    </w:p>
    <w:p w14:paraId="42E8F5B7" w14:textId="77777777" w:rsidR="001D0357" w:rsidRPr="002E56B7" w:rsidRDefault="001D0357" w:rsidP="001D0357">
      <w:pPr>
        <w:jc w:val="center"/>
        <w:rPr>
          <w:b/>
        </w:rPr>
      </w:pPr>
      <w:r w:rsidRPr="002E56B7">
        <w:rPr>
          <w:b/>
        </w:rPr>
        <w:t>REFERENCES AND FURTHER READING ON THE TRANSIT OF VENUS</w:t>
      </w:r>
    </w:p>
    <w:p w14:paraId="7E273688" w14:textId="77777777" w:rsidR="001D0357" w:rsidRDefault="001D0357" w:rsidP="001D0357">
      <w:pPr>
        <w:jc w:val="center"/>
      </w:pPr>
    </w:p>
    <w:p w14:paraId="4164036E" w14:textId="77777777" w:rsidR="001D0357" w:rsidRPr="002E56B7" w:rsidRDefault="001D0357" w:rsidP="001D0357">
      <w:pPr>
        <w:rPr>
          <w:b/>
          <w:i/>
        </w:rPr>
      </w:pPr>
      <w:r w:rsidRPr="002E56B7">
        <w:rPr>
          <w:b/>
          <w:i/>
        </w:rPr>
        <w:t>Recent Works</w:t>
      </w:r>
    </w:p>
    <w:p w14:paraId="34E46EE6" w14:textId="77777777" w:rsidR="001D0357" w:rsidRDefault="001D0357" w:rsidP="001D0357"/>
    <w:p w14:paraId="3A7F4286" w14:textId="77777777" w:rsidR="001D0357" w:rsidRDefault="001D0357" w:rsidP="001D0357">
      <w:pPr>
        <w:numPr>
          <w:ilvl w:val="0"/>
          <w:numId w:val="16"/>
        </w:numPr>
      </w:pPr>
      <w:r>
        <w:t xml:space="preserve">Aughton, Peter, </w:t>
      </w:r>
      <w:r>
        <w:rPr>
          <w:i/>
        </w:rPr>
        <w:t>The Transit of Venus: The Brief, Brilliant Life of Jeremiah Horrocks, Father of British Astronomy</w:t>
      </w:r>
      <w:r>
        <w:t>, London:Weidenfeld &amp; Nicholson, 2004</w:t>
      </w:r>
    </w:p>
    <w:p w14:paraId="3F27E7C5" w14:textId="77777777" w:rsidR="001D0357" w:rsidRDefault="001D0357" w:rsidP="001D0357">
      <w:pPr>
        <w:numPr>
          <w:ilvl w:val="0"/>
          <w:numId w:val="16"/>
        </w:numPr>
      </w:pPr>
      <w:r>
        <w:t xml:space="preserve">Bakich, Michael, “Viewing Venus in Transit”, </w:t>
      </w:r>
      <w:r>
        <w:rPr>
          <w:i/>
        </w:rPr>
        <w:t xml:space="preserve">Astronomy, </w:t>
      </w:r>
      <w:r>
        <w:t>June 2004, page 74.</w:t>
      </w:r>
    </w:p>
    <w:p w14:paraId="78F34947" w14:textId="77777777" w:rsidR="0076419C" w:rsidRPr="0076419C" w:rsidRDefault="0076419C" w:rsidP="001D0357">
      <w:pPr>
        <w:numPr>
          <w:ilvl w:val="0"/>
          <w:numId w:val="16"/>
        </w:numPr>
        <w:rPr>
          <w:i/>
        </w:rPr>
      </w:pPr>
      <w:r>
        <w:t xml:space="preserve">Chauvin, Michael, </w:t>
      </w:r>
      <w:r w:rsidRPr="0076419C">
        <w:rPr>
          <w:i/>
        </w:rPr>
        <w:t>Hokuloa: The British 1874 Transit of Venus Expedition to Hawaii</w:t>
      </w:r>
      <w:r>
        <w:t xml:space="preserve"> Bishop Museum Press, 200</w:t>
      </w:r>
      <w:r w:rsidR="00E15FD7">
        <w:t>3</w:t>
      </w:r>
      <w:r>
        <w:t>.</w:t>
      </w:r>
    </w:p>
    <w:p w14:paraId="284F2B65" w14:textId="77777777" w:rsidR="001D0357" w:rsidRDefault="001D0357" w:rsidP="001D0357">
      <w:pPr>
        <w:numPr>
          <w:ilvl w:val="0"/>
          <w:numId w:val="16"/>
        </w:numPr>
      </w:pPr>
      <w:r>
        <w:t xml:space="preserve">Jayawardhana, Ray, “Chasing the Shadows of Venus”, </w:t>
      </w:r>
      <w:r>
        <w:rPr>
          <w:i/>
        </w:rPr>
        <w:t xml:space="preserve">Astronomy, </w:t>
      </w:r>
      <w:r>
        <w:t>June 2004, page 32.</w:t>
      </w:r>
    </w:p>
    <w:p w14:paraId="00408C40" w14:textId="77777777" w:rsidR="001D0357" w:rsidRDefault="001D0357" w:rsidP="001D0357">
      <w:pPr>
        <w:numPr>
          <w:ilvl w:val="0"/>
          <w:numId w:val="16"/>
        </w:numPr>
      </w:pPr>
      <w:r>
        <w:t xml:space="preserve">Maor, Eli, </w:t>
      </w:r>
      <w:r>
        <w:rPr>
          <w:i/>
        </w:rPr>
        <w:t xml:space="preserve">June 8 2004: Venus in Transit, </w:t>
      </w:r>
      <w:r>
        <w:t>Princeton, NJ: Princeton University Press, 2000.</w:t>
      </w:r>
    </w:p>
    <w:p w14:paraId="47511C76" w14:textId="77777777" w:rsidR="001D0357" w:rsidRPr="002E56B7" w:rsidRDefault="001D0357" w:rsidP="001D0357">
      <w:pPr>
        <w:numPr>
          <w:ilvl w:val="0"/>
          <w:numId w:val="16"/>
        </w:numPr>
      </w:pPr>
      <w:r>
        <w:t xml:space="preserve">Maor, Eli, “A Transit of Venus”, </w:t>
      </w:r>
      <w:r>
        <w:rPr>
          <w:i/>
        </w:rPr>
        <w:t xml:space="preserve">Natural History, </w:t>
      </w:r>
      <w:r>
        <w:t>June 2004, page 34.</w:t>
      </w:r>
    </w:p>
    <w:p w14:paraId="0DBDB0F7" w14:textId="77777777" w:rsidR="001D0357" w:rsidRDefault="001D0357" w:rsidP="001D0357">
      <w:pPr>
        <w:numPr>
          <w:ilvl w:val="0"/>
          <w:numId w:val="16"/>
        </w:numPr>
      </w:pPr>
      <w:r>
        <w:t xml:space="preserve">Maunder, Michael and Moore, Patrick, </w:t>
      </w:r>
      <w:r w:rsidRPr="002E56B7">
        <w:rPr>
          <w:i/>
        </w:rPr>
        <w:t>Transit: When Planets Cross the Sun</w:t>
      </w:r>
      <w:r>
        <w:t>, London: Springer Verlag, 2000</w:t>
      </w:r>
    </w:p>
    <w:p w14:paraId="413AAA47" w14:textId="77777777" w:rsidR="001D0357" w:rsidRDefault="001D0357" w:rsidP="001D0357">
      <w:pPr>
        <w:numPr>
          <w:ilvl w:val="0"/>
          <w:numId w:val="16"/>
        </w:numPr>
      </w:pPr>
      <w:r>
        <w:t xml:space="preserve">Mayo, Louis,  “The Transit of Venus: Twice in a Lifetime”, </w:t>
      </w:r>
      <w:r w:rsidRPr="00A6105C">
        <w:rPr>
          <w:i/>
        </w:rPr>
        <w:t>Mercury</w:t>
      </w:r>
      <w:r>
        <w:t>, March/April 2004, page 13.</w:t>
      </w:r>
    </w:p>
    <w:p w14:paraId="02A348A1" w14:textId="77777777" w:rsidR="001D0357" w:rsidRDefault="001D0357" w:rsidP="001D0357">
      <w:pPr>
        <w:numPr>
          <w:ilvl w:val="0"/>
          <w:numId w:val="16"/>
        </w:numPr>
      </w:pPr>
      <w:r>
        <w:t>Sheehan, William, “The Transit of Venus: Tales from the 18</w:t>
      </w:r>
      <w:r w:rsidRPr="00DA777F">
        <w:rPr>
          <w:vertAlign w:val="superscript"/>
        </w:rPr>
        <w:t>th</w:t>
      </w:r>
      <w:r>
        <w:t xml:space="preserve"> Century”, </w:t>
      </w:r>
      <w:r w:rsidRPr="00DA777F">
        <w:rPr>
          <w:i/>
        </w:rPr>
        <w:t>Sky and Telescope</w:t>
      </w:r>
      <w:r>
        <w:t>, February, 2004, page 47.</w:t>
      </w:r>
    </w:p>
    <w:p w14:paraId="4D25EC01" w14:textId="77777777" w:rsidR="001D0357" w:rsidRDefault="001D0357" w:rsidP="001D0357">
      <w:pPr>
        <w:numPr>
          <w:ilvl w:val="0"/>
          <w:numId w:val="16"/>
        </w:numPr>
      </w:pPr>
      <w:r>
        <w:t>Sheehan, William, “The Transit of Venus: Tales from the 19</w:t>
      </w:r>
      <w:r w:rsidRPr="00DA777F">
        <w:rPr>
          <w:vertAlign w:val="superscript"/>
        </w:rPr>
        <w:t>th</w:t>
      </w:r>
      <w:r>
        <w:t xml:space="preserve"> Century”, </w:t>
      </w:r>
      <w:r w:rsidRPr="00DA777F">
        <w:rPr>
          <w:i/>
        </w:rPr>
        <w:t>Sky and Telescope</w:t>
      </w:r>
      <w:r>
        <w:t>, May, 2004, page 33.</w:t>
      </w:r>
    </w:p>
    <w:p w14:paraId="42DBBFF4" w14:textId="77777777" w:rsidR="001D0357" w:rsidRDefault="001D0357" w:rsidP="001D0357">
      <w:pPr>
        <w:numPr>
          <w:ilvl w:val="0"/>
          <w:numId w:val="16"/>
        </w:numPr>
      </w:pPr>
      <w:r>
        <w:t xml:space="preserve">Sheehan, William, and Westfall, John, </w:t>
      </w:r>
      <w:r>
        <w:rPr>
          <w:i/>
        </w:rPr>
        <w:t>The Transits of Venus</w:t>
      </w:r>
      <w:r>
        <w:t xml:space="preserve">, Amherst, NY: Prometheus Books, 2004. </w:t>
      </w:r>
    </w:p>
    <w:p w14:paraId="035FB91A" w14:textId="77777777" w:rsidR="001D0357" w:rsidRDefault="001D0357" w:rsidP="001D0357">
      <w:pPr>
        <w:numPr>
          <w:ilvl w:val="0"/>
          <w:numId w:val="16"/>
        </w:numPr>
      </w:pPr>
      <w:r>
        <w:t xml:space="preserve">Van Helden, Albert, </w:t>
      </w:r>
      <w:r>
        <w:rPr>
          <w:i/>
        </w:rPr>
        <w:t xml:space="preserve">Measuring the Universe: Cosmic Dimensions from Aristarchus to Halley, </w:t>
      </w:r>
      <w:r>
        <w:t>Chicago: The University of Chicago Press, 1985</w:t>
      </w:r>
    </w:p>
    <w:p w14:paraId="0A4CDC89" w14:textId="77777777" w:rsidR="001D0357" w:rsidRPr="002E56B7" w:rsidRDefault="001D0357" w:rsidP="001D0357">
      <w:pPr>
        <w:numPr>
          <w:ilvl w:val="0"/>
          <w:numId w:val="16"/>
        </w:numPr>
      </w:pPr>
      <w:r>
        <w:t xml:space="preserve">Woolf, Harry, </w:t>
      </w:r>
      <w:r>
        <w:rPr>
          <w:i/>
        </w:rPr>
        <w:t xml:space="preserve">The Transits of Venus, </w:t>
      </w:r>
      <w:r>
        <w:t>New York: Arno Press, 1981</w:t>
      </w:r>
    </w:p>
    <w:p w14:paraId="41B52F30" w14:textId="77777777" w:rsidR="001D0357" w:rsidRDefault="001D0357" w:rsidP="001D0357"/>
    <w:p w14:paraId="5EE01FD9" w14:textId="77777777" w:rsidR="001D0357" w:rsidRDefault="001D0357" w:rsidP="001D0357"/>
    <w:p w14:paraId="5732B8BF" w14:textId="77777777" w:rsidR="001D0357" w:rsidRDefault="001D0357" w:rsidP="001D0357">
      <w:r w:rsidRPr="002E56B7">
        <w:rPr>
          <w:b/>
          <w:i/>
        </w:rPr>
        <w:t>Older Works</w:t>
      </w:r>
    </w:p>
    <w:p w14:paraId="4FE66D53" w14:textId="77777777" w:rsidR="001D0357" w:rsidRDefault="001D0357" w:rsidP="001D0357"/>
    <w:p w14:paraId="55FCDF3E" w14:textId="77777777" w:rsidR="001D0357" w:rsidRDefault="001D0357" w:rsidP="001D0357">
      <w:pPr>
        <w:numPr>
          <w:ilvl w:val="0"/>
          <w:numId w:val="17"/>
        </w:numPr>
      </w:pPr>
      <w:r>
        <w:t xml:space="preserve">Forbes, George, </w:t>
      </w:r>
      <w:r>
        <w:rPr>
          <w:i/>
        </w:rPr>
        <w:t xml:space="preserve">The Transit of Venus, </w:t>
      </w:r>
      <w:r w:rsidRPr="00D264D2">
        <w:t>London: M</w:t>
      </w:r>
      <w:r>
        <w:t>acMillan and Co. , 1874.</w:t>
      </w:r>
    </w:p>
    <w:p w14:paraId="610D4269" w14:textId="77777777" w:rsidR="001D0357" w:rsidRDefault="001D0357" w:rsidP="001D0357">
      <w:pPr>
        <w:numPr>
          <w:ilvl w:val="0"/>
          <w:numId w:val="17"/>
        </w:numPr>
      </w:pPr>
      <w:r>
        <w:t xml:space="preserve">Horrox, Jeremiah, “ The First Observation of a Transit of Venus”, in Shapley, Harlow and Howarth, Helen E., </w:t>
      </w:r>
      <w:r>
        <w:rPr>
          <w:i/>
        </w:rPr>
        <w:t>A Source Book in Astronomy</w:t>
      </w:r>
      <w:r>
        <w:t>, New York: McGraw-Hill Book Company, 1929</w:t>
      </w:r>
    </w:p>
    <w:p w14:paraId="54B99DC5" w14:textId="77777777" w:rsidR="001D0357" w:rsidRDefault="001D0357" w:rsidP="001D0357">
      <w:pPr>
        <w:numPr>
          <w:ilvl w:val="0"/>
          <w:numId w:val="17"/>
        </w:numPr>
      </w:pPr>
      <w:r>
        <w:t xml:space="preserve">Proctor, Richard A., </w:t>
      </w:r>
      <w:r>
        <w:rPr>
          <w:i/>
        </w:rPr>
        <w:t>Transits of Venus: A Popular Account of Past and Coming Transits from the first observed by Horrocks A.D. 1639 to the transit of A.D. 2012 (2</w:t>
      </w:r>
      <w:r w:rsidRPr="00D264D2">
        <w:rPr>
          <w:i/>
          <w:vertAlign w:val="superscript"/>
        </w:rPr>
        <w:t>nd</w:t>
      </w:r>
      <w:r>
        <w:rPr>
          <w:i/>
        </w:rPr>
        <w:t xml:space="preserve"> ed.), </w:t>
      </w:r>
      <w:r>
        <w:t>London: Longmans, Green and Co., 1875</w:t>
      </w:r>
    </w:p>
    <w:p w14:paraId="6FE6706C" w14:textId="77777777" w:rsidR="001D0357" w:rsidRPr="002E56B7" w:rsidRDefault="001D0357" w:rsidP="001D0357"/>
    <w:p w14:paraId="7673C19D" w14:textId="77777777" w:rsidR="001E35CE" w:rsidRDefault="00B75D4B" w:rsidP="001E35CE">
      <w:pPr>
        <w:tabs>
          <w:tab w:val="left" w:pos="680"/>
        </w:tabs>
        <w:jc w:val="center"/>
        <w:rPr>
          <w:b/>
        </w:rPr>
      </w:pPr>
      <w:r>
        <w:rPr>
          <w:b/>
        </w:rPr>
        <w:br w:type="page"/>
      </w:r>
      <w:r w:rsidR="001E35CE">
        <w:rPr>
          <w:b/>
        </w:rPr>
        <w:t xml:space="preserve">APPENDIX </w:t>
      </w:r>
      <w:r w:rsidR="001D0357">
        <w:rPr>
          <w:b/>
        </w:rPr>
        <w:t>C</w:t>
      </w:r>
      <w:r w:rsidR="001E35CE">
        <w:rPr>
          <w:b/>
        </w:rPr>
        <w:t>:</w:t>
      </w:r>
    </w:p>
    <w:p w14:paraId="51D790E8" w14:textId="77777777" w:rsidR="001E35CE" w:rsidRDefault="001E35CE" w:rsidP="001E35CE">
      <w:pPr>
        <w:tabs>
          <w:tab w:val="left" w:pos="680"/>
        </w:tabs>
        <w:jc w:val="center"/>
        <w:rPr>
          <w:b/>
        </w:rPr>
      </w:pPr>
    </w:p>
    <w:p w14:paraId="55DEEB46" w14:textId="77777777" w:rsidR="00B75D4B" w:rsidRPr="00C42188" w:rsidRDefault="00AC19E4" w:rsidP="00C42188">
      <w:pPr>
        <w:tabs>
          <w:tab w:val="left" w:pos="680"/>
        </w:tabs>
        <w:jc w:val="center"/>
        <w:rPr>
          <w:b/>
          <w:bCs/>
          <w:sz w:val="28"/>
          <w:szCs w:val="28"/>
        </w:rPr>
      </w:pPr>
      <w:r w:rsidRPr="00C42188">
        <w:rPr>
          <w:b/>
          <w:bCs/>
          <w:sz w:val="28"/>
          <w:szCs w:val="28"/>
        </w:rPr>
        <w:t>Using</w:t>
      </w:r>
      <w:r w:rsidR="00B75D4B" w:rsidRPr="00C42188">
        <w:rPr>
          <w:b/>
          <w:bCs/>
          <w:sz w:val="28"/>
          <w:szCs w:val="28"/>
        </w:rPr>
        <w:t xml:space="preserve"> </w:t>
      </w:r>
      <w:r w:rsidRPr="00C42188">
        <w:rPr>
          <w:b/>
          <w:bCs/>
          <w:sz w:val="28"/>
          <w:szCs w:val="28"/>
        </w:rPr>
        <w:t>the Transit of Venus to Determine the Length of the Astronomical Unit</w:t>
      </w:r>
      <w:r w:rsidR="00B75D4B" w:rsidRPr="00C42188">
        <w:rPr>
          <w:b/>
          <w:bCs/>
          <w:sz w:val="28"/>
          <w:szCs w:val="28"/>
        </w:rPr>
        <w:t>: Step-by-Step Procedure</w:t>
      </w:r>
      <w:r w:rsidR="00B75D4B" w:rsidRPr="00C42188">
        <w:rPr>
          <w:b/>
          <w:bCs/>
          <w:sz w:val="28"/>
          <w:szCs w:val="28"/>
        </w:rPr>
        <w:fldChar w:fldCharType="begin"/>
      </w:r>
      <w:r w:rsidR="00B75D4B" w:rsidRPr="00C42188">
        <w:rPr>
          <w:sz w:val="28"/>
          <w:szCs w:val="28"/>
        </w:rPr>
        <w:instrText>tc "</w:instrText>
      </w:r>
      <w:r w:rsidR="00B75D4B" w:rsidRPr="00C42188">
        <w:rPr>
          <w:b/>
          <w:bCs/>
          <w:sz w:val="28"/>
          <w:szCs w:val="28"/>
        </w:rPr>
        <w:instrText>Procedure"</w:instrText>
      </w:r>
      <w:r w:rsidR="00B75D4B" w:rsidRPr="00C42188">
        <w:rPr>
          <w:b/>
          <w:bCs/>
          <w:sz w:val="28"/>
          <w:szCs w:val="28"/>
        </w:rPr>
        <w:fldChar w:fldCharType="end"/>
      </w:r>
    </w:p>
    <w:p w14:paraId="63F4B1D9" w14:textId="77777777" w:rsidR="00B75D4B" w:rsidRDefault="00B75D4B" w:rsidP="00B75D4B"/>
    <w:p w14:paraId="3D57AE5E" w14:textId="77777777" w:rsidR="00B75D4B" w:rsidRDefault="00B75D4B" w:rsidP="00B75D4B"/>
    <w:p w14:paraId="67C93280" w14:textId="77777777" w:rsidR="0075015F" w:rsidRDefault="00B75D4B" w:rsidP="00B75D4B">
      <w:r>
        <w:t xml:space="preserve">1) Run the CLEA </w:t>
      </w:r>
      <w:r w:rsidR="00D17A67" w:rsidRPr="00D17A67">
        <w:rPr>
          <w:i/>
        </w:rPr>
        <w:t>Transits of Venus and Mercury</w:t>
      </w:r>
      <w:r>
        <w:t xml:space="preserve"> software. Log in.  Choose </w:t>
      </w:r>
      <w:r w:rsidR="009743BF">
        <w:rPr>
          <w:i/>
        </w:rPr>
        <w:t>File---R</w:t>
      </w:r>
      <w:r w:rsidRPr="00BC044D">
        <w:rPr>
          <w:i/>
        </w:rPr>
        <w:t>un</w:t>
      </w:r>
      <w:r w:rsidR="009743BF">
        <w:rPr>
          <w:i/>
        </w:rPr>
        <w:t xml:space="preserve">---2004 Venus Transit </w:t>
      </w:r>
      <w:r>
        <w:t xml:space="preserve">and the main data window will appear.  </w:t>
      </w:r>
    </w:p>
    <w:p w14:paraId="2CA336FC" w14:textId="77777777" w:rsidR="0075015F" w:rsidRDefault="0075015F" w:rsidP="00B75D4B"/>
    <w:p w14:paraId="0C813D43" w14:textId="77777777" w:rsidR="00B75D4B" w:rsidRDefault="0075015F" w:rsidP="00B75D4B">
      <w:r>
        <w:t xml:space="preserve">2) </w:t>
      </w:r>
      <w:r w:rsidR="00B75D4B">
        <w:t xml:space="preserve">Choose </w:t>
      </w:r>
      <w:r w:rsidR="00B75D4B">
        <w:rPr>
          <w:i/>
        </w:rPr>
        <w:t>File</w:t>
      </w:r>
      <w:r w:rsidR="009743BF">
        <w:rPr>
          <w:i/>
        </w:rPr>
        <w:t>---</w:t>
      </w:r>
      <w:r w:rsidR="00D34E65">
        <w:rPr>
          <w:i/>
        </w:rPr>
        <w:t>I</w:t>
      </w:r>
      <w:r w:rsidR="00B75D4B">
        <w:rPr>
          <w:i/>
        </w:rPr>
        <w:t xml:space="preserve">mage </w:t>
      </w:r>
      <w:r w:rsidR="00D34E65">
        <w:rPr>
          <w:i/>
        </w:rPr>
        <w:t>D</w:t>
      </w:r>
      <w:r w:rsidR="00B75D4B">
        <w:rPr>
          <w:i/>
        </w:rPr>
        <w:t>atabase</w:t>
      </w:r>
      <w:r w:rsidR="009743BF">
        <w:rPr>
          <w:i/>
        </w:rPr>
        <w:t>---</w:t>
      </w:r>
      <w:r w:rsidR="00D34E65">
        <w:rPr>
          <w:i/>
        </w:rPr>
        <w:t>I</w:t>
      </w:r>
      <w:r w:rsidR="009743BF">
        <w:rPr>
          <w:i/>
        </w:rPr>
        <w:t xml:space="preserve">mage </w:t>
      </w:r>
      <w:r w:rsidR="00D34E65">
        <w:rPr>
          <w:i/>
        </w:rPr>
        <w:t>D</w:t>
      </w:r>
      <w:r w:rsidR="009743BF">
        <w:rPr>
          <w:i/>
        </w:rPr>
        <w:t>irecto</w:t>
      </w:r>
      <w:r>
        <w:rPr>
          <w:i/>
        </w:rPr>
        <w:t>ry</w:t>
      </w:r>
      <w:r w:rsidR="009743BF">
        <w:rPr>
          <w:i/>
        </w:rPr>
        <w:t>---</w:t>
      </w:r>
      <w:r w:rsidR="00D34E65">
        <w:rPr>
          <w:i/>
        </w:rPr>
        <w:t>L</w:t>
      </w:r>
      <w:r w:rsidR="00B75D4B">
        <w:rPr>
          <w:i/>
        </w:rPr>
        <w:t>oad</w:t>
      </w:r>
      <w:r w:rsidR="00B75D4B">
        <w:t xml:space="preserve"> </w:t>
      </w:r>
      <w:r w:rsidR="009743BF">
        <w:t xml:space="preserve">, and you will see a list of the three GONG observatories that took images of the Transit.  We will measure the data from each of these, but let’s choose the data from Learmonth first.  Double click on the entry for this observatory, </w:t>
      </w:r>
      <w:r w:rsidR="00B75D4B">
        <w:t xml:space="preserve"> </w:t>
      </w:r>
      <w:r w:rsidR="009743BF">
        <w:t>and a list of all the images from this site will be loaded into the Image Database Directory column of the main data window</w:t>
      </w:r>
      <w:r w:rsidR="00B75D4B">
        <w:t xml:space="preserve"> Scroll down the window to see what </w:t>
      </w:r>
      <w:r w:rsidR="009743BF">
        <w:t>times</w:t>
      </w:r>
      <w:r w:rsidR="00B75D4B">
        <w:t xml:space="preserve"> are available.</w:t>
      </w:r>
    </w:p>
    <w:p w14:paraId="5517F367" w14:textId="77777777" w:rsidR="009743BF" w:rsidRDefault="00B75D4B" w:rsidP="009743BF">
      <w:pPr>
        <w:ind w:left="375"/>
      </w:pPr>
      <w:r>
        <w:t xml:space="preserve">All the images were taken between these </w:t>
      </w:r>
      <w:r w:rsidR="009743BF">
        <w:t>times on June 8, 2005</w:t>
      </w:r>
      <w:r>
        <w:t xml:space="preserve">: </w:t>
      </w:r>
    </w:p>
    <w:p w14:paraId="12E19BE0" w14:textId="77777777" w:rsidR="00B75D4B" w:rsidRDefault="009743BF" w:rsidP="009743BF">
      <w:pPr>
        <w:ind w:left="375"/>
      </w:pPr>
      <w:r>
        <w:t xml:space="preserve">Site: LEARMONTH , Images between _______ and </w:t>
      </w:r>
      <w:r w:rsidR="00B75D4B">
        <w:t>______</w:t>
      </w:r>
      <w:r>
        <w:t>UT.</w:t>
      </w:r>
    </w:p>
    <w:p w14:paraId="7425919A" w14:textId="77777777" w:rsidR="00B75D4B" w:rsidRDefault="00B75D4B" w:rsidP="00B75D4B">
      <w:pPr>
        <w:ind w:left="375"/>
      </w:pPr>
      <w:r>
        <w:t xml:space="preserve"> </w:t>
      </w:r>
    </w:p>
    <w:p w14:paraId="604FA7BF" w14:textId="77777777" w:rsidR="00C3537D" w:rsidRPr="00C3537D" w:rsidRDefault="0075015F" w:rsidP="009743BF">
      <w:r>
        <w:t>4</w:t>
      </w:r>
      <w:r w:rsidR="00B75D4B">
        <w:t xml:space="preserve">) Select </w:t>
      </w:r>
      <w:r w:rsidR="009743BF">
        <w:t>all the images</w:t>
      </w:r>
      <w:r w:rsidR="00B75D4B">
        <w:t xml:space="preserve"> by </w:t>
      </w:r>
      <w:r w:rsidR="009743BF">
        <w:t xml:space="preserve">right-clicking on the Database Directory and choosing </w:t>
      </w:r>
      <w:r w:rsidR="009743BF">
        <w:rPr>
          <w:i/>
        </w:rPr>
        <w:t>Select All</w:t>
      </w:r>
      <w:r w:rsidR="00B75D4B">
        <w:t xml:space="preserve">. </w:t>
      </w:r>
      <w:r w:rsidR="009743BF">
        <w:t xml:space="preserve"> Load all these images into the computer by right clicking again and choosing </w:t>
      </w:r>
      <w:r w:rsidR="009743BF">
        <w:rPr>
          <w:i/>
        </w:rPr>
        <w:t>Load Selected Images</w:t>
      </w:r>
      <w:r w:rsidR="00B75D4B">
        <w:t>.</w:t>
      </w:r>
      <w:r w:rsidR="009743BF">
        <w:t xml:space="preserve">  An image window will open showing each image as it’s loaded in. When all the images have loaded you can, if you want, see an animation of the series</w:t>
      </w:r>
      <w:r w:rsidR="00C3537D">
        <w:t xml:space="preserve"> of images, showing the planet Venus moving across the sun,</w:t>
      </w:r>
      <w:r w:rsidR="009743BF">
        <w:t xml:space="preserve"> by using the </w:t>
      </w:r>
      <w:r w:rsidR="009743BF">
        <w:rPr>
          <w:i/>
        </w:rPr>
        <w:t>Animation---</w:t>
      </w:r>
      <w:r w:rsidR="00D34E65">
        <w:rPr>
          <w:i/>
        </w:rPr>
        <w:t>O</w:t>
      </w:r>
      <w:r w:rsidR="009743BF">
        <w:rPr>
          <w:i/>
        </w:rPr>
        <w:t>n</w:t>
      </w:r>
      <w:r w:rsidR="009743BF">
        <w:t xml:space="preserve"> menu on the image window. </w:t>
      </w:r>
      <w:r w:rsidR="009743BF">
        <w:rPr>
          <w:i/>
        </w:rPr>
        <w:t>Animation---</w:t>
      </w:r>
      <w:r w:rsidR="00D34E65">
        <w:rPr>
          <w:i/>
        </w:rPr>
        <w:t>O</w:t>
      </w:r>
      <w:r w:rsidR="009743BF">
        <w:rPr>
          <w:i/>
        </w:rPr>
        <w:t>ff</w:t>
      </w:r>
      <w:r w:rsidR="009743BF">
        <w:t xml:space="preserve"> will stop the animation.  </w:t>
      </w:r>
      <w:r w:rsidR="00C3537D">
        <w:t xml:space="preserve">The animation can be speeded up by changing the </w:t>
      </w:r>
      <w:r w:rsidR="00C3537D">
        <w:rPr>
          <w:i/>
        </w:rPr>
        <w:t>Animation---</w:t>
      </w:r>
      <w:r w:rsidR="00D34E65">
        <w:rPr>
          <w:i/>
        </w:rPr>
        <w:t>S</w:t>
      </w:r>
      <w:r w:rsidR="00C3537D">
        <w:rPr>
          <w:i/>
        </w:rPr>
        <w:t xml:space="preserve">et </w:t>
      </w:r>
      <w:r w:rsidR="00D34E65">
        <w:rPr>
          <w:i/>
        </w:rPr>
        <w:t>R</w:t>
      </w:r>
      <w:r w:rsidR="00C3537D">
        <w:rPr>
          <w:i/>
        </w:rPr>
        <w:t>ate</w:t>
      </w:r>
      <w:r w:rsidR="00C3537D">
        <w:t xml:space="preserve"> menu item. </w:t>
      </w:r>
    </w:p>
    <w:p w14:paraId="6AE32C51" w14:textId="77777777" w:rsidR="00B75D4B" w:rsidRDefault="00B75D4B" w:rsidP="00B75D4B">
      <w:pPr>
        <w:ind w:left="720"/>
      </w:pPr>
    </w:p>
    <w:p w14:paraId="282808C7" w14:textId="42CC5B20" w:rsidR="00B75D4B" w:rsidRDefault="0075015F" w:rsidP="00B75D4B">
      <w:r>
        <w:t>5</w:t>
      </w:r>
      <w:r w:rsidR="00B75D4B">
        <w:t xml:space="preserve">)  </w:t>
      </w:r>
      <w:r w:rsidR="00C3537D">
        <w:t xml:space="preserve">You will now measure the position of Venus on each image. To see the first image in the series, make sure the animation is not running (see above), and then go to the top of the Loaded Image List, the </w:t>
      </w:r>
      <w:r w:rsidR="001340F2">
        <w:t>left</w:t>
      </w:r>
      <w:r w:rsidR="00C3537D">
        <w:t xml:space="preserve"> column of the main</w:t>
      </w:r>
      <w:r w:rsidR="001340F2">
        <w:t xml:space="preserve"> screen, and right click on it.</w:t>
      </w:r>
      <w:r w:rsidR="00C3537D">
        <w:t xml:space="preserve">  Venus may not appear on the first few images, so go down through the list until you find the first images where Venus begins to poke on to the edge of the sun. Continue down the list until you find the image where the complete silhouette of Venus can be seen. This is the first one you will measure. </w:t>
      </w:r>
      <w:r w:rsidR="007E51B1">
        <w:t>Record the time that this image was taken at.</w:t>
      </w:r>
    </w:p>
    <w:p w14:paraId="22E57CC2" w14:textId="77777777" w:rsidR="007E51B1" w:rsidRDefault="007E51B1" w:rsidP="00B75D4B">
      <w:r>
        <w:tab/>
        <w:t>First measureable image from LEARMONTH was taken at ______________UT</w:t>
      </w:r>
    </w:p>
    <w:p w14:paraId="58EFD65F" w14:textId="77777777" w:rsidR="00B75D4B" w:rsidRDefault="00B75D4B" w:rsidP="00B75D4B"/>
    <w:p w14:paraId="03FFE7B0" w14:textId="595EDD0E" w:rsidR="00B75D4B" w:rsidRDefault="0075015F" w:rsidP="00B75D4B">
      <w:r>
        <w:t>6</w:t>
      </w:r>
      <w:r w:rsidR="00B75D4B">
        <w:t>) Next</w:t>
      </w:r>
      <w:r w:rsidR="007E51B1">
        <w:t xml:space="preserve"> you will begin to measure the positions of Venus on the images. Simply position your cursor over the silhouette of Venus and click.  A window opens showing a magnified image of Venus, and it will automatically center on the planet. Another window opens at the top to show the x and y coordinates of the center in units both of pixels and of</w:t>
      </w:r>
      <w:r w:rsidR="001340F2">
        <w:t xml:space="preserve"> fractions of a solar radius.  </w:t>
      </w:r>
      <w:r w:rsidR="007E51B1">
        <w:t xml:space="preserve">A “measurement data” window will open at the bottom of the screen, showing the same coordinates, time, and information on the observing site.  </w:t>
      </w:r>
      <w:r w:rsidR="007E51B1" w:rsidRPr="007E51B1">
        <w:rPr>
          <w:b/>
          <w:i/>
        </w:rPr>
        <w:t>Very important:</w:t>
      </w:r>
      <w:r w:rsidR="007E51B1">
        <w:t xml:space="preserve"> Click the “record” button to add this data to the list of measurements the computer is keeping for you.  </w:t>
      </w:r>
      <w:r w:rsidR="00F74FD5">
        <w:t xml:space="preserve">If you don’t do this, you will not be able to analyze or print out your measurements later. </w:t>
      </w:r>
    </w:p>
    <w:p w14:paraId="0B67F101" w14:textId="77777777" w:rsidR="007E51B1" w:rsidRDefault="007E51B1" w:rsidP="00B75D4B"/>
    <w:p w14:paraId="2D957155" w14:textId="77777777" w:rsidR="00B75D4B" w:rsidRDefault="0075015F" w:rsidP="00B75D4B">
      <w:r>
        <w:t>7</w:t>
      </w:r>
      <w:r w:rsidR="00B75D4B">
        <w:t xml:space="preserve">) </w:t>
      </w:r>
      <w:r w:rsidR="00F74FD5">
        <w:t>Continue on  in this fashion through each image taken from Learmonth until all the measurements have been recorded</w:t>
      </w:r>
      <w:r w:rsidR="00CB1DA3">
        <w:t>.  The software keeps track of which images you have measured,  and won’t let you record twice (it “grays” out the record button on previously measured images</w:t>
      </w:r>
      <w:r w:rsidR="0068687F">
        <w:t xml:space="preserve"> and turns the box around the planet from red to green</w:t>
      </w:r>
      <w:r w:rsidR="00CB1DA3">
        <w:t>) so don’t worry about measuring the same image twice. If you measure one incorrectly or leave one out, don’t worry. Data can be deleted later, and one or two missing image measurements won’t affect your final result.</w:t>
      </w:r>
    </w:p>
    <w:p w14:paraId="592985AC" w14:textId="77777777" w:rsidR="00CB1DA3" w:rsidRDefault="00CB1DA3" w:rsidP="00B75D4B"/>
    <w:p w14:paraId="28F9EF61" w14:textId="77777777" w:rsidR="00CB1DA3" w:rsidRDefault="0075015F" w:rsidP="00B75D4B">
      <w:r>
        <w:t>8</w:t>
      </w:r>
      <w:r w:rsidR="00CB1DA3">
        <w:t xml:space="preserve">) When you have finished measuring and recording all the positions from the Learmonth images, save your data. To do this, go back to the main screen, choose the </w:t>
      </w:r>
      <w:r w:rsidR="00CB1DA3">
        <w:rPr>
          <w:i/>
        </w:rPr>
        <w:t>File---Measurement Data---Save Data</w:t>
      </w:r>
      <w:r w:rsidR="00CB1DA3">
        <w:t xml:space="preserve"> option, give your file a distinctive name (such as your initals or last name), and save it.  Record the name here</w:t>
      </w:r>
    </w:p>
    <w:p w14:paraId="17611231" w14:textId="77777777" w:rsidR="00CB1DA3" w:rsidRPr="00CB1DA3" w:rsidRDefault="00CB1DA3" w:rsidP="00B75D4B">
      <w:r>
        <w:tab/>
        <w:t>Name of Data file ______________________________.</w:t>
      </w:r>
    </w:p>
    <w:p w14:paraId="02038CE3" w14:textId="77777777" w:rsidR="00B75D4B" w:rsidRDefault="00B75D4B" w:rsidP="00B75D4B"/>
    <w:p w14:paraId="5D40A4F3" w14:textId="77777777" w:rsidR="00B75D4B" w:rsidRPr="0075015F" w:rsidRDefault="0075015F" w:rsidP="00B75D4B">
      <w:r>
        <w:t>9</w:t>
      </w:r>
      <w:r w:rsidR="00B75D4B">
        <w:t xml:space="preserve">) </w:t>
      </w:r>
      <w:r w:rsidR="00CB1DA3">
        <w:t>If you want, you can view the data you’ve recorded already by choosing</w:t>
      </w:r>
      <w:r>
        <w:t xml:space="preserve"> (from the main window)</w:t>
      </w:r>
      <w:r w:rsidR="00CB1DA3">
        <w:t xml:space="preserve"> </w:t>
      </w:r>
      <w:r w:rsidR="00CB1DA3">
        <w:rPr>
          <w:i/>
        </w:rPr>
        <w:t>File---Measurement Data---View/Edit</w:t>
      </w:r>
      <w:r w:rsidR="00CB1DA3">
        <w:t xml:space="preserve">, which will show you a text window with what you’ve recorded so far (you will later print this out, when all the data is taken).  You can also view a graph of your data against a circle representing the sun by choosing </w:t>
      </w:r>
      <w:r>
        <w:rPr>
          <w:i/>
        </w:rPr>
        <w:t>Analysis---Plot/Fit Data</w:t>
      </w:r>
      <w:r>
        <w:t>.   The graphical window that appears will later be used, when you have all your data, for determining the parallax of Venus.   Close these windows before proceeding.</w:t>
      </w:r>
    </w:p>
    <w:p w14:paraId="1404D8DF" w14:textId="77777777" w:rsidR="00B75D4B" w:rsidRDefault="00B75D4B" w:rsidP="00B75D4B"/>
    <w:p w14:paraId="19009E48" w14:textId="77777777" w:rsidR="0075015F" w:rsidRDefault="0075015F" w:rsidP="00B75D4B">
      <w:r>
        <w:t xml:space="preserve">10) Now proceed, following the </w:t>
      </w:r>
      <w:r w:rsidRPr="0075015F">
        <w:rPr>
          <w:b/>
        </w:rPr>
        <w:t>steps 2-7 above</w:t>
      </w:r>
      <w:r>
        <w:t>, to load in the images from the next GONG site, Udaipur, measure and record the positions of Venus on each of them, and save the results (</w:t>
      </w:r>
      <w:r w:rsidRPr="0075015F">
        <w:rPr>
          <w:b/>
          <w:i/>
        </w:rPr>
        <w:t>they all go on to the same data file; you don’t have to change the name</w:t>
      </w:r>
      <w:r>
        <w:t xml:space="preserve">).  </w:t>
      </w:r>
    </w:p>
    <w:p w14:paraId="47C4FDA2" w14:textId="77777777" w:rsidR="0075015F" w:rsidRDefault="0075015F" w:rsidP="00B75D4B"/>
    <w:p w14:paraId="6B4302A5" w14:textId="77777777" w:rsidR="002045AE" w:rsidRDefault="0075015F" w:rsidP="00B75D4B">
      <w:r>
        <w:t xml:space="preserve">11) When you have finished measuring the images from Udaipur, do the same for the images from El Teide. </w:t>
      </w:r>
      <w:r w:rsidR="00FE1D62">
        <w:t xml:space="preserve">Note that the last few images from this site will not show complete silhouettes of Venus, so you shouldn’t measure them.  </w:t>
      </w:r>
      <w:r w:rsidR="002045AE">
        <w:t xml:space="preserve">Again, </w:t>
      </w:r>
      <w:r w:rsidRPr="002045AE">
        <w:rPr>
          <w:i/>
        </w:rPr>
        <w:t xml:space="preserve">Don’t forget to save </w:t>
      </w:r>
      <w:r w:rsidR="002045AE" w:rsidRPr="002045AE">
        <w:rPr>
          <w:i/>
        </w:rPr>
        <w:t>the data!</w:t>
      </w:r>
      <w:r>
        <w:t xml:space="preserve">  </w:t>
      </w:r>
    </w:p>
    <w:p w14:paraId="04C96922" w14:textId="77777777" w:rsidR="002045AE" w:rsidRDefault="002045AE" w:rsidP="00B75D4B"/>
    <w:p w14:paraId="3DD2F420" w14:textId="77777777" w:rsidR="0075015F" w:rsidRDefault="002045AE" w:rsidP="00B75D4B">
      <w:r>
        <w:t xml:space="preserve">12)  </w:t>
      </w:r>
      <w:r w:rsidR="0075015F">
        <w:t xml:space="preserve"> </w:t>
      </w:r>
      <w:r w:rsidR="00FE1D62">
        <w:t xml:space="preserve">When you have collected all the data, you will next want to print the measurements you have made, just for the record. From the main menu choose </w:t>
      </w:r>
      <w:r w:rsidR="00FE1D62">
        <w:rPr>
          <w:i/>
        </w:rPr>
        <w:t xml:space="preserve">File---Measurement Data---View/Edit </w:t>
      </w:r>
      <w:r w:rsidR="00FE1D62">
        <w:t xml:space="preserve">and a window will open with the list of your Venus transit measurements.   Choose </w:t>
      </w:r>
      <w:r w:rsidR="00FE1D62">
        <w:rPr>
          <w:i/>
        </w:rPr>
        <w:t>List----Print</w:t>
      </w:r>
      <w:r w:rsidR="00FE1D62">
        <w:t xml:space="preserve"> on this window, and the list of your measurements will print out.  Close the window when you’re done.</w:t>
      </w:r>
    </w:p>
    <w:p w14:paraId="60EC40FF" w14:textId="77777777" w:rsidR="00FE1D62" w:rsidRDefault="00FE1D62" w:rsidP="00B75D4B"/>
    <w:p w14:paraId="62865A84" w14:textId="77777777" w:rsidR="00B75D4B" w:rsidRDefault="00FE1D62" w:rsidP="00B75D4B">
      <w:r>
        <w:t xml:space="preserve">13) You now want to view and analyze the three tracks.  To do this, from the main menu choose the </w:t>
      </w:r>
      <w:r>
        <w:rPr>
          <w:i/>
        </w:rPr>
        <w:t>Analysis---Plot/Fit Data</w:t>
      </w:r>
      <w:r w:rsidR="00BA0166">
        <w:t xml:space="preserve"> and you should see the three tracks plotted against a circle representing the sun. Note that they are very close together. The parallax of Venus is quite small. But you can view it in more detail by choosing </w:t>
      </w:r>
      <w:r w:rsidR="00BA0166">
        <w:rPr>
          <w:i/>
        </w:rPr>
        <w:t xml:space="preserve">View---Detail </w:t>
      </w:r>
      <w:r w:rsidR="00BA0166">
        <w:t xml:space="preserve">from the plot window menu. </w:t>
      </w:r>
      <w:r w:rsidR="002263EE">
        <w:t xml:space="preserve">  Note that the three tracks are now well separated.  The circles represent the measurements you have recorded. You will want to print out this window, using the </w:t>
      </w:r>
      <w:r w:rsidR="002263EE">
        <w:rPr>
          <w:i/>
        </w:rPr>
        <w:t>View---Print Window</w:t>
      </w:r>
      <w:r w:rsidR="002263EE">
        <w:t xml:space="preserve"> menu choice.   In the space provided on the next page, explain why these three tracks are in the order you see them: Why is the Learmonth track at the top, and the El Teide track at the bottom?  ( a diagram may help). </w:t>
      </w:r>
    </w:p>
    <w:p w14:paraId="574B58A9" w14:textId="77777777" w:rsidR="002263EE" w:rsidRDefault="002263EE" w:rsidP="00B75D4B">
      <w:r>
        <w:t>Answer here:</w:t>
      </w:r>
    </w:p>
    <w:p w14:paraId="00953C04" w14:textId="77777777" w:rsidR="002263EE" w:rsidRPr="00E06EB9" w:rsidRDefault="002263EE" w:rsidP="00B75D4B"/>
    <w:p w14:paraId="782C1927" w14:textId="77777777" w:rsidR="00B75D4B" w:rsidRDefault="00B75D4B" w:rsidP="00B75D4B"/>
    <w:p w14:paraId="4ECDD3BF" w14:textId="77777777" w:rsidR="00B75D4B" w:rsidRDefault="00B75D4B" w:rsidP="00B75D4B"/>
    <w:p w14:paraId="49411F07" w14:textId="77777777" w:rsidR="00B75D4B" w:rsidRDefault="00B75D4B" w:rsidP="00B75D4B"/>
    <w:p w14:paraId="625024CF" w14:textId="77777777" w:rsidR="002263EE" w:rsidRDefault="002263EE" w:rsidP="00B75D4B"/>
    <w:p w14:paraId="37A10E2A" w14:textId="77777777" w:rsidR="002263EE" w:rsidRDefault="002263EE" w:rsidP="00B75D4B"/>
    <w:p w14:paraId="38A9297D" w14:textId="77777777" w:rsidR="002263EE" w:rsidRDefault="002263EE" w:rsidP="00B75D4B">
      <w:r>
        <w:t>14</w:t>
      </w:r>
      <w:r w:rsidR="00B75D4B">
        <w:t xml:space="preserve">) </w:t>
      </w:r>
      <w:r>
        <w:t xml:space="preserve">The points you have measured should appear to be connected by straight lines, which gives a jagged appearance to the tracks.  Next we need to fit a single line to each track, smoothing out experimental imprecisions.  Choose the </w:t>
      </w:r>
      <w:r>
        <w:rPr>
          <w:i/>
        </w:rPr>
        <w:t xml:space="preserve">Data---Curve Fit---Quadratic  </w:t>
      </w:r>
      <w:r>
        <w:t xml:space="preserve">menu option, and you will see single slightly curved lines fit to the data. </w:t>
      </w:r>
    </w:p>
    <w:p w14:paraId="4CA97E25" w14:textId="77777777" w:rsidR="002263EE" w:rsidRDefault="002263EE" w:rsidP="00B75D4B"/>
    <w:p w14:paraId="1D593433" w14:textId="77777777" w:rsidR="00B75D4B" w:rsidRDefault="002263EE" w:rsidP="00B75D4B">
      <w:r>
        <w:t xml:space="preserve">15) The shift, or parallax of Venus, </w:t>
      </w:r>
      <w:r w:rsidRPr="002263EE">
        <w:rPr>
          <w:b/>
        </w:rPr>
        <w:t>π</w:t>
      </w:r>
      <w:r w:rsidRPr="002263EE">
        <w:rPr>
          <w:b/>
          <w:vertAlign w:val="subscript"/>
        </w:rPr>
        <w:t>m</w:t>
      </w:r>
      <w:r w:rsidR="0013449D">
        <w:rPr>
          <w:b/>
          <w:vertAlign w:val="subscript"/>
        </w:rPr>
        <w:t xml:space="preserve"> </w:t>
      </w:r>
      <w:r>
        <w:t xml:space="preserve">, between any two tracks is what we use to determine the length of the Astronomical Unit.  It can be measured at any time during the transit, but we will want to measure all three shifts between the three combinations of the three sites (Udaipur vs El Teide, Udaipur vs Learmonth, and Learmonth vs El Teide), so we need to choose a time when the transit is visible from all three sites. To do this, choose </w:t>
      </w:r>
      <w:r>
        <w:rPr>
          <w:i/>
        </w:rPr>
        <w:t>Data----Select Observation Time</w:t>
      </w:r>
      <w:r>
        <w:t xml:space="preserve"> and a slider will appear below the plot.  If you slide it back and forth, you will see three circles appear on the tracks that represent the positions of Venus as seen from the three sites at the time set on the slider.  Find a time when the transit is visible from all three sites.  Click OK to set that time into the computer.  A small window opens at the top of the page recording the time and the parallaxes as seen between the three pairs of sites</w:t>
      </w:r>
      <w:r w:rsidR="0087324D">
        <w:t xml:space="preserve"> the units of parallax will be in fractions of a solar radius, and will later have to be converted into arc seconds</w:t>
      </w:r>
      <w:r>
        <w:t xml:space="preserve">. </w:t>
      </w:r>
      <w:r w:rsidR="0087324D">
        <w:t>Record that data  on the table below:</w:t>
      </w:r>
    </w:p>
    <w:tbl>
      <w:tblPr>
        <w:tblStyle w:val="TableGrid"/>
        <w:tblW w:w="0" w:type="auto"/>
        <w:tblLook w:val="01E0" w:firstRow="1" w:lastRow="1" w:firstColumn="1" w:lastColumn="1" w:noHBand="0" w:noVBand="0"/>
      </w:tblPr>
      <w:tblGrid>
        <w:gridCol w:w="5148"/>
        <w:gridCol w:w="3708"/>
      </w:tblGrid>
      <w:tr w:rsidR="0013449D" w14:paraId="2B3EE965" w14:textId="77777777">
        <w:tc>
          <w:tcPr>
            <w:tcW w:w="8856" w:type="dxa"/>
            <w:gridSpan w:val="2"/>
          </w:tcPr>
          <w:p w14:paraId="02344B71" w14:textId="77777777" w:rsidR="0013449D" w:rsidRPr="00723C3E" w:rsidRDefault="0013449D" w:rsidP="0013449D">
            <w:pPr>
              <w:rPr>
                <w:b/>
              </w:rPr>
            </w:pPr>
            <w:r w:rsidRPr="0087324D">
              <w:rPr>
                <w:b/>
              </w:rPr>
              <w:t>OBSERVATION TIME (UT)</w:t>
            </w:r>
            <w:r>
              <w:rPr>
                <w:b/>
              </w:rPr>
              <w:t>:</w:t>
            </w:r>
          </w:p>
        </w:tc>
      </w:tr>
      <w:tr w:rsidR="0013449D" w14:paraId="629D78D3" w14:textId="77777777">
        <w:tc>
          <w:tcPr>
            <w:tcW w:w="5148" w:type="dxa"/>
          </w:tcPr>
          <w:p w14:paraId="278C9C24" w14:textId="77777777" w:rsidR="0013449D" w:rsidRPr="0087324D" w:rsidRDefault="0013449D" w:rsidP="0013449D">
            <w:pPr>
              <w:jc w:val="center"/>
              <w:rPr>
                <w:b/>
              </w:rPr>
            </w:pPr>
            <w:r>
              <w:rPr>
                <w:b/>
              </w:rPr>
              <w:t>Site</w:t>
            </w:r>
          </w:p>
        </w:tc>
        <w:tc>
          <w:tcPr>
            <w:tcW w:w="3708" w:type="dxa"/>
          </w:tcPr>
          <w:p w14:paraId="584ED064" w14:textId="77777777" w:rsidR="0013449D" w:rsidRDefault="0013449D" w:rsidP="0087324D">
            <w:pPr>
              <w:jc w:val="center"/>
            </w:pPr>
            <w:r w:rsidRPr="00723C3E">
              <w:rPr>
                <w:b/>
              </w:rPr>
              <w:t>Parallax (Solar Radii)</w:t>
            </w:r>
          </w:p>
        </w:tc>
      </w:tr>
      <w:tr w:rsidR="0087324D" w14:paraId="29BCD4EE" w14:textId="77777777">
        <w:tc>
          <w:tcPr>
            <w:tcW w:w="5148" w:type="dxa"/>
          </w:tcPr>
          <w:p w14:paraId="4E311117" w14:textId="77777777" w:rsidR="0087324D" w:rsidRPr="0087324D" w:rsidRDefault="0087324D" w:rsidP="0087324D">
            <w:pPr>
              <w:rPr>
                <w:b/>
              </w:rPr>
            </w:pPr>
            <w:r w:rsidRPr="0087324D">
              <w:rPr>
                <w:b/>
              </w:rPr>
              <w:t>Parallax of El Teide-Udaipur</w:t>
            </w:r>
            <w:r>
              <w:rPr>
                <w:b/>
              </w:rPr>
              <w:t xml:space="preserve"> (solar radii)</w:t>
            </w:r>
          </w:p>
        </w:tc>
        <w:tc>
          <w:tcPr>
            <w:tcW w:w="3708" w:type="dxa"/>
          </w:tcPr>
          <w:p w14:paraId="4B698269" w14:textId="77777777" w:rsidR="0087324D" w:rsidRDefault="0087324D" w:rsidP="0087324D">
            <w:pPr>
              <w:jc w:val="center"/>
            </w:pPr>
          </w:p>
        </w:tc>
      </w:tr>
      <w:tr w:rsidR="0087324D" w14:paraId="3FBAD8E8" w14:textId="77777777">
        <w:tc>
          <w:tcPr>
            <w:tcW w:w="5148" w:type="dxa"/>
          </w:tcPr>
          <w:p w14:paraId="4C417FAF" w14:textId="77777777" w:rsidR="0087324D" w:rsidRPr="0087324D" w:rsidRDefault="0087324D" w:rsidP="0087324D">
            <w:pPr>
              <w:rPr>
                <w:b/>
              </w:rPr>
            </w:pPr>
            <w:r w:rsidRPr="0087324D">
              <w:rPr>
                <w:b/>
              </w:rPr>
              <w:t>Parallax of El Teide-Learmonth</w:t>
            </w:r>
            <w:r>
              <w:rPr>
                <w:b/>
              </w:rPr>
              <w:t xml:space="preserve"> (solar radii)</w:t>
            </w:r>
          </w:p>
        </w:tc>
        <w:tc>
          <w:tcPr>
            <w:tcW w:w="3708" w:type="dxa"/>
          </w:tcPr>
          <w:p w14:paraId="07CC3285" w14:textId="77777777" w:rsidR="0087324D" w:rsidRDefault="0087324D" w:rsidP="0087324D">
            <w:pPr>
              <w:jc w:val="center"/>
            </w:pPr>
          </w:p>
        </w:tc>
      </w:tr>
      <w:tr w:rsidR="0087324D" w14:paraId="4185A20D" w14:textId="77777777">
        <w:tc>
          <w:tcPr>
            <w:tcW w:w="5148" w:type="dxa"/>
          </w:tcPr>
          <w:p w14:paraId="7E2005C8" w14:textId="77777777" w:rsidR="0087324D" w:rsidRPr="0087324D" w:rsidRDefault="0087324D" w:rsidP="0087324D">
            <w:pPr>
              <w:rPr>
                <w:b/>
              </w:rPr>
            </w:pPr>
            <w:r w:rsidRPr="0087324D">
              <w:rPr>
                <w:b/>
              </w:rPr>
              <w:t>Parallax of Udaipur-Learmonth</w:t>
            </w:r>
            <w:r>
              <w:rPr>
                <w:b/>
              </w:rPr>
              <w:t xml:space="preserve"> (solar radii)</w:t>
            </w:r>
          </w:p>
        </w:tc>
        <w:tc>
          <w:tcPr>
            <w:tcW w:w="3708" w:type="dxa"/>
          </w:tcPr>
          <w:p w14:paraId="2D8AD121" w14:textId="77777777" w:rsidR="0087324D" w:rsidRDefault="0087324D" w:rsidP="0087324D">
            <w:pPr>
              <w:jc w:val="center"/>
            </w:pPr>
          </w:p>
        </w:tc>
      </w:tr>
    </w:tbl>
    <w:p w14:paraId="3EA69601" w14:textId="77777777" w:rsidR="0087324D" w:rsidRDefault="0087324D" w:rsidP="0013449D"/>
    <w:p w14:paraId="17D57091" w14:textId="77777777" w:rsidR="0087324D" w:rsidRDefault="0087324D" w:rsidP="0087324D">
      <w:r>
        <w:t xml:space="preserve">16) We need additional information to use in the formula on page 12 for the length of the </w:t>
      </w:r>
      <w:r w:rsidR="00F01012">
        <w:t>Astronomical Unit</w:t>
      </w:r>
      <w:r>
        <w:t xml:space="preserve">: the “projected baseline” between any two sites, the distance to the sun and Venus in </w:t>
      </w:r>
      <w:r w:rsidR="00F01012">
        <w:t>Astronomical Unit</w:t>
      </w:r>
      <w:r>
        <w:t>s, and the angular size of the sun (to convert the parallaxes to arc seconds.</w:t>
      </w:r>
    </w:p>
    <w:p w14:paraId="724C3A19" w14:textId="77777777" w:rsidR="002745F4" w:rsidRPr="0087324D" w:rsidRDefault="0087324D" w:rsidP="002745F4">
      <w:pPr>
        <w:ind w:firstLine="720"/>
      </w:pPr>
      <w:r>
        <w:t xml:space="preserve">The computer calculates this information once the observing time is selected.  Simply choose </w:t>
      </w:r>
      <w:r>
        <w:rPr>
          <w:i/>
        </w:rPr>
        <w:t>Data---Sun, Planet, Baseline Data</w:t>
      </w:r>
      <w:r>
        <w:t xml:space="preserve"> from the plot display window, and another window will open up with all this data. Choose </w:t>
      </w:r>
      <w:r>
        <w:rPr>
          <w:i/>
        </w:rPr>
        <w:t>List---Print</w:t>
      </w:r>
      <w:r>
        <w:t xml:space="preserve"> on this window to print out the data.   You should now be able to use the data from that table (not all the data it prints out is needed), to fill in the table on the next page, which is what you will need to calculate the Astronomical Unit using the formula from page 12</w:t>
      </w:r>
    </w:p>
    <w:p w14:paraId="715DBF99" w14:textId="77777777" w:rsidR="0087324D" w:rsidRPr="0087324D" w:rsidRDefault="0087324D" w:rsidP="002745F4">
      <w:pPr>
        <w:jc w:val="center"/>
        <w:rPr>
          <w:b/>
          <w:u w:val="single"/>
        </w:rPr>
      </w:pPr>
      <w:r w:rsidRPr="0087324D">
        <w:rPr>
          <w:b/>
        </w:rPr>
        <w:t>A=</w:t>
      </w:r>
      <w:r w:rsidRPr="0087324D">
        <w:t xml:space="preserve">   </w:t>
      </w:r>
      <w:r w:rsidRPr="0087324D">
        <w:rPr>
          <w:b/>
          <w:u w:val="single"/>
        </w:rPr>
        <w:t>B • (D</w:t>
      </w:r>
      <w:r w:rsidRPr="0087324D">
        <w:rPr>
          <w:b/>
          <w:u w:val="single"/>
          <w:vertAlign w:val="subscript"/>
        </w:rPr>
        <w:t>es</w:t>
      </w:r>
      <w:r w:rsidRPr="0087324D">
        <w:rPr>
          <w:b/>
          <w:u w:val="single"/>
        </w:rPr>
        <w:t xml:space="preserve"> -  D</w:t>
      </w:r>
      <w:r w:rsidRPr="0087324D">
        <w:rPr>
          <w:b/>
          <w:u w:val="single"/>
          <w:vertAlign w:val="subscript"/>
        </w:rPr>
        <w:t>ev</w:t>
      </w:r>
      <w:r w:rsidRPr="0087324D">
        <w:rPr>
          <w:b/>
          <w:u w:val="single"/>
        </w:rPr>
        <w:t>) • 206265</w:t>
      </w:r>
    </w:p>
    <w:p w14:paraId="348C4DCA" w14:textId="77777777" w:rsidR="0087324D" w:rsidRPr="0087324D" w:rsidRDefault="0087324D" w:rsidP="002745F4">
      <w:pPr>
        <w:jc w:val="center"/>
        <w:rPr>
          <w:b/>
          <w:vertAlign w:val="subscript"/>
        </w:rPr>
      </w:pPr>
      <w:r w:rsidRPr="0087324D">
        <w:rPr>
          <w:b/>
        </w:rPr>
        <w:t>π</w:t>
      </w:r>
      <w:r w:rsidRPr="0087324D">
        <w:rPr>
          <w:b/>
          <w:vertAlign w:val="subscript"/>
        </w:rPr>
        <w:t>m</w:t>
      </w:r>
      <w:r w:rsidRPr="0087324D">
        <w:rPr>
          <w:b/>
        </w:rPr>
        <w:t>• D</w:t>
      </w:r>
      <w:r w:rsidRPr="0087324D">
        <w:rPr>
          <w:b/>
          <w:vertAlign w:val="subscript"/>
        </w:rPr>
        <w:t>ev</w:t>
      </w:r>
      <w:r w:rsidRPr="0087324D">
        <w:rPr>
          <w:b/>
        </w:rPr>
        <w:t>• D</w:t>
      </w:r>
      <w:r w:rsidRPr="0087324D">
        <w:rPr>
          <w:b/>
          <w:vertAlign w:val="subscript"/>
        </w:rPr>
        <w:t>es</w:t>
      </w:r>
    </w:p>
    <w:p w14:paraId="059105F1" w14:textId="77777777" w:rsidR="0087324D" w:rsidRPr="0087324D" w:rsidRDefault="0087324D" w:rsidP="0087324D">
      <w:pPr>
        <w:rPr>
          <w:b/>
          <w:vertAlign w:val="subscript"/>
        </w:rPr>
      </w:pPr>
    </w:p>
    <w:p w14:paraId="279DB3F0" w14:textId="77777777" w:rsidR="0087324D" w:rsidRDefault="0087324D" w:rsidP="0087324D">
      <w:r w:rsidRPr="0087324D">
        <w:rPr>
          <w:b/>
          <w:i/>
        </w:rPr>
        <w:t>CAUTION:</w:t>
      </w:r>
      <w:r w:rsidRPr="0087324D">
        <w:t xml:space="preserve"> Be sure your units are correct before you plug into this formula. B is in km, D</w:t>
      </w:r>
      <w:r w:rsidRPr="0087324D">
        <w:rPr>
          <w:vertAlign w:val="subscript"/>
        </w:rPr>
        <w:t>ev</w:t>
      </w:r>
      <w:r w:rsidRPr="0087324D">
        <w:t xml:space="preserve"> and D</w:t>
      </w:r>
      <w:r w:rsidRPr="0087324D">
        <w:rPr>
          <w:vertAlign w:val="subscript"/>
        </w:rPr>
        <w:t>es</w:t>
      </w:r>
      <w:r w:rsidRPr="0087324D">
        <w:t xml:space="preserve"> are both in AU, and π</w:t>
      </w:r>
      <w:r w:rsidRPr="0087324D">
        <w:rPr>
          <w:vertAlign w:val="subscript"/>
        </w:rPr>
        <w:t>m</w:t>
      </w:r>
      <w:r w:rsidRPr="0087324D">
        <w:t xml:space="preserve"> is in seconds of arc!</w:t>
      </w:r>
    </w:p>
    <w:p w14:paraId="680CB94E" w14:textId="77777777" w:rsidR="0068687F" w:rsidRDefault="0068687F" w:rsidP="0087324D"/>
    <w:tbl>
      <w:tblPr>
        <w:tblStyle w:val="TableGrid"/>
        <w:tblW w:w="0" w:type="auto"/>
        <w:tblLook w:val="01E0" w:firstRow="1" w:lastRow="1" w:firstColumn="1" w:lastColumn="1" w:noHBand="0" w:noVBand="0"/>
      </w:tblPr>
      <w:tblGrid>
        <w:gridCol w:w="2268"/>
        <w:gridCol w:w="360"/>
        <w:gridCol w:w="1260"/>
        <w:gridCol w:w="1495"/>
        <w:gridCol w:w="485"/>
        <w:gridCol w:w="540"/>
        <w:gridCol w:w="2448"/>
      </w:tblGrid>
      <w:tr w:rsidR="002745F4" w14:paraId="00BF789B" w14:textId="77777777">
        <w:tc>
          <w:tcPr>
            <w:tcW w:w="8856" w:type="dxa"/>
            <w:gridSpan w:val="7"/>
          </w:tcPr>
          <w:p w14:paraId="4B2DCB3D" w14:textId="77777777" w:rsidR="00723C3E" w:rsidRPr="002745F4" w:rsidRDefault="002745F4" w:rsidP="00723C3E">
            <w:pPr>
              <w:jc w:val="center"/>
              <w:rPr>
                <w:b/>
              </w:rPr>
            </w:pPr>
            <w:r w:rsidRPr="002745F4">
              <w:rPr>
                <w:b/>
              </w:rPr>
              <w:t>DATA TABLE FOR CALCULATING THE LENGTH OF THE ASTRONOMICAL UNIT</w:t>
            </w:r>
          </w:p>
          <w:p w14:paraId="36DABE33" w14:textId="77777777" w:rsidR="002745F4" w:rsidRDefault="002745F4" w:rsidP="002745F4">
            <w:pPr>
              <w:jc w:val="center"/>
            </w:pPr>
          </w:p>
        </w:tc>
      </w:tr>
      <w:tr w:rsidR="002745F4" w14:paraId="75011D10" w14:textId="77777777">
        <w:tc>
          <w:tcPr>
            <w:tcW w:w="5383" w:type="dxa"/>
            <w:gridSpan w:val="4"/>
          </w:tcPr>
          <w:p w14:paraId="4C829020" w14:textId="77777777" w:rsidR="002745F4" w:rsidRDefault="002745F4" w:rsidP="00723C3E">
            <w:r>
              <w:rPr>
                <w:b/>
              </w:rPr>
              <w:t xml:space="preserve">DATE AND </w:t>
            </w:r>
            <w:r w:rsidRPr="002745F4">
              <w:rPr>
                <w:b/>
              </w:rPr>
              <w:t>TIME OF OBSERVATION</w:t>
            </w:r>
            <w:r>
              <w:rPr>
                <w:b/>
              </w:rPr>
              <w:t xml:space="preserve"> (UT)</w:t>
            </w:r>
          </w:p>
        </w:tc>
        <w:tc>
          <w:tcPr>
            <w:tcW w:w="3473" w:type="dxa"/>
            <w:gridSpan w:val="3"/>
          </w:tcPr>
          <w:p w14:paraId="47DFEFD8" w14:textId="77777777" w:rsidR="002745F4" w:rsidRDefault="002745F4" w:rsidP="00B75D4B"/>
        </w:tc>
      </w:tr>
      <w:tr w:rsidR="00723C3E" w14:paraId="03CE4C13" w14:textId="77777777">
        <w:tc>
          <w:tcPr>
            <w:tcW w:w="5383" w:type="dxa"/>
            <w:gridSpan w:val="4"/>
          </w:tcPr>
          <w:p w14:paraId="46C4E8B9" w14:textId="77777777" w:rsidR="00723C3E" w:rsidRDefault="00723C3E" w:rsidP="00723C3E">
            <w:pPr>
              <w:rPr>
                <w:b/>
              </w:rPr>
            </w:pPr>
            <w:r>
              <w:rPr>
                <w:b/>
              </w:rPr>
              <w:t>DISTANCE OF SUN, D</w:t>
            </w:r>
            <w:r w:rsidRPr="00723C3E">
              <w:rPr>
                <w:b/>
                <w:vertAlign w:val="subscript"/>
              </w:rPr>
              <w:t>es</w:t>
            </w:r>
            <w:r>
              <w:rPr>
                <w:b/>
              </w:rPr>
              <w:t xml:space="preserve"> (A.U.)</w:t>
            </w:r>
          </w:p>
        </w:tc>
        <w:tc>
          <w:tcPr>
            <w:tcW w:w="3473" w:type="dxa"/>
            <w:gridSpan w:val="3"/>
          </w:tcPr>
          <w:p w14:paraId="0B20C911" w14:textId="77777777" w:rsidR="00723C3E" w:rsidRDefault="00723C3E" w:rsidP="00B75D4B"/>
        </w:tc>
      </w:tr>
      <w:tr w:rsidR="00723C3E" w14:paraId="3EFF0EF0" w14:textId="77777777">
        <w:tc>
          <w:tcPr>
            <w:tcW w:w="5383" w:type="dxa"/>
            <w:gridSpan w:val="4"/>
          </w:tcPr>
          <w:p w14:paraId="1C491F8A" w14:textId="77777777" w:rsidR="00723C3E" w:rsidRDefault="00723C3E" w:rsidP="00723C3E">
            <w:pPr>
              <w:rPr>
                <w:b/>
              </w:rPr>
            </w:pPr>
            <w:r>
              <w:rPr>
                <w:b/>
              </w:rPr>
              <w:t>DISTANCE OF VENUS, D</w:t>
            </w:r>
            <w:r>
              <w:rPr>
                <w:b/>
                <w:vertAlign w:val="subscript"/>
              </w:rPr>
              <w:t>ev</w:t>
            </w:r>
            <w:r>
              <w:rPr>
                <w:b/>
              </w:rPr>
              <w:t xml:space="preserve"> (A.U.)</w:t>
            </w:r>
          </w:p>
        </w:tc>
        <w:tc>
          <w:tcPr>
            <w:tcW w:w="3473" w:type="dxa"/>
            <w:gridSpan w:val="3"/>
          </w:tcPr>
          <w:p w14:paraId="3C4BB22C" w14:textId="77777777" w:rsidR="00723C3E" w:rsidRDefault="00723C3E" w:rsidP="00B75D4B"/>
        </w:tc>
      </w:tr>
      <w:tr w:rsidR="002745F4" w14:paraId="5FACB783" w14:textId="77777777">
        <w:tc>
          <w:tcPr>
            <w:tcW w:w="2268" w:type="dxa"/>
          </w:tcPr>
          <w:p w14:paraId="59ECD591" w14:textId="77777777" w:rsidR="002745F4" w:rsidRPr="002745F4" w:rsidRDefault="002745F4" w:rsidP="00B75D4B">
            <w:pPr>
              <w:rPr>
                <w:b/>
                <w:sz w:val="20"/>
                <w:szCs w:val="20"/>
              </w:rPr>
            </w:pPr>
            <w:r w:rsidRPr="002745F4">
              <w:rPr>
                <w:b/>
                <w:sz w:val="20"/>
                <w:szCs w:val="20"/>
              </w:rPr>
              <w:t>Apparent Diameter of Sun (arc seconds)</w:t>
            </w:r>
          </w:p>
        </w:tc>
        <w:tc>
          <w:tcPr>
            <w:tcW w:w="1620" w:type="dxa"/>
            <w:gridSpan w:val="2"/>
          </w:tcPr>
          <w:p w14:paraId="6DCA0758" w14:textId="77777777" w:rsidR="002745F4" w:rsidRDefault="002745F4" w:rsidP="00B75D4B"/>
        </w:tc>
        <w:tc>
          <w:tcPr>
            <w:tcW w:w="2520" w:type="dxa"/>
            <w:gridSpan w:val="3"/>
          </w:tcPr>
          <w:p w14:paraId="7A88BBD8" w14:textId="77777777" w:rsidR="002745F4" w:rsidRDefault="002745F4" w:rsidP="00B75D4B">
            <w:r w:rsidRPr="002745F4">
              <w:rPr>
                <w:b/>
                <w:sz w:val="20"/>
                <w:szCs w:val="20"/>
              </w:rPr>
              <w:t xml:space="preserve">Apparent </w:t>
            </w:r>
            <w:r>
              <w:rPr>
                <w:b/>
                <w:sz w:val="20"/>
                <w:szCs w:val="20"/>
              </w:rPr>
              <w:t>Radius</w:t>
            </w:r>
            <w:r w:rsidRPr="002745F4">
              <w:rPr>
                <w:b/>
                <w:sz w:val="20"/>
                <w:szCs w:val="20"/>
              </w:rPr>
              <w:t xml:space="preserve"> of Sun (arc seconds)</w:t>
            </w:r>
            <w:r>
              <w:rPr>
                <w:b/>
                <w:sz w:val="20"/>
                <w:szCs w:val="20"/>
              </w:rPr>
              <w:t>=Diameter/2</w:t>
            </w:r>
          </w:p>
        </w:tc>
        <w:tc>
          <w:tcPr>
            <w:tcW w:w="2448" w:type="dxa"/>
          </w:tcPr>
          <w:p w14:paraId="6A9B377D" w14:textId="77777777" w:rsidR="002745F4" w:rsidRDefault="002745F4" w:rsidP="00B75D4B"/>
        </w:tc>
      </w:tr>
      <w:tr w:rsidR="002745F4" w14:paraId="6378B616" w14:textId="77777777">
        <w:tc>
          <w:tcPr>
            <w:tcW w:w="2628" w:type="dxa"/>
            <w:gridSpan w:val="2"/>
          </w:tcPr>
          <w:p w14:paraId="0008F529" w14:textId="77777777" w:rsidR="002745F4" w:rsidRDefault="00723C3E" w:rsidP="00723C3E">
            <w:pPr>
              <w:jc w:val="center"/>
            </w:pPr>
            <w:r w:rsidRPr="0087324D">
              <w:rPr>
                <w:b/>
              </w:rPr>
              <w:t>El Teide-Udaipur</w:t>
            </w:r>
          </w:p>
        </w:tc>
        <w:tc>
          <w:tcPr>
            <w:tcW w:w="3240" w:type="dxa"/>
            <w:gridSpan w:val="3"/>
          </w:tcPr>
          <w:p w14:paraId="72B1CDD4" w14:textId="77777777" w:rsidR="002745F4" w:rsidRDefault="00723C3E" w:rsidP="00723C3E">
            <w:pPr>
              <w:jc w:val="center"/>
            </w:pPr>
            <w:r w:rsidRPr="0087324D">
              <w:rPr>
                <w:b/>
              </w:rPr>
              <w:t>El Teide-Learmonth</w:t>
            </w:r>
          </w:p>
        </w:tc>
        <w:tc>
          <w:tcPr>
            <w:tcW w:w="2988" w:type="dxa"/>
            <w:gridSpan w:val="2"/>
          </w:tcPr>
          <w:p w14:paraId="2A32371A" w14:textId="77777777" w:rsidR="002745F4" w:rsidRDefault="00723C3E" w:rsidP="00723C3E">
            <w:pPr>
              <w:jc w:val="center"/>
            </w:pPr>
            <w:r w:rsidRPr="0087324D">
              <w:rPr>
                <w:b/>
              </w:rPr>
              <w:t>Udaipur-Learmonth</w:t>
            </w:r>
          </w:p>
        </w:tc>
      </w:tr>
      <w:tr w:rsidR="002745F4" w14:paraId="3B48A6A2" w14:textId="77777777">
        <w:tc>
          <w:tcPr>
            <w:tcW w:w="2628" w:type="dxa"/>
            <w:gridSpan w:val="2"/>
          </w:tcPr>
          <w:p w14:paraId="28EE5B6F" w14:textId="77777777" w:rsidR="002745F4" w:rsidRPr="00723C3E" w:rsidRDefault="00723C3E" w:rsidP="00B75D4B">
            <w:pPr>
              <w:rPr>
                <w:i/>
              </w:rPr>
            </w:pPr>
            <w:r w:rsidRPr="00723C3E">
              <w:rPr>
                <w:i/>
              </w:rPr>
              <w:t>Projected Baseline (km)</w:t>
            </w:r>
          </w:p>
        </w:tc>
        <w:tc>
          <w:tcPr>
            <w:tcW w:w="3240" w:type="dxa"/>
            <w:gridSpan w:val="3"/>
          </w:tcPr>
          <w:p w14:paraId="5B368B50" w14:textId="77777777" w:rsidR="002745F4" w:rsidRDefault="00723C3E" w:rsidP="00723C3E">
            <w:pPr>
              <w:jc w:val="center"/>
            </w:pPr>
            <w:r w:rsidRPr="00723C3E">
              <w:rPr>
                <w:i/>
              </w:rPr>
              <w:t>Projected Baseline (km)</w:t>
            </w:r>
          </w:p>
        </w:tc>
        <w:tc>
          <w:tcPr>
            <w:tcW w:w="2988" w:type="dxa"/>
            <w:gridSpan w:val="2"/>
          </w:tcPr>
          <w:p w14:paraId="568B5BAC" w14:textId="77777777" w:rsidR="002745F4" w:rsidRDefault="00723C3E" w:rsidP="00723C3E">
            <w:pPr>
              <w:jc w:val="center"/>
            </w:pPr>
            <w:r w:rsidRPr="00723C3E">
              <w:rPr>
                <w:i/>
              </w:rPr>
              <w:t>Projected Baseline (km)</w:t>
            </w:r>
          </w:p>
        </w:tc>
      </w:tr>
      <w:tr w:rsidR="002745F4" w14:paraId="20371F88" w14:textId="77777777">
        <w:tc>
          <w:tcPr>
            <w:tcW w:w="2628" w:type="dxa"/>
            <w:gridSpan w:val="2"/>
          </w:tcPr>
          <w:p w14:paraId="6D2D63D3" w14:textId="77777777" w:rsidR="002745F4" w:rsidRDefault="002745F4" w:rsidP="00B75D4B"/>
        </w:tc>
        <w:tc>
          <w:tcPr>
            <w:tcW w:w="3240" w:type="dxa"/>
            <w:gridSpan w:val="3"/>
          </w:tcPr>
          <w:p w14:paraId="015B80BB" w14:textId="77777777" w:rsidR="002745F4" w:rsidRDefault="002745F4" w:rsidP="00B75D4B"/>
        </w:tc>
        <w:tc>
          <w:tcPr>
            <w:tcW w:w="2988" w:type="dxa"/>
            <w:gridSpan w:val="2"/>
          </w:tcPr>
          <w:p w14:paraId="2E6628C7" w14:textId="77777777" w:rsidR="002745F4" w:rsidRDefault="002745F4" w:rsidP="00B75D4B"/>
        </w:tc>
      </w:tr>
      <w:tr w:rsidR="00723C3E" w14:paraId="041BB91F" w14:textId="77777777">
        <w:trPr>
          <w:trHeight w:val="562"/>
        </w:trPr>
        <w:tc>
          <w:tcPr>
            <w:tcW w:w="2628" w:type="dxa"/>
            <w:gridSpan w:val="2"/>
          </w:tcPr>
          <w:p w14:paraId="7DC15D16" w14:textId="77777777" w:rsidR="00723C3E" w:rsidRPr="00723C3E" w:rsidRDefault="00723C3E" w:rsidP="00723C3E">
            <w:pPr>
              <w:jc w:val="center"/>
              <w:rPr>
                <w:i/>
              </w:rPr>
            </w:pPr>
            <w:r w:rsidRPr="00723C3E">
              <w:rPr>
                <w:i/>
              </w:rPr>
              <w:t xml:space="preserve">Measured Parallax </w:t>
            </w:r>
            <w:r w:rsidRPr="00723C3E">
              <w:rPr>
                <w:b/>
                <w:i/>
              </w:rPr>
              <w:t>π</w:t>
            </w:r>
            <w:r w:rsidRPr="00723C3E">
              <w:rPr>
                <w:b/>
                <w:i/>
                <w:vertAlign w:val="subscript"/>
              </w:rPr>
              <w:t>m</w:t>
            </w:r>
            <w:r w:rsidRPr="00723C3E">
              <w:rPr>
                <w:i/>
              </w:rPr>
              <w:t xml:space="preserve"> (arcseconds)</w:t>
            </w:r>
          </w:p>
        </w:tc>
        <w:tc>
          <w:tcPr>
            <w:tcW w:w="3240" w:type="dxa"/>
            <w:gridSpan w:val="3"/>
          </w:tcPr>
          <w:p w14:paraId="7E1D11C8" w14:textId="77777777" w:rsidR="00723C3E" w:rsidRDefault="00723C3E" w:rsidP="00723C3E">
            <w:pPr>
              <w:jc w:val="center"/>
            </w:pPr>
            <w:r w:rsidRPr="00723C3E">
              <w:rPr>
                <w:i/>
              </w:rPr>
              <w:t xml:space="preserve">Measured Parallax </w:t>
            </w:r>
            <w:r w:rsidRPr="00723C3E">
              <w:rPr>
                <w:b/>
                <w:i/>
              </w:rPr>
              <w:t>π</w:t>
            </w:r>
            <w:r w:rsidRPr="00723C3E">
              <w:rPr>
                <w:b/>
                <w:i/>
                <w:vertAlign w:val="subscript"/>
              </w:rPr>
              <w:t>m</w:t>
            </w:r>
            <w:r w:rsidRPr="00723C3E">
              <w:rPr>
                <w:i/>
              </w:rPr>
              <w:t xml:space="preserve"> (arcseconds)</w:t>
            </w:r>
          </w:p>
        </w:tc>
        <w:tc>
          <w:tcPr>
            <w:tcW w:w="2988" w:type="dxa"/>
            <w:gridSpan w:val="2"/>
          </w:tcPr>
          <w:p w14:paraId="3C4026C2" w14:textId="77777777" w:rsidR="00723C3E" w:rsidRDefault="00723C3E" w:rsidP="00723C3E">
            <w:pPr>
              <w:jc w:val="center"/>
            </w:pPr>
            <w:r w:rsidRPr="00723C3E">
              <w:rPr>
                <w:i/>
              </w:rPr>
              <w:t xml:space="preserve">Measured Parallax </w:t>
            </w:r>
            <w:r w:rsidRPr="00723C3E">
              <w:rPr>
                <w:b/>
                <w:i/>
              </w:rPr>
              <w:t>π</w:t>
            </w:r>
            <w:r w:rsidRPr="00723C3E">
              <w:rPr>
                <w:b/>
                <w:i/>
                <w:vertAlign w:val="subscript"/>
              </w:rPr>
              <w:t>m</w:t>
            </w:r>
            <w:r w:rsidRPr="00723C3E">
              <w:rPr>
                <w:i/>
              </w:rPr>
              <w:t xml:space="preserve"> (arcseconds)</w:t>
            </w:r>
          </w:p>
        </w:tc>
      </w:tr>
      <w:tr w:rsidR="002745F4" w14:paraId="43808BEC" w14:textId="77777777">
        <w:tc>
          <w:tcPr>
            <w:tcW w:w="2628" w:type="dxa"/>
            <w:gridSpan w:val="2"/>
          </w:tcPr>
          <w:p w14:paraId="3699892B" w14:textId="77777777" w:rsidR="002745F4" w:rsidRDefault="002745F4" w:rsidP="00B75D4B"/>
        </w:tc>
        <w:tc>
          <w:tcPr>
            <w:tcW w:w="3240" w:type="dxa"/>
            <w:gridSpan w:val="3"/>
          </w:tcPr>
          <w:p w14:paraId="3B300539" w14:textId="77777777" w:rsidR="002745F4" w:rsidRDefault="002745F4" w:rsidP="00B75D4B"/>
        </w:tc>
        <w:tc>
          <w:tcPr>
            <w:tcW w:w="2988" w:type="dxa"/>
            <w:gridSpan w:val="2"/>
          </w:tcPr>
          <w:p w14:paraId="3C4523F0" w14:textId="77777777" w:rsidR="002745F4" w:rsidRDefault="002745F4" w:rsidP="00B75D4B"/>
        </w:tc>
      </w:tr>
      <w:tr w:rsidR="002745F4" w14:paraId="7809EC99" w14:textId="77777777">
        <w:tc>
          <w:tcPr>
            <w:tcW w:w="2628" w:type="dxa"/>
            <w:gridSpan w:val="2"/>
          </w:tcPr>
          <w:p w14:paraId="3584BF7E" w14:textId="77777777" w:rsidR="002745F4" w:rsidRDefault="002745F4" w:rsidP="00B75D4B"/>
        </w:tc>
        <w:tc>
          <w:tcPr>
            <w:tcW w:w="3240" w:type="dxa"/>
            <w:gridSpan w:val="3"/>
          </w:tcPr>
          <w:p w14:paraId="40B307AF" w14:textId="77777777" w:rsidR="002745F4" w:rsidRDefault="002745F4" w:rsidP="00B75D4B"/>
        </w:tc>
        <w:tc>
          <w:tcPr>
            <w:tcW w:w="2988" w:type="dxa"/>
            <w:gridSpan w:val="2"/>
          </w:tcPr>
          <w:p w14:paraId="2F3AA648" w14:textId="77777777" w:rsidR="002745F4" w:rsidRDefault="002745F4" w:rsidP="00B75D4B"/>
        </w:tc>
      </w:tr>
    </w:tbl>
    <w:p w14:paraId="2FC69E9F" w14:textId="77777777" w:rsidR="00B75D4B" w:rsidRDefault="00B75D4B" w:rsidP="00B75D4B"/>
    <w:p w14:paraId="71C0091C" w14:textId="77777777" w:rsidR="00723C3E" w:rsidRDefault="00723C3E" w:rsidP="00B75D4B"/>
    <w:p w14:paraId="6F2A5EB8" w14:textId="77777777" w:rsidR="00D213FC" w:rsidRDefault="00723C3E" w:rsidP="00723C3E">
      <w:r>
        <w:t>17) Now use the data from the table above to calculate the length of the Astronomical Unit using the parallax from each of the three pairs of observing site</w:t>
      </w:r>
      <w:r w:rsidR="00D213FC">
        <w:t>s and the formula from page 12</w:t>
      </w:r>
      <w:r>
        <w:t>.</w:t>
      </w:r>
      <w:r w:rsidR="008C4F7E">
        <w:t xml:space="preserve">  Also calculate the average value and enter it in the table below.</w:t>
      </w:r>
    </w:p>
    <w:p w14:paraId="4780BA3F" w14:textId="77777777" w:rsidR="00D213FC" w:rsidRDefault="00D213FC" w:rsidP="00723C3E"/>
    <w:tbl>
      <w:tblPr>
        <w:tblStyle w:val="TableGrid"/>
        <w:tblW w:w="0" w:type="auto"/>
        <w:tblLook w:val="01E0" w:firstRow="1" w:lastRow="1" w:firstColumn="1" w:lastColumn="1" w:noHBand="0" w:noVBand="0"/>
      </w:tblPr>
      <w:tblGrid>
        <w:gridCol w:w="4428"/>
        <w:gridCol w:w="4428"/>
      </w:tblGrid>
      <w:tr w:rsidR="00D213FC" w14:paraId="32E1316B" w14:textId="77777777">
        <w:tc>
          <w:tcPr>
            <w:tcW w:w="8856" w:type="dxa"/>
            <w:gridSpan w:val="2"/>
          </w:tcPr>
          <w:p w14:paraId="3075D10A" w14:textId="77777777" w:rsidR="00D213FC" w:rsidRPr="00D213FC" w:rsidRDefault="00D213FC" w:rsidP="00D213FC">
            <w:pPr>
              <w:jc w:val="center"/>
              <w:rPr>
                <w:b/>
              </w:rPr>
            </w:pPr>
            <w:r>
              <w:rPr>
                <w:b/>
              </w:rPr>
              <w:t>THE LENGTH OF THE ASTRONOMICAL UNIT DETERMINED FROM TRANSIT OBSERVATIONS (km)</w:t>
            </w:r>
          </w:p>
        </w:tc>
      </w:tr>
      <w:tr w:rsidR="00D213FC" w14:paraId="76991AFC" w14:textId="77777777">
        <w:tc>
          <w:tcPr>
            <w:tcW w:w="4428" w:type="dxa"/>
          </w:tcPr>
          <w:p w14:paraId="0431A5F9" w14:textId="77777777" w:rsidR="00D213FC" w:rsidRDefault="00D213FC" w:rsidP="00723C3E">
            <w:r w:rsidRPr="0087324D">
              <w:rPr>
                <w:b/>
              </w:rPr>
              <w:t>El Teide-Udaipur</w:t>
            </w:r>
          </w:p>
        </w:tc>
        <w:tc>
          <w:tcPr>
            <w:tcW w:w="4428" w:type="dxa"/>
          </w:tcPr>
          <w:p w14:paraId="7FB8FB99" w14:textId="77777777" w:rsidR="00D213FC" w:rsidRDefault="00D213FC" w:rsidP="00723C3E"/>
        </w:tc>
      </w:tr>
      <w:tr w:rsidR="00D213FC" w14:paraId="0A74986D" w14:textId="77777777">
        <w:tc>
          <w:tcPr>
            <w:tcW w:w="4428" w:type="dxa"/>
          </w:tcPr>
          <w:p w14:paraId="6AAD1FDE" w14:textId="77777777" w:rsidR="00D213FC" w:rsidRDefault="00D213FC" w:rsidP="00723C3E">
            <w:r w:rsidRPr="0087324D">
              <w:rPr>
                <w:b/>
              </w:rPr>
              <w:t>El Teide-Learmonth</w:t>
            </w:r>
          </w:p>
        </w:tc>
        <w:tc>
          <w:tcPr>
            <w:tcW w:w="4428" w:type="dxa"/>
          </w:tcPr>
          <w:p w14:paraId="0EAC7E43" w14:textId="77777777" w:rsidR="00D213FC" w:rsidRDefault="00D213FC" w:rsidP="00723C3E"/>
        </w:tc>
      </w:tr>
      <w:tr w:rsidR="00D213FC" w14:paraId="0DAC3E72" w14:textId="77777777">
        <w:tc>
          <w:tcPr>
            <w:tcW w:w="4428" w:type="dxa"/>
          </w:tcPr>
          <w:p w14:paraId="36083709" w14:textId="77777777" w:rsidR="00D213FC" w:rsidRDefault="00D213FC" w:rsidP="00723C3E">
            <w:r w:rsidRPr="0087324D">
              <w:rPr>
                <w:b/>
              </w:rPr>
              <w:t>Udaipur-Learmonth</w:t>
            </w:r>
          </w:p>
        </w:tc>
        <w:tc>
          <w:tcPr>
            <w:tcW w:w="4428" w:type="dxa"/>
          </w:tcPr>
          <w:p w14:paraId="743418E7" w14:textId="77777777" w:rsidR="00D213FC" w:rsidRDefault="00D213FC" w:rsidP="00723C3E"/>
        </w:tc>
      </w:tr>
      <w:tr w:rsidR="00D213FC" w14:paraId="09738C07" w14:textId="77777777">
        <w:tc>
          <w:tcPr>
            <w:tcW w:w="4428" w:type="dxa"/>
          </w:tcPr>
          <w:p w14:paraId="23E45DE1" w14:textId="77777777" w:rsidR="00D213FC" w:rsidRPr="008C4F7E" w:rsidRDefault="00D213FC" w:rsidP="00D213FC">
            <w:pPr>
              <w:jc w:val="right"/>
              <w:rPr>
                <w:b/>
                <w:i/>
              </w:rPr>
            </w:pPr>
            <w:r w:rsidRPr="008C4F7E">
              <w:rPr>
                <w:b/>
                <w:i/>
              </w:rPr>
              <w:t>AVERAGE FROM THREE SITES</w:t>
            </w:r>
          </w:p>
        </w:tc>
        <w:tc>
          <w:tcPr>
            <w:tcW w:w="4428" w:type="dxa"/>
          </w:tcPr>
          <w:p w14:paraId="0AF238A3" w14:textId="77777777" w:rsidR="00D213FC" w:rsidRDefault="00D213FC" w:rsidP="00723C3E"/>
        </w:tc>
      </w:tr>
    </w:tbl>
    <w:p w14:paraId="30CF8E9C" w14:textId="77777777" w:rsidR="00D213FC" w:rsidRDefault="00D213FC" w:rsidP="00723C3E"/>
    <w:p w14:paraId="259EB4A4" w14:textId="77777777" w:rsidR="00B75D4B" w:rsidRPr="0068687F" w:rsidRDefault="00B75D4B" w:rsidP="00B75D4B">
      <w:pPr>
        <w:rPr>
          <w:b/>
        </w:rPr>
      </w:pPr>
      <w:r w:rsidRPr="0068687F">
        <w:rPr>
          <w:b/>
        </w:rPr>
        <w:t>QUESTIONS TO CONSIDER:</w:t>
      </w:r>
    </w:p>
    <w:p w14:paraId="5484B35F" w14:textId="77777777" w:rsidR="00B75D4B" w:rsidRDefault="00B75D4B" w:rsidP="00B75D4B"/>
    <w:p w14:paraId="01E21B68" w14:textId="77777777" w:rsidR="00AD285F" w:rsidRDefault="00B75D4B" w:rsidP="008C4F7E">
      <w:r>
        <w:t xml:space="preserve">1) </w:t>
      </w:r>
      <w:r w:rsidR="008C4F7E">
        <w:t xml:space="preserve">What is the percentage difference between your answer and the currently accepted value of the Astronomical Unit?  </w:t>
      </w:r>
    </w:p>
    <w:p w14:paraId="5A421ABA" w14:textId="77777777" w:rsidR="008C4F7E" w:rsidRDefault="008C4F7E" w:rsidP="008C4F7E"/>
    <w:p w14:paraId="35084962" w14:textId="77777777" w:rsidR="008C4F7E" w:rsidRDefault="008C4F7E" w:rsidP="008C4F7E"/>
    <w:p w14:paraId="19F41017" w14:textId="77777777" w:rsidR="008C4F7E" w:rsidRDefault="008C4F7E" w:rsidP="008C4F7E"/>
    <w:p w14:paraId="431A13E1" w14:textId="77777777" w:rsidR="008C4F7E" w:rsidRDefault="008C4F7E" w:rsidP="008C4F7E"/>
    <w:p w14:paraId="5A796A31" w14:textId="77777777" w:rsidR="008C4F7E" w:rsidRPr="00337CB4" w:rsidRDefault="008C4F7E" w:rsidP="008C4F7E">
      <w:pPr>
        <w:rPr>
          <w:sz w:val="32"/>
          <w:szCs w:val="32"/>
          <w:vertAlign w:val="subscript"/>
        </w:rPr>
      </w:pPr>
      <w:r>
        <w:t xml:space="preserve">2) Transits of Mercury occur more frequently than Transits of Venus.  How do you think an transit of Mercury might appear different? Why weren’t transits of Mercury used to determine the length of the AU? Why might it be harder to get a good value from observations of the Transits of Mercury? </w:t>
      </w:r>
    </w:p>
    <w:sectPr w:rsidR="008C4F7E" w:rsidRPr="00337CB4" w:rsidSect="00543D92">
      <w:headerReference w:type="even" r:id="rId51"/>
      <w:headerReference w:type="default" r:id="rId52"/>
      <w:pgSz w:w="12240" w:h="15840"/>
      <w:pgMar w:top="1440" w:right="1800" w:bottom="1440" w:left="180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2F349B8" w14:textId="77777777" w:rsidR="00C255C8" w:rsidRDefault="00C255C8">
      <w:r>
        <w:separator/>
      </w:r>
    </w:p>
  </w:endnote>
  <w:endnote w:type="continuationSeparator" w:id="0">
    <w:p w14:paraId="3F68657F" w14:textId="77777777" w:rsidR="00C255C8" w:rsidRDefault="00C255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Cambria">
    <w:panose1 w:val="02040503050406030204"/>
    <w:charset w:val="00"/>
    <w:family w:val="auto"/>
    <w:pitch w:val="variable"/>
    <w:sig w:usb0="00000003" w:usb1="00000000" w:usb2="00000000" w:usb3="00000000" w:csb0="00000001"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190C449" w14:textId="77777777" w:rsidR="00C255C8" w:rsidRDefault="00C255C8">
      <w:r>
        <w:separator/>
      </w:r>
    </w:p>
  </w:footnote>
  <w:footnote w:type="continuationSeparator" w:id="0">
    <w:p w14:paraId="343828A7" w14:textId="77777777" w:rsidR="00C255C8" w:rsidRDefault="00C255C8">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54196B" w14:textId="77777777" w:rsidR="00392359" w:rsidRDefault="00392359" w:rsidP="00392359">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9600414" w14:textId="77777777" w:rsidR="00392359" w:rsidRDefault="00392359" w:rsidP="00392359">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3BA8BA" w14:textId="77777777" w:rsidR="00392359" w:rsidRDefault="00392359" w:rsidP="00392359">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E4D1E">
      <w:rPr>
        <w:rStyle w:val="PageNumber"/>
        <w:noProof/>
      </w:rPr>
      <w:t>3</w:t>
    </w:r>
    <w:r>
      <w:rPr>
        <w:rStyle w:val="PageNumber"/>
      </w:rPr>
      <w:fldChar w:fldCharType="end"/>
    </w:r>
  </w:p>
  <w:p w14:paraId="51C4F39C" w14:textId="77777777" w:rsidR="00AA1325" w:rsidRDefault="00AA1325" w:rsidP="00392359">
    <w:pPr>
      <w:pStyle w:val="Header"/>
      <w:ind w:right="360"/>
    </w:pPr>
    <w:r>
      <w:t>Transits of Venus and Mercury</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864B23"/>
    <w:multiLevelType w:val="hybridMultilevel"/>
    <w:tmpl w:val="7304FD8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0C2A5CD4"/>
    <w:multiLevelType w:val="hybridMultilevel"/>
    <w:tmpl w:val="17F43B14"/>
    <w:lvl w:ilvl="0" w:tplc="9C3EA6D6">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13001783"/>
    <w:multiLevelType w:val="hybridMultilevel"/>
    <w:tmpl w:val="EAAA0052"/>
    <w:lvl w:ilvl="0" w:tplc="9C3EA6D6">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14041BFD"/>
    <w:multiLevelType w:val="hybridMultilevel"/>
    <w:tmpl w:val="F0F8DF10"/>
    <w:lvl w:ilvl="0" w:tplc="0409000F">
      <w:start w:val="1"/>
      <w:numFmt w:val="decimal"/>
      <w:lvlText w:val="%1."/>
      <w:lvlJc w:val="left"/>
      <w:pPr>
        <w:tabs>
          <w:tab w:val="num" w:pos="360"/>
        </w:tabs>
        <w:ind w:left="360" w:hanging="360"/>
      </w:pPr>
      <w:rPr>
        <w:rFont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
    <w:nsid w:val="1DA57B28"/>
    <w:multiLevelType w:val="hybridMultilevel"/>
    <w:tmpl w:val="DCA42970"/>
    <w:lvl w:ilvl="0" w:tplc="9C3EA6D6">
      <w:start w:val="1"/>
      <w:numFmt w:val="bullet"/>
      <w:lvlText w:val=""/>
      <w:lvlJc w:val="left"/>
      <w:pPr>
        <w:tabs>
          <w:tab w:val="num" w:pos="780"/>
        </w:tabs>
        <w:ind w:left="780" w:hanging="360"/>
      </w:pPr>
      <w:rPr>
        <w:rFonts w:ascii="Symbol" w:hAnsi="Symbol" w:hint="default"/>
      </w:rPr>
    </w:lvl>
    <w:lvl w:ilvl="1" w:tplc="04090003">
      <w:start w:val="1"/>
      <w:numFmt w:val="bullet"/>
      <w:lvlText w:val="o"/>
      <w:lvlJc w:val="left"/>
      <w:pPr>
        <w:tabs>
          <w:tab w:val="num" w:pos="1500"/>
        </w:tabs>
        <w:ind w:left="1500" w:hanging="360"/>
      </w:pPr>
      <w:rPr>
        <w:rFonts w:ascii="Courier New" w:hAnsi="Courier New" w:cs="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5">
    <w:nsid w:val="260E26F7"/>
    <w:multiLevelType w:val="hybridMultilevel"/>
    <w:tmpl w:val="0CFA2768"/>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6">
    <w:nsid w:val="2E162E14"/>
    <w:multiLevelType w:val="hybridMultilevel"/>
    <w:tmpl w:val="F3EE77FE"/>
    <w:lvl w:ilvl="0" w:tplc="9C3EA6D6">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7">
    <w:nsid w:val="319C7261"/>
    <w:multiLevelType w:val="hybridMultilevel"/>
    <w:tmpl w:val="78525DB2"/>
    <w:lvl w:ilvl="0" w:tplc="9C3EA6D6">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8">
    <w:nsid w:val="43E31E36"/>
    <w:multiLevelType w:val="hybridMultilevel"/>
    <w:tmpl w:val="84B6AD6C"/>
    <w:lvl w:ilvl="0" w:tplc="9C3EA6D6">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9">
    <w:nsid w:val="456A24AF"/>
    <w:multiLevelType w:val="hybridMultilevel"/>
    <w:tmpl w:val="021EA6B2"/>
    <w:lvl w:ilvl="0" w:tplc="9C3EA6D6">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0">
    <w:nsid w:val="4BD0405F"/>
    <w:multiLevelType w:val="hybridMultilevel"/>
    <w:tmpl w:val="811CB632"/>
    <w:lvl w:ilvl="0" w:tplc="9C3EA6D6">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1">
    <w:nsid w:val="4CDC551F"/>
    <w:multiLevelType w:val="hybridMultilevel"/>
    <w:tmpl w:val="ACF60E16"/>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2">
    <w:nsid w:val="52D44565"/>
    <w:multiLevelType w:val="hybridMultilevel"/>
    <w:tmpl w:val="37D655AE"/>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3">
    <w:nsid w:val="5567275C"/>
    <w:multiLevelType w:val="hybridMultilevel"/>
    <w:tmpl w:val="6428B654"/>
    <w:lvl w:ilvl="0" w:tplc="04090001">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4">
    <w:nsid w:val="56B9407B"/>
    <w:multiLevelType w:val="hybridMultilevel"/>
    <w:tmpl w:val="E26A800A"/>
    <w:lvl w:ilvl="0" w:tplc="04090001">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5">
    <w:nsid w:val="726B4DE6"/>
    <w:multiLevelType w:val="hybridMultilevel"/>
    <w:tmpl w:val="47EC7530"/>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6">
    <w:nsid w:val="7B293351"/>
    <w:multiLevelType w:val="hybridMultilevel"/>
    <w:tmpl w:val="F3B28F48"/>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9"/>
  </w:num>
  <w:num w:numId="2">
    <w:abstractNumId w:val="8"/>
  </w:num>
  <w:num w:numId="3">
    <w:abstractNumId w:val="10"/>
  </w:num>
  <w:num w:numId="4">
    <w:abstractNumId w:val="6"/>
  </w:num>
  <w:num w:numId="5">
    <w:abstractNumId w:val="7"/>
  </w:num>
  <w:num w:numId="6">
    <w:abstractNumId w:val="16"/>
  </w:num>
  <w:num w:numId="7">
    <w:abstractNumId w:val="4"/>
  </w:num>
  <w:num w:numId="8">
    <w:abstractNumId w:val="1"/>
  </w:num>
  <w:num w:numId="9">
    <w:abstractNumId w:val="0"/>
  </w:num>
  <w:num w:numId="10">
    <w:abstractNumId w:val="2"/>
  </w:num>
  <w:num w:numId="11">
    <w:abstractNumId w:val="11"/>
  </w:num>
  <w:num w:numId="12">
    <w:abstractNumId w:val="5"/>
  </w:num>
  <w:num w:numId="13">
    <w:abstractNumId w:val="13"/>
  </w:num>
  <w:num w:numId="14">
    <w:abstractNumId w:val="12"/>
  </w:num>
  <w:num w:numId="15">
    <w:abstractNumId w:val="14"/>
  </w:num>
  <w:num w:numId="16">
    <w:abstractNumId w:val="3"/>
  </w:num>
  <w:num w:numId="1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68EA"/>
    <w:rsid w:val="00000B17"/>
    <w:rsid w:val="000144A9"/>
    <w:rsid w:val="00033754"/>
    <w:rsid w:val="00053024"/>
    <w:rsid w:val="00060C4B"/>
    <w:rsid w:val="000703DA"/>
    <w:rsid w:val="00081E70"/>
    <w:rsid w:val="00094F12"/>
    <w:rsid w:val="000A2499"/>
    <w:rsid w:val="000B2018"/>
    <w:rsid w:val="000B43E3"/>
    <w:rsid w:val="000B4C42"/>
    <w:rsid w:val="000B7CF4"/>
    <w:rsid w:val="000C7E8A"/>
    <w:rsid w:val="000F6275"/>
    <w:rsid w:val="000F7AEE"/>
    <w:rsid w:val="001340F2"/>
    <w:rsid w:val="0013449D"/>
    <w:rsid w:val="00142A28"/>
    <w:rsid w:val="001619C4"/>
    <w:rsid w:val="00166F03"/>
    <w:rsid w:val="00172592"/>
    <w:rsid w:val="00180007"/>
    <w:rsid w:val="0018454C"/>
    <w:rsid w:val="00197120"/>
    <w:rsid w:val="001A10E4"/>
    <w:rsid w:val="001A71F9"/>
    <w:rsid w:val="001B3CC6"/>
    <w:rsid w:val="001C483C"/>
    <w:rsid w:val="001D0357"/>
    <w:rsid w:val="001D2882"/>
    <w:rsid w:val="001E35CE"/>
    <w:rsid w:val="001E7DBA"/>
    <w:rsid w:val="001F02D8"/>
    <w:rsid w:val="002045AE"/>
    <w:rsid w:val="00213D46"/>
    <w:rsid w:val="002238C9"/>
    <w:rsid w:val="002263EE"/>
    <w:rsid w:val="00233952"/>
    <w:rsid w:val="00254F35"/>
    <w:rsid w:val="002558F1"/>
    <w:rsid w:val="002602A2"/>
    <w:rsid w:val="002745F4"/>
    <w:rsid w:val="00276B8F"/>
    <w:rsid w:val="00276BFF"/>
    <w:rsid w:val="0029144C"/>
    <w:rsid w:val="002A3441"/>
    <w:rsid w:val="002D740E"/>
    <w:rsid w:val="00302F1D"/>
    <w:rsid w:val="00315CE1"/>
    <w:rsid w:val="00332485"/>
    <w:rsid w:val="003340BA"/>
    <w:rsid w:val="00337CB4"/>
    <w:rsid w:val="0035692F"/>
    <w:rsid w:val="003657AD"/>
    <w:rsid w:val="00381BB1"/>
    <w:rsid w:val="00392359"/>
    <w:rsid w:val="003976F5"/>
    <w:rsid w:val="003B455B"/>
    <w:rsid w:val="003B47CE"/>
    <w:rsid w:val="003C1C75"/>
    <w:rsid w:val="003C715B"/>
    <w:rsid w:val="003D2BF0"/>
    <w:rsid w:val="004142C5"/>
    <w:rsid w:val="004210C0"/>
    <w:rsid w:val="0043622D"/>
    <w:rsid w:val="00453C3E"/>
    <w:rsid w:val="00470637"/>
    <w:rsid w:val="00470C0E"/>
    <w:rsid w:val="00474A8B"/>
    <w:rsid w:val="004A1301"/>
    <w:rsid w:val="004A6519"/>
    <w:rsid w:val="004C07F5"/>
    <w:rsid w:val="004C2C2E"/>
    <w:rsid w:val="004C43D9"/>
    <w:rsid w:val="004D4D14"/>
    <w:rsid w:val="004D6013"/>
    <w:rsid w:val="004D7BE9"/>
    <w:rsid w:val="004F4B5F"/>
    <w:rsid w:val="00504FE5"/>
    <w:rsid w:val="00520409"/>
    <w:rsid w:val="00520BD0"/>
    <w:rsid w:val="00532146"/>
    <w:rsid w:val="00532819"/>
    <w:rsid w:val="00535245"/>
    <w:rsid w:val="00543D92"/>
    <w:rsid w:val="005511D0"/>
    <w:rsid w:val="00554703"/>
    <w:rsid w:val="00574EB4"/>
    <w:rsid w:val="005764DF"/>
    <w:rsid w:val="0059126F"/>
    <w:rsid w:val="005A417C"/>
    <w:rsid w:val="005B0200"/>
    <w:rsid w:val="005B20DA"/>
    <w:rsid w:val="005B69D6"/>
    <w:rsid w:val="005D1A89"/>
    <w:rsid w:val="005D3126"/>
    <w:rsid w:val="005D671E"/>
    <w:rsid w:val="00642829"/>
    <w:rsid w:val="00644180"/>
    <w:rsid w:val="006622C9"/>
    <w:rsid w:val="00680472"/>
    <w:rsid w:val="0068687F"/>
    <w:rsid w:val="006A5302"/>
    <w:rsid w:val="006A6734"/>
    <w:rsid w:val="006B122B"/>
    <w:rsid w:val="006B7F71"/>
    <w:rsid w:val="006C7555"/>
    <w:rsid w:val="006D4583"/>
    <w:rsid w:val="006E5B4B"/>
    <w:rsid w:val="00716AA3"/>
    <w:rsid w:val="00723C3E"/>
    <w:rsid w:val="00727800"/>
    <w:rsid w:val="00741AE6"/>
    <w:rsid w:val="00742F02"/>
    <w:rsid w:val="00743050"/>
    <w:rsid w:val="0075015F"/>
    <w:rsid w:val="007548B8"/>
    <w:rsid w:val="0076419C"/>
    <w:rsid w:val="00767824"/>
    <w:rsid w:val="00770EAE"/>
    <w:rsid w:val="007863F4"/>
    <w:rsid w:val="00790FCD"/>
    <w:rsid w:val="00792397"/>
    <w:rsid w:val="007942CB"/>
    <w:rsid w:val="007A51EC"/>
    <w:rsid w:val="007B562F"/>
    <w:rsid w:val="007D4C81"/>
    <w:rsid w:val="007E3954"/>
    <w:rsid w:val="007E51B1"/>
    <w:rsid w:val="007F2BF7"/>
    <w:rsid w:val="008440E8"/>
    <w:rsid w:val="0087324D"/>
    <w:rsid w:val="00873D42"/>
    <w:rsid w:val="00893E6B"/>
    <w:rsid w:val="008B3363"/>
    <w:rsid w:val="008B5230"/>
    <w:rsid w:val="008B68EA"/>
    <w:rsid w:val="008C0F2D"/>
    <w:rsid w:val="008C4F7E"/>
    <w:rsid w:val="008F56F7"/>
    <w:rsid w:val="00900719"/>
    <w:rsid w:val="009173EE"/>
    <w:rsid w:val="00940CE4"/>
    <w:rsid w:val="00966D67"/>
    <w:rsid w:val="009743BF"/>
    <w:rsid w:val="00991305"/>
    <w:rsid w:val="00991C71"/>
    <w:rsid w:val="009A0FC2"/>
    <w:rsid w:val="009A313A"/>
    <w:rsid w:val="009A52CB"/>
    <w:rsid w:val="009A79BD"/>
    <w:rsid w:val="009B561B"/>
    <w:rsid w:val="009D1275"/>
    <w:rsid w:val="009D661B"/>
    <w:rsid w:val="009E44B6"/>
    <w:rsid w:val="009E73CA"/>
    <w:rsid w:val="009F7EA8"/>
    <w:rsid w:val="00A01582"/>
    <w:rsid w:val="00A20B40"/>
    <w:rsid w:val="00A2273E"/>
    <w:rsid w:val="00A275DF"/>
    <w:rsid w:val="00A3050F"/>
    <w:rsid w:val="00A349E6"/>
    <w:rsid w:val="00A46300"/>
    <w:rsid w:val="00A47DAA"/>
    <w:rsid w:val="00A975E8"/>
    <w:rsid w:val="00AA1325"/>
    <w:rsid w:val="00AA363A"/>
    <w:rsid w:val="00AA7889"/>
    <w:rsid w:val="00AC19E4"/>
    <w:rsid w:val="00AD285F"/>
    <w:rsid w:val="00AD3D16"/>
    <w:rsid w:val="00AD6277"/>
    <w:rsid w:val="00AE5C4C"/>
    <w:rsid w:val="00AE78E2"/>
    <w:rsid w:val="00AF4426"/>
    <w:rsid w:val="00AF7C7F"/>
    <w:rsid w:val="00B120F5"/>
    <w:rsid w:val="00B20622"/>
    <w:rsid w:val="00B33A33"/>
    <w:rsid w:val="00B427A1"/>
    <w:rsid w:val="00B518C4"/>
    <w:rsid w:val="00B53F11"/>
    <w:rsid w:val="00B549A5"/>
    <w:rsid w:val="00B6495B"/>
    <w:rsid w:val="00B64FD1"/>
    <w:rsid w:val="00B735B5"/>
    <w:rsid w:val="00B75D4B"/>
    <w:rsid w:val="00B77936"/>
    <w:rsid w:val="00BA0166"/>
    <w:rsid w:val="00BA6128"/>
    <w:rsid w:val="00BA6FE2"/>
    <w:rsid w:val="00BA7A0E"/>
    <w:rsid w:val="00BB002B"/>
    <w:rsid w:val="00BC618F"/>
    <w:rsid w:val="00BC62AD"/>
    <w:rsid w:val="00BE4D1E"/>
    <w:rsid w:val="00C11F61"/>
    <w:rsid w:val="00C255C8"/>
    <w:rsid w:val="00C3537D"/>
    <w:rsid w:val="00C35FAE"/>
    <w:rsid w:val="00C42188"/>
    <w:rsid w:val="00C5122E"/>
    <w:rsid w:val="00C51521"/>
    <w:rsid w:val="00C80F15"/>
    <w:rsid w:val="00CA2D51"/>
    <w:rsid w:val="00CA2EA7"/>
    <w:rsid w:val="00CA36C2"/>
    <w:rsid w:val="00CB1DA3"/>
    <w:rsid w:val="00CD143E"/>
    <w:rsid w:val="00CF3E95"/>
    <w:rsid w:val="00CF4AE8"/>
    <w:rsid w:val="00D01636"/>
    <w:rsid w:val="00D15BF1"/>
    <w:rsid w:val="00D17A67"/>
    <w:rsid w:val="00D213FC"/>
    <w:rsid w:val="00D22250"/>
    <w:rsid w:val="00D25093"/>
    <w:rsid w:val="00D32182"/>
    <w:rsid w:val="00D34E65"/>
    <w:rsid w:val="00D456BB"/>
    <w:rsid w:val="00D53816"/>
    <w:rsid w:val="00D55538"/>
    <w:rsid w:val="00D56E99"/>
    <w:rsid w:val="00D740AC"/>
    <w:rsid w:val="00D7501C"/>
    <w:rsid w:val="00D90259"/>
    <w:rsid w:val="00DB63FB"/>
    <w:rsid w:val="00DB6713"/>
    <w:rsid w:val="00DC4220"/>
    <w:rsid w:val="00E00B4B"/>
    <w:rsid w:val="00E15FD7"/>
    <w:rsid w:val="00E409A5"/>
    <w:rsid w:val="00E447EF"/>
    <w:rsid w:val="00E469E6"/>
    <w:rsid w:val="00E65541"/>
    <w:rsid w:val="00E663E9"/>
    <w:rsid w:val="00E67CED"/>
    <w:rsid w:val="00E84F36"/>
    <w:rsid w:val="00E859C1"/>
    <w:rsid w:val="00EA6E72"/>
    <w:rsid w:val="00EA7984"/>
    <w:rsid w:val="00EB7B66"/>
    <w:rsid w:val="00EC203E"/>
    <w:rsid w:val="00EC7AC0"/>
    <w:rsid w:val="00ED43E4"/>
    <w:rsid w:val="00ED44E5"/>
    <w:rsid w:val="00ED6623"/>
    <w:rsid w:val="00EE58CB"/>
    <w:rsid w:val="00F01012"/>
    <w:rsid w:val="00F11AFE"/>
    <w:rsid w:val="00F230B6"/>
    <w:rsid w:val="00F46564"/>
    <w:rsid w:val="00F527EA"/>
    <w:rsid w:val="00F57F34"/>
    <w:rsid w:val="00F74FD5"/>
    <w:rsid w:val="00F75521"/>
    <w:rsid w:val="00F97990"/>
    <w:rsid w:val="00FA3496"/>
    <w:rsid w:val="00FB388F"/>
    <w:rsid w:val="00FC0CFC"/>
    <w:rsid w:val="00FC1722"/>
    <w:rsid w:val="00FC2162"/>
    <w:rsid w:val="00FC3110"/>
    <w:rsid w:val="00FD0CA2"/>
    <w:rsid w:val="00FD4A59"/>
    <w:rsid w:val="00FE1D62"/>
    <w:rsid w:val="00FF2FD7"/>
    <w:rsid w:val="00FF3E2F"/>
    <w:rsid w:val="00FF46B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4:docId w14:val="5B880620"/>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te Level 1" w:semiHidden="1" w:uiPriority="99" w:unhideWhenUsed="1"/>
    <w:lsdException w:name="Note Level 2" w:semiHidden="1" w:uiPriority="99" w:unhideWhenUsed="1"/>
    <w:lsdException w:name="Note Level 3" w:semiHidden="1" w:uiPriority="99" w:unhideWhenUsed="1"/>
    <w:lsdException w:name="Note Level 4" w:semiHidden="1" w:uiPriority="99" w:unhideWhenUsed="1"/>
    <w:lsdException w:name="Note Level 5" w:semiHidden="1" w:uiPriority="99" w:unhideWhenUsed="1"/>
    <w:lsdException w:name="Note Level 6" w:semiHidden="1" w:uiPriority="99" w:unhideWhenUsed="1"/>
    <w:lsdException w:name="Note Level 7" w:semiHidden="1" w:uiPriority="99" w:unhideWhenUsed="1"/>
    <w:lsdException w:name="Note Level 8" w:semiHidden="1" w:uiPriority="99" w:unhideWhenUsed="1"/>
    <w:lsdException w:name="Note Level 9"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B75D4B"/>
    <w:rPr>
      <w:sz w:val="24"/>
      <w:szCs w:val="24"/>
    </w:rPr>
  </w:style>
  <w:style w:type="paragraph" w:styleId="Heading1">
    <w:name w:val="heading 1"/>
    <w:basedOn w:val="Normal"/>
    <w:next w:val="Normal"/>
    <w:qFormat/>
    <w:rsid w:val="00B75D4B"/>
    <w:pPr>
      <w:keepNext/>
      <w:outlineLvl w:val="0"/>
    </w:pPr>
    <w:rPr>
      <w:b/>
      <w:bCs/>
      <w:sz w:val="48"/>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
    <w:name w:val="Body Text Indent"/>
    <w:basedOn w:val="Normal"/>
    <w:rsid w:val="00B75D4B"/>
    <w:pPr>
      <w:ind w:left="5040"/>
    </w:pPr>
    <w:rPr>
      <w:color w:val="000000"/>
      <w:sz w:val="20"/>
      <w:szCs w:val="20"/>
    </w:rPr>
  </w:style>
  <w:style w:type="character" w:styleId="Hyperlink">
    <w:name w:val="Hyperlink"/>
    <w:basedOn w:val="DefaultParagraphFont"/>
    <w:rsid w:val="00B75D4B"/>
    <w:rPr>
      <w:color w:val="0000FF"/>
      <w:u w:val="single"/>
    </w:rPr>
  </w:style>
  <w:style w:type="paragraph" w:customStyle="1" w:styleId="TOCgoal">
    <w:name w:val="TOC goal"/>
    <w:rsid w:val="00B75D4B"/>
    <w:pPr>
      <w:tabs>
        <w:tab w:val="right" w:leader="dot" w:pos="9720"/>
      </w:tabs>
      <w:autoSpaceDE w:val="0"/>
      <w:autoSpaceDN w:val="0"/>
      <w:adjustRightInd w:val="0"/>
      <w:ind w:left="360" w:hanging="360"/>
    </w:pPr>
    <w:rPr>
      <w:sz w:val="36"/>
      <w:szCs w:val="36"/>
    </w:rPr>
  </w:style>
  <w:style w:type="paragraph" w:styleId="TOCHeading">
    <w:name w:val="TOC Heading"/>
    <w:qFormat/>
    <w:rsid w:val="00B75D4B"/>
    <w:pPr>
      <w:tabs>
        <w:tab w:val="right" w:leader="dot" w:pos="9720"/>
      </w:tabs>
      <w:autoSpaceDE w:val="0"/>
      <w:autoSpaceDN w:val="0"/>
      <w:adjustRightInd w:val="0"/>
      <w:ind w:left="360" w:hanging="360"/>
    </w:pPr>
    <w:rPr>
      <w:b/>
      <w:bCs/>
      <w:szCs w:val="24"/>
    </w:rPr>
  </w:style>
  <w:style w:type="paragraph" w:customStyle="1" w:styleId="TOCtitle">
    <w:name w:val="TOC title"/>
    <w:rsid w:val="00B75D4B"/>
    <w:pPr>
      <w:autoSpaceDE w:val="0"/>
      <w:autoSpaceDN w:val="0"/>
      <w:adjustRightInd w:val="0"/>
      <w:spacing w:after="360"/>
      <w:jc w:val="center"/>
    </w:pPr>
    <w:rPr>
      <w:b/>
      <w:bCs/>
      <w:color w:val="000000"/>
      <w:sz w:val="60"/>
      <w:szCs w:val="60"/>
    </w:rPr>
  </w:style>
  <w:style w:type="paragraph" w:customStyle="1" w:styleId="text">
    <w:name w:val="text"/>
    <w:rsid w:val="00B75D4B"/>
    <w:pPr>
      <w:autoSpaceDE w:val="0"/>
      <w:autoSpaceDN w:val="0"/>
      <w:adjustRightInd w:val="0"/>
    </w:pPr>
  </w:style>
  <w:style w:type="table" w:styleId="TableGrid">
    <w:name w:val="Table Grid"/>
    <w:basedOn w:val="TableNormal"/>
    <w:rsid w:val="00B75D4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
    <w:name w:val="Heading"/>
    <w:rsid w:val="00B75D4B"/>
    <w:pPr>
      <w:tabs>
        <w:tab w:val="left" w:pos="680"/>
      </w:tabs>
      <w:autoSpaceDE w:val="0"/>
      <w:autoSpaceDN w:val="0"/>
      <w:adjustRightInd w:val="0"/>
    </w:pPr>
    <w:rPr>
      <w:b/>
      <w:bCs/>
      <w:szCs w:val="24"/>
    </w:rPr>
  </w:style>
  <w:style w:type="paragraph" w:styleId="FootnoteText">
    <w:name w:val="footnote text"/>
    <w:basedOn w:val="Normal"/>
    <w:semiHidden/>
    <w:rsid w:val="00B75D4B"/>
    <w:rPr>
      <w:sz w:val="20"/>
      <w:szCs w:val="20"/>
    </w:rPr>
  </w:style>
  <w:style w:type="character" w:styleId="FootnoteReference">
    <w:name w:val="footnote reference"/>
    <w:basedOn w:val="DefaultParagraphFont"/>
    <w:semiHidden/>
    <w:rsid w:val="00B75D4B"/>
    <w:rPr>
      <w:vertAlign w:val="superscript"/>
    </w:rPr>
  </w:style>
  <w:style w:type="paragraph" w:styleId="Header">
    <w:name w:val="header"/>
    <w:basedOn w:val="Normal"/>
    <w:rsid w:val="00B75D4B"/>
    <w:pPr>
      <w:tabs>
        <w:tab w:val="center" w:pos="4320"/>
        <w:tab w:val="right" w:pos="8640"/>
      </w:tabs>
    </w:pPr>
  </w:style>
  <w:style w:type="paragraph" w:customStyle="1" w:styleId="Pindent">
    <w:name w:val="Pindent"/>
    <w:basedOn w:val="Normal"/>
    <w:rsid w:val="00B75D4B"/>
    <w:pPr>
      <w:autoSpaceDE w:val="0"/>
      <w:autoSpaceDN w:val="0"/>
      <w:adjustRightInd w:val="0"/>
      <w:ind w:firstLine="540"/>
    </w:pPr>
    <w:rPr>
      <w:rFonts w:ascii="Times" w:hAnsi="Times"/>
      <w:sz w:val="20"/>
    </w:rPr>
  </w:style>
  <w:style w:type="paragraph" w:customStyle="1" w:styleId="Heading12">
    <w:name w:val="Heading12"/>
    <w:basedOn w:val="Normal"/>
    <w:rsid w:val="00B75D4B"/>
    <w:pPr>
      <w:keepNext/>
      <w:autoSpaceDE w:val="0"/>
      <w:autoSpaceDN w:val="0"/>
      <w:adjustRightInd w:val="0"/>
      <w:spacing w:after="240"/>
    </w:pPr>
    <w:rPr>
      <w:rFonts w:ascii="Times" w:hAnsi="Times"/>
      <w:sz w:val="20"/>
    </w:rPr>
  </w:style>
  <w:style w:type="paragraph" w:customStyle="1" w:styleId="sequenceb">
    <w:name w:val="sequenceb"/>
    <w:basedOn w:val="sequencea"/>
    <w:next w:val="sequencea"/>
    <w:rsid w:val="00B75D4B"/>
    <w:pPr>
      <w:ind w:left="720" w:hanging="360"/>
    </w:pPr>
  </w:style>
  <w:style w:type="paragraph" w:customStyle="1" w:styleId="sequencea">
    <w:name w:val="sequencea"/>
    <w:basedOn w:val="Normal"/>
    <w:next w:val="Normal"/>
    <w:rsid w:val="00B75D4B"/>
    <w:pPr>
      <w:autoSpaceDE w:val="0"/>
      <w:autoSpaceDN w:val="0"/>
      <w:adjustRightInd w:val="0"/>
      <w:ind w:left="360"/>
    </w:pPr>
    <w:rPr>
      <w:sz w:val="20"/>
      <w:szCs w:val="20"/>
    </w:rPr>
  </w:style>
  <w:style w:type="character" w:styleId="PageNumber">
    <w:name w:val="page number"/>
    <w:basedOn w:val="DefaultParagraphFont"/>
    <w:rsid w:val="00B75D4B"/>
  </w:style>
  <w:style w:type="paragraph" w:styleId="Footer">
    <w:name w:val="footer"/>
    <w:basedOn w:val="Normal"/>
    <w:rsid w:val="00AA1325"/>
    <w:pPr>
      <w:tabs>
        <w:tab w:val="center" w:pos="4320"/>
        <w:tab w:val="right" w:pos="8640"/>
      </w:tabs>
    </w:pPr>
  </w:style>
  <w:style w:type="character" w:styleId="FollowedHyperlink">
    <w:name w:val="FollowedHyperlink"/>
    <w:basedOn w:val="DefaultParagraphFont"/>
    <w:rsid w:val="009D661B"/>
    <w:rPr>
      <w:color w:val="800080"/>
      <w:u w:val="single"/>
    </w:rPr>
  </w:style>
  <w:style w:type="paragraph" w:styleId="BalloonText">
    <w:name w:val="Balloon Text"/>
    <w:basedOn w:val="Normal"/>
    <w:link w:val="BalloonTextChar"/>
    <w:rsid w:val="00893E6B"/>
    <w:rPr>
      <w:rFonts w:ascii="Lucida Grande" w:hAnsi="Lucida Grande" w:cs="Lucida Grande"/>
      <w:sz w:val="18"/>
      <w:szCs w:val="18"/>
    </w:rPr>
  </w:style>
  <w:style w:type="character" w:customStyle="1" w:styleId="BalloonTextChar">
    <w:name w:val="Balloon Text Char"/>
    <w:basedOn w:val="DefaultParagraphFont"/>
    <w:link w:val="BalloonText"/>
    <w:rsid w:val="00893E6B"/>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te Level 1" w:semiHidden="1" w:uiPriority="99" w:unhideWhenUsed="1"/>
    <w:lsdException w:name="Note Level 2" w:semiHidden="1" w:uiPriority="99" w:unhideWhenUsed="1"/>
    <w:lsdException w:name="Note Level 3" w:semiHidden="1" w:uiPriority="99" w:unhideWhenUsed="1"/>
    <w:lsdException w:name="Note Level 4" w:semiHidden="1" w:uiPriority="99" w:unhideWhenUsed="1"/>
    <w:lsdException w:name="Note Level 5" w:semiHidden="1" w:uiPriority="99" w:unhideWhenUsed="1"/>
    <w:lsdException w:name="Note Level 6" w:semiHidden="1" w:uiPriority="99" w:unhideWhenUsed="1"/>
    <w:lsdException w:name="Note Level 7" w:semiHidden="1" w:uiPriority="99" w:unhideWhenUsed="1"/>
    <w:lsdException w:name="Note Level 8" w:semiHidden="1" w:uiPriority="99" w:unhideWhenUsed="1"/>
    <w:lsdException w:name="Note Level 9"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B75D4B"/>
    <w:rPr>
      <w:sz w:val="24"/>
      <w:szCs w:val="24"/>
    </w:rPr>
  </w:style>
  <w:style w:type="paragraph" w:styleId="Heading1">
    <w:name w:val="heading 1"/>
    <w:basedOn w:val="Normal"/>
    <w:next w:val="Normal"/>
    <w:qFormat/>
    <w:rsid w:val="00B75D4B"/>
    <w:pPr>
      <w:keepNext/>
      <w:outlineLvl w:val="0"/>
    </w:pPr>
    <w:rPr>
      <w:b/>
      <w:bCs/>
      <w:sz w:val="48"/>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
    <w:name w:val="Body Text Indent"/>
    <w:basedOn w:val="Normal"/>
    <w:rsid w:val="00B75D4B"/>
    <w:pPr>
      <w:ind w:left="5040"/>
    </w:pPr>
    <w:rPr>
      <w:color w:val="000000"/>
      <w:sz w:val="20"/>
      <w:szCs w:val="20"/>
    </w:rPr>
  </w:style>
  <w:style w:type="character" w:styleId="Hyperlink">
    <w:name w:val="Hyperlink"/>
    <w:basedOn w:val="DefaultParagraphFont"/>
    <w:rsid w:val="00B75D4B"/>
    <w:rPr>
      <w:color w:val="0000FF"/>
      <w:u w:val="single"/>
    </w:rPr>
  </w:style>
  <w:style w:type="paragraph" w:customStyle="1" w:styleId="TOCgoal">
    <w:name w:val="TOC goal"/>
    <w:rsid w:val="00B75D4B"/>
    <w:pPr>
      <w:tabs>
        <w:tab w:val="right" w:leader="dot" w:pos="9720"/>
      </w:tabs>
      <w:autoSpaceDE w:val="0"/>
      <w:autoSpaceDN w:val="0"/>
      <w:adjustRightInd w:val="0"/>
      <w:ind w:left="360" w:hanging="360"/>
    </w:pPr>
    <w:rPr>
      <w:sz w:val="36"/>
      <w:szCs w:val="36"/>
    </w:rPr>
  </w:style>
  <w:style w:type="paragraph" w:styleId="TOCHeading">
    <w:name w:val="TOC Heading"/>
    <w:qFormat/>
    <w:rsid w:val="00B75D4B"/>
    <w:pPr>
      <w:tabs>
        <w:tab w:val="right" w:leader="dot" w:pos="9720"/>
      </w:tabs>
      <w:autoSpaceDE w:val="0"/>
      <w:autoSpaceDN w:val="0"/>
      <w:adjustRightInd w:val="0"/>
      <w:ind w:left="360" w:hanging="360"/>
    </w:pPr>
    <w:rPr>
      <w:b/>
      <w:bCs/>
      <w:szCs w:val="24"/>
    </w:rPr>
  </w:style>
  <w:style w:type="paragraph" w:customStyle="1" w:styleId="TOCtitle">
    <w:name w:val="TOC title"/>
    <w:rsid w:val="00B75D4B"/>
    <w:pPr>
      <w:autoSpaceDE w:val="0"/>
      <w:autoSpaceDN w:val="0"/>
      <w:adjustRightInd w:val="0"/>
      <w:spacing w:after="360"/>
      <w:jc w:val="center"/>
    </w:pPr>
    <w:rPr>
      <w:b/>
      <w:bCs/>
      <w:color w:val="000000"/>
      <w:sz w:val="60"/>
      <w:szCs w:val="60"/>
    </w:rPr>
  </w:style>
  <w:style w:type="paragraph" w:customStyle="1" w:styleId="text">
    <w:name w:val="text"/>
    <w:rsid w:val="00B75D4B"/>
    <w:pPr>
      <w:autoSpaceDE w:val="0"/>
      <w:autoSpaceDN w:val="0"/>
      <w:adjustRightInd w:val="0"/>
    </w:pPr>
  </w:style>
  <w:style w:type="table" w:styleId="TableGrid">
    <w:name w:val="Table Grid"/>
    <w:basedOn w:val="TableNormal"/>
    <w:rsid w:val="00B75D4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
    <w:name w:val="Heading"/>
    <w:rsid w:val="00B75D4B"/>
    <w:pPr>
      <w:tabs>
        <w:tab w:val="left" w:pos="680"/>
      </w:tabs>
      <w:autoSpaceDE w:val="0"/>
      <w:autoSpaceDN w:val="0"/>
      <w:adjustRightInd w:val="0"/>
    </w:pPr>
    <w:rPr>
      <w:b/>
      <w:bCs/>
      <w:szCs w:val="24"/>
    </w:rPr>
  </w:style>
  <w:style w:type="paragraph" w:styleId="FootnoteText">
    <w:name w:val="footnote text"/>
    <w:basedOn w:val="Normal"/>
    <w:semiHidden/>
    <w:rsid w:val="00B75D4B"/>
    <w:rPr>
      <w:sz w:val="20"/>
      <w:szCs w:val="20"/>
    </w:rPr>
  </w:style>
  <w:style w:type="character" w:styleId="FootnoteReference">
    <w:name w:val="footnote reference"/>
    <w:basedOn w:val="DefaultParagraphFont"/>
    <w:semiHidden/>
    <w:rsid w:val="00B75D4B"/>
    <w:rPr>
      <w:vertAlign w:val="superscript"/>
    </w:rPr>
  </w:style>
  <w:style w:type="paragraph" w:styleId="Header">
    <w:name w:val="header"/>
    <w:basedOn w:val="Normal"/>
    <w:rsid w:val="00B75D4B"/>
    <w:pPr>
      <w:tabs>
        <w:tab w:val="center" w:pos="4320"/>
        <w:tab w:val="right" w:pos="8640"/>
      </w:tabs>
    </w:pPr>
  </w:style>
  <w:style w:type="paragraph" w:customStyle="1" w:styleId="Pindent">
    <w:name w:val="Pindent"/>
    <w:basedOn w:val="Normal"/>
    <w:rsid w:val="00B75D4B"/>
    <w:pPr>
      <w:autoSpaceDE w:val="0"/>
      <w:autoSpaceDN w:val="0"/>
      <w:adjustRightInd w:val="0"/>
      <w:ind w:firstLine="540"/>
    </w:pPr>
    <w:rPr>
      <w:rFonts w:ascii="Times" w:hAnsi="Times"/>
      <w:sz w:val="20"/>
    </w:rPr>
  </w:style>
  <w:style w:type="paragraph" w:customStyle="1" w:styleId="Heading12">
    <w:name w:val="Heading12"/>
    <w:basedOn w:val="Normal"/>
    <w:rsid w:val="00B75D4B"/>
    <w:pPr>
      <w:keepNext/>
      <w:autoSpaceDE w:val="0"/>
      <w:autoSpaceDN w:val="0"/>
      <w:adjustRightInd w:val="0"/>
      <w:spacing w:after="240"/>
    </w:pPr>
    <w:rPr>
      <w:rFonts w:ascii="Times" w:hAnsi="Times"/>
      <w:sz w:val="20"/>
    </w:rPr>
  </w:style>
  <w:style w:type="paragraph" w:customStyle="1" w:styleId="sequenceb">
    <w:name w:val="sequenceb"/>
    <w:basedOn w:val="sequencea"/>
    <w:next w:val="sequencea"/>
    <w:rsid w:val="00B75D4B"/>
    <w:pPr>
      <w:ind w:left="720" w:hanging="360"/>
    </w:pPr>
  </w:style>
  <w:style w:type="paragraph" w:customStyle="1" w:styleId="sequencea">
    <w:name w:val="sequencea"/>
    <w:basedOn w:val="Normal"/>
    <w:next w:val="Normal"/>
    <w:rsid w:val="00B75D4B"/>
    <w:pPr>
      <w:autoSpaceDE w:val="0"/>
      <w:autoSpaceDN w:val="0"/>
      <w:adjustRightInd w:val="0"/>
      <w:ind w:left="360"/>
    </w:pPr>
    <w:rPr>
      <w:sz w:val="20"/>
      <w:szCs w:val="20"/>
    </w:rPr>
  </w:style>
  <w:style w:type="character" w:styleId="PageNumber">
    <w:name w:val="page number"/>
    <w:basedOn w:val="DefaultParagraphFont"/>
    <w:rsid w:val="00B75D4B"/>
  </w:style>
  <w:style w:type="paragraph" w:styleId="Footer">
    <w:name w:val="footer"/>
    <w:basedOn w:val="Normal"/>
    <w:rsid w:val="00AA1325"/>
    <w:pPr>
      <w:tabs>
        <w:tab w:val="center" w:pos="4320"/>
        <w:tab w:val="right" w:pos="8640"/>
      </w:tabs>
    </w:pPr>
  </w:style>
  <w:style w:type="character" w:styleId="FollowedHyperlink">
    <w:name w:val="FollowedHyperlink"/>
    <w:basedOn w:val="DefaultParagraphFont"/>
    <w:rsid w:val="009D661B"/>
    <w:rPr>
      <w:color w:val="800080"/>
      <w:u w:val="single"/>
    </w:rPr>
  </w:style>
  <w:style w:type="paragraph" w:styleId="BalloonText">
    <w:name w:val="Balloon Text"/>
    <w:basedOn w:val="Normal"/>
    <w:link w:val="BalloonTextChar"/>
    <w:rsid w:val="00893E6B"/>
    <w:rPr>
      <w:rFonts w:ascii="Lucida Grande" w:hAnsi="Lucida Grande" w:cs="Lucida Grande"/>
      <w:sz w:val="18"/>
      <w:szCs w:val="18"/>
    </w:rPr>
  </w:style>
  <w:style w:type="character" w:customStyle="1" w:styleId="BalloonTextChar">
    <w:name w:val="Balloon Text Char"/>
    <w:basedOn w:val="DefaultParagraphFont"/>
    <w:link w:val="BalloonText"/>
    <w:rsid w:val="00893E6B"/>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88300945">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pixelsPerInch w:val="96"/>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4" Type="http://schemas.openxmlformats.org/officeDocument/2006/relationships/image" Target="media/image40.png"/><Relationship Id="rId15" Type="http://schemas.openxmlformats.org/officeDocument/2006/relationships/image" Target="media/image5.png"/><Relationship Id="rId16" Type="http://schemas.openxmlformats.org/officeDocument/2006/relationships/image" Target="media/image50.png"/><Relationship Id="rId17" Type="http://schemas.openxmlformats.org/officeDocument/2006/relationships/image" Target="media/image6.emf"/><Relationship Id="rId18" Type="http://schemas.openxmlformats.org/officeDocument/2006/relationships/image" Target="media/image60.emf"/><Relationship Id="rId19" Type="http://schemas.openxmlformats.org/officeDocument/2006/relationships/image" Target="media/image7.png"/><Relationship Id="rId50" Type="http://schemas.openxmlformats.org/officeDocument/2006/relationships/image" Target="media/image24.jpeg"/><Relationship Id="rId51" Type="http://schemas.openxmlformats.org/officeDocument/2006/relationships/header" Target="header1.xml"/><Relationship Id="rId52" Type="http://schemas.openxmlformats.org/officeDocument/2006/relationships/header" Target="header2.xml"/><Relationship Id="rId53" Type="http://schemas.openxmlformats.org/officeDocument/2006/relationships/fontTable" Target="fontTable.xml"/><Relationship Id="rId54" Type="http://schemas.openxmlformats.org/officeDocument/2006/relationships/theme" Target="theme/theme1.xml"/><Relationship Id="rId40" Type="http://schemas.openxmlformats.org/officeDocument/2006/relationships/image" Target="media/image19.png"/><Relationship Id="rId41" Type="http://schemas.openxmlformats.org/officeDocument/2006/relationships/image" Target="media/image180.png"/><Relationship Id="rId42" Type="http://schemas.openxmlformats.org/officeDocument/2006/relationships/image" Target="media/image190.png"/><Relationship Id="rId43" Type="http://schemas.openxmlformats.org/officeDocument/2006/relationships/image" Target="media/image20.jpeg"/><Relationship Id="rId44" Type="http://schemas.openxmlformats.org/officeDocument/2006/relationships/image" Target="media/image200.jpeg"/><Relationship Id="rId45" Type="http://schemas.openxmlformats.org/officeDocument/2006/relationships/image" Target="media/image21.png"/><Relationship Id="rId46" Type="http://schemas.openxmlformats.org/officeDocument/2006/relationships/image" Target="media/image22.png"/><Relationship Id="rId47" Type="http://schemas.openxmlformats.org/officeDocument/2006/relationships/image" Target="media/image210.png"/><Relationship Id="rId48" Type="http://schemas.openxmlformats.org/officeDocument/2006/relationships/image" Target="media/image220.png"/><Relationship Id="rId49" Type="http://schemas.openxmlformats.org/officeDocument/2006/relationships/image" Target="media/image23.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hyperlink" Target="mailto:clea@gettysburg.edu" TargetMode="External"/><Relationship Id="rId30" Type="http://schemas.openxmlformats.org/officeDocument/2006/relationships/image" Target="media/image13.jpeg"/><Relationship Id="rId31" Type="http://schemas.openxmlformats.org/officeDocument/2006/relationships/image" Target="media/image130.jpeg"/><Relationship Id="rId32" Type="http://schemas.openxmlformats.org/officeDocument/2006/relationships/image" Target="media/image14.jpeg"/><Relationship Id="rId33" Type="http://schemas.openxmlformats.org/officeDocument/2006/relationships/image" Target="media/image140.jpeg"/><Relationship Id="rId34" Type="http://schemas.openxmlformats.org/officeDocument/2006/relationships/image" Target="media/image15.jpeg"/><Relationship Id="rId35" Type="http://schemas.openxmlformats.org/officeDocument/2006/relationships/image" Target="media/image150.jpeg"/><Relationship Id="rId36" Type="http://schemas.openxmlformats.org/officeDocument/2006/relationships/image" Target="media/image16.png"/><Relationship Id="rId37" Type="http://schemas.openxmlformats.org/officeDocument/2006/relationships/image" Target="media/image17.jpeg"/><Relationship Id="rId38" Type="http://schemas.openxmlformats.org/officeDocument/2006/relationships/image" Target="media/image170.jpeg"/><Relationship Id="rId39" Type="http://schemas.openxmlformats.org/officeDocument/2006/relationships/image" Target="media/image18.png"/><Relationship Id="rId20" Type="http://schemas.openxmlformats.org/officeDocument/2006/relationships/image" Target="media/image8.jpeg"/><Relationship Id="rId21" Type="http://schemas.openxmlformats.org/officeDocument/2006/relationships/image" Target="media/image80.jpeg"/><Relationship Id="rId22" Type="http://schemas.openxmlformats.org/officeDocument/2006/relationships/image" Target="media/image9.emf"/><Relationship Id="rId23" Type="http://schemas.openxmlformats.org/officeDocument/2006/relationships/image" Target="media/image90.emf"/><Relationship Id="rId24" Type="http://schemas.openxmlformats.org/officeDocument/2006/relationships/image" Target="media/image10.emf"/><Relationship Id="rId25" Type="http://schemas.openxmlformats.org/officeDocument/2006/relationships/image" Target="media/image100.emf"/><Relationship Id="rId26" Type="http://schemas.openxmlformats.org/officeDocument/2006/relationships/image" Target="media/image11.jpeg"/><Relationship Id="rId27" Type="http://schemas.openxmlformats.org/officeDocument/2006/relationships/image" Target="media/image110.jpeg"/><Relationship Id="rId28" Type="http://schemas.openxmlformats.org/officeDocument/2006/relationships/image" Target="media/image12.jpeg"/><Relationship Id="rId29" Type="http://schemas.openxmlformats.org/officeDocument/2006/relationships/image" Target="media/image120.jpeg"/><Relationship Id="rId10" Type="http://schemas.openxmlformats.org/officeDocument/2006/relationships/image" Target="media/image2.png"/><Relationship Id="rId11" Type="http://schemas.openxmlformats.org/officeDocument/2006/relationships/image" Target="media/image3.jpeg"/><Relationship Id="rId12" Type="http://schemas.openxmlformats.org/officeDocument/2006/relationships/image" Target="media/image3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18</TotalTime>
  <Pages>4</Pages>
  <Words>9209</Words>
  <Characters>43736</Characters>
  <Application>Microsoft Macintosh Word</Application>
  <DocSecurity>0</DocSecurity>
  <Lines>1080</Lines>
  <Paragraphs>336</Paragraphs>
  <ScaleCrop>false</ScaleCrop>
  <HeadingPairs>
    <vt:vector size="2" baseType="variant">
      <vt:variant>
        <vt:lpstr>Title</vt:lpstr>
      </vt:variant>
      <vt:variant>
        <vt:i4>1</vt:i4>
      </vt:variant>
    </vt:vector>
  </HeadingPairs>
  <TitlesOfParts>
    <vt:vector size="1" baseType="lpstr">
      <vt:lpstr>THE PERIOD OF ROTATION OF THE SUN</vt:lpstr>
    </vt:vector>
  </TitlesOfParts>
  <Manager/>
  <Company/>
  <LinksUpToDate>false</LinksUpToDate>
  <CharactersWithSpaces>52981</CharactersWithSpaces>
  <SharedDoc>false</SharedDoc>
  <HyperlinkBase/>
  <HLinks>
    <vt:vector size="6" baseType="variant">
      <vt:variant>
        <vt:i4>4456567</vt:i4>
      </vt:variant>
      <vt:variant>
        <vt:i4>0</vt:i4>
      </vt:variant>
      <vt:variant>
        <vt:i4>0</vt:i4>
      </vt:variant>
      <vt:variant>
        <vt:i4>5</vt:i4>
      </vt:variant>
      <vt:variant>
        <vt:lpwstr>mailto:clea@gettysburg.edu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Brad</cp:lastModifiedBy>
  <cp:revision>8</cp:revision>
  <cp:lastPrinted>2006-02-06T16:38:00Z</cp:lastPrinted>
  <dcterms:created xsi:type="dcterms:W3CDTF">2015-04-13T14:18:00Z</dcterms:created>
  <dcterms:modified xsi:type="dcterms:W3CDTF">2015-05-01T13:38:00Z</dcterms:modified>
  <cp:category/>
</cp:coreProperties>
</file>